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2E8" w:rsidRDefault="004322E8" w:rsidP="00B8500F">
      <w:pPr>
        <w:jc w:val="center"/>
        <w:rPr>
          <w:rFonts w:ascii="Old English Text MT" w:hAnsi="Old English Text MT" w:cs="Arial"/>
          <w:sz w:val="52"/>
          <w:szCs w:val="52"/>
        </w:rPr>
      </w:pPr>
    </w:p>
    <w:p w:rsidR="00EE5845" w:rsidRDefault="00EE5845" w:rsidP="00B8500F">
      <w:pPr>
        <w:jc w:val="center"/>
        <w:rPr>
          <w:rFonts w:ascii="Old English Text MT" w:hAnsi="Old English Text MT" w:cs="Arial"/>
          <w:sz w:val="52"/>
          <w:szCs w:val="52"/>
        </w:rPr>
      </w:pPr>
    </w:p>
    <w:p w:rsidR="002B015D" w:rsidRPr="006D47A2" w:rsidRDefault="00E539D5" w:rsidP="00330086">
      <w:pPr>
        <w:jc w:val="center"/>
        <w:rPr>
          <w:rFonts w:ascii="Old English Text MT" w:hAnsi="Old English Text MT" w:cs="Arial"/>
          <w:sz w:val="52"/>
          <w:szCs w:val="52"/>
        </w:rPr>
      </w:pPr>
      <w:r>
        <w:rPr>
          <w:rFonts w:ascii="Old English Text MT" w:hAnsi="Old English Text MT" w:cs="Arial"/>
          <w:sz w:val="52"/>
          <w:szCs w:val="52"/>
        </w:rPr>
        <w:t xml:space="preserve">Service </w:t>
      </w:r>
      <w:r w:rsidR="00330086">
        <w:rPr>
          <w:rFonts w:ascii="Old English Text MT" w:hAnsi="Old English Text MT" w:cs="Arial"/>
          <w:sz w:val="52"/>
          <w:szCs w:val="52"/>
        </w:rPr>
        <w:t>Folder</w:t>
      </w:r>
    </w:p>
    <w:p w:rsidR="00D03CCD" w:rsidRDefault="00C91C67" w:rsidP="0040755D">
      <w:pPr>
        <w:spacing w:before="120" w:after="120"/>
        <w:jc w:val="center"/>
        <w:rPr>
          <w:rFonts w:ascii="Footlight MT Light" w:hAnsi="Footlight MT Light" w:cs="Arial"/>
          <w:iCs/>
          <w:noProof/>
          <w:sz w:val="40"/>
          <w:szCs w:val="40"/>
          <w:lang w:bidi="he-IL"/>
        </w:rPr>
      </w:pPr>
      <w:r>
        <w:rPr>
          <w:noProof/>
        </w:rPr>
        <w:drawing>
          <wp:inline distT="0" distB="0" distL="0" distR="0">
            <wp:extent cx="4297680" cy="2772004"/>
            <wp:effectExtent l="0" t="0" r="0" b="0"/>
            <wp:docPr id="2" name="Picture 2" descr="https://misagregorianagrancanaria.files.wordpress.com/2013/03/dominica-resurrect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sagregorianagrancanaria.files.wordpress.com/2013/03/dominica-resurrection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2772004"/>
                    </a:xfrm>
                    <a:prstGeom prst="rect">
                      <a:avLst/>
                    </a:prstGeom>
                    <a:noFill/>
                    <a:ln>
                      <a:noFill/>
                    </a:ln>
                  </pic:spPr>
                </pic:pic>
              </a:graphicData>
            </a:graphic>
          </wp:inline>
        </w:drawing>
      </w:r>
    </w:p>
    <w:p w:rsidR="0095020E" w:rsidRPr="003D48C8" w:rsidRDefault="00330086" w:rsidP="0040755D">
      <w:pPr>
        <w:spacing w:before="120" w:after="120"/>
        <w:jc w:val="center"/>
        <w:rPr>
          <w:rFonts w:ascii="Footlight MT Light" w:hAnsi="Footlight MT Light" w:cs="Arial"/>
          <w:iCs/>
          <w:noProof/>
          <w:sz w:val="40"/>
          <w:szCs w:val="40"/>
          <w:lang w:bidi="he-IL"/>
        </w:rPr>
      </w:pPr>
      <w:r>
        <w:rPr>
          <w:rFonts w:ascii="Footlight MT Light" w:hAnsi="Footlight MT Light" w:cs="Arial"/>
          <w:iCs/>
          <w:noProof/>
          <w:sz w:val="40"/>
          <w:szCs w:val="40"/>
          <w:lang w:bidi="he-IL"/>
        </w:rPr>
        <w:t>The Resurrection of Our Lord</w:t>
      </w:r>
    </w:p>
    <w:p w:rsidR="002B015D" w:rsidRPr="00192ACC" w:rsidRDefault="009D2CB0" w:rsidP="00E968D4">
      <w:pPr>
        <w:spacing w:after="240"/>
        <w:jc w:val="center"/>
        <w:rPr>
          <w:rFonts w:ascii="Footlight MT Light" w:hAnsi="Footlight MT Light" w:cs="Arial"/>
          <w:sz w:val="28"/>
          <w:szCs w:val="28"/>
        </w:rPr>
      </w:pPr>
      <w:r>
        <w:rPr>
          <w:rFonts w:ascii="Footlight MT Light" w:hAnsi="Footlight MT Light" w:cs="Arial"/>
          <w:sz w:val="28"/>
          <w:szCs w:val="28"/>
        </w:rPr>
        <w:t>April 16, 2017</w:t>
      </w:r>
    </w:p>
    <w:p w:rsidR="00134B6B" w:rsidRDefault="00134B6B" w:rsidP="002F6912">
      <w:pPr>
        <w:jc w:val="center"/>
        <w:rPr>
          <w:rFonts w:ascii="Footlight MT Light" w:hAnsi="Footlight MT Light" w:cs="Arial"/>
          <w:b/>
          <w:bCs/>
          <w:sz w:val="28"/>
          <w:szCs w:val="28"/>
        </w:rPr>
      </w:pPr>
    </w:p>
    <w:p w:rsidR="002D524F" w:rsidRDefault="002D524F" w:rsidP="002F6912">
      <w:pPr>
        <w:jc w:val="center"/>
        <w:rPr>
          <w:rFonts w:ascii="Footlight MT Light" w:hAnsi="Footlight MT Light" w:cs="Arial"/>
          <w:b/>
          <w:bCs/>
          <w:sz w:val="28"/>
          <w:szCs w:val="28"/>
        </w:rPr>
      </w:pPr>
    </w:p>
    <w:p w:rsidR="002F6912" w:rsidRPr="004E4CCD" w:rsidRDefault="002F6912" w:rsidP="002F6912">
      <w:pPr>
        <w:jc w:val="center"/>
        <w:rPr>
          <w:rFonts w:ascii="Footlight MT Light" w:hAnsi="Footlight MT Light" w:cs="Arial"/>
          <w:b/>
          <w:bCs/>
          <w:sz w:val="28"/>
          <w:szCs w:val="28"/>
        </w:rPr>
      </w:pPr>
      <w:r w:rsidRPr="004E4CCD">
        <w:rPr>
          <w:rFonts w:ascii="Footlight MT Light" w:hAnsi="Footlight MT Light" w:cs="Arial"/>
          <w:b/>
          <w:bCs/>
          <w:sz w:val="28"/>
          <w:szCs w:val="28"/>
        </w:rPr>
        <w:t>Emmanuel Lutheran Church</w:t>
      </w:r>
    </w:p>
    <w:p w:rsidR="002F6912" w:rsidRPr="004E4CCD" w:rsidRDefault="002F6912" w:rsidP="002F6912">
      <w:pPr>
        <w:jc w:val="center"/>
        <w:rPr>
          <w:rFonts w:ascii="Footlight MT Light" w:hAnsi="Footlight MT Light" w:cs="Arial"/>
          <w:sz w:val="22"/>
          <w:szCs w:val="22"/>
        </w:rPr>
      </w:pPr>
      <w:r w:rsidRPr="004E4CCD">
        <w:rPr>
          <w:rFonts w:ascii="Footlight MT Light" w:hAnsi="Footlight MT Light" w:cs="Arial"/>
          <w:sz w:val="22"/>
          <w:szCs w:val="22"/>
        </w:rPr>
        <w:t>4675 Bataan Memorial W</w:t>
      </w:r>
      <w:r>
        <w:rPr>
          <w:rFonts w:ascii="Footlight MT Light" w:hAnsi="Footlight MT Light" w:cs="Arial"/>
          <w:sz w:val="22"/>
          <w:szCs w:val="22"/>
        </w:rPr>
        <w:t>est</w:t>
      </w:r>
    </w:p>
    <w:p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Las Cruces, N</w:t>
      </w:r>
      <w:r>
        <w:rPr>
          <w:rFonts w:ascii="Footlight MT Light" w:hAnsi="Footlight MT Light" w:cs="Arial"/>
          <w:sz w:val="22"/>
          <w:szCs w:val="22"/>
        </w:rPr>
        <w:t xml:space="preserve">ew </w:t>
      </w:r>
      <w:r w:rsidRPr="00FB44C6">
        <w:rPr>
          <w:rFonts w:ascii="Footlight MT Light" w:hAnsi="Footlight MT Light" w:cs="Arial"/>
          <w:sz w:val="22"/>
          <w:szCs w:val="22"/>
        </w:rPr>
        <w:t>M</w:t>
      </w:r>
      <w:r>
        <w:rPr>
          <w:rFonts w:ascii="Footlight MT Light" w:hAnsi="Footlight MT Light" w:cs="Arial"/>
          <w:sz w:val="22"/>
          <w:szCs w:val="22"/>
        </w:rPr>
        <w:t>exico</w:t>
      </w:r>
      <w:r w:rsidRPr="00FB44C6">
        <w:rPr>
          <w:rFonts w:ascii="Footlight MT Light" w:hAnsi="Footlight MT Light" w:cs="Arial"/>
          <w:sz w:val="22"/>
          <w:szCs w:val="22"/>
        </w:rPr>
        <w:t xml:space="preserve">  88012</w:t>
      </w:r>
    </w:p>
    <w:p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(575) 382-0220 (church office) / (575) 636-4988 (pastor cell)</w:t>
      </w:r>
    </w:p>
    <w:p w:rsidR="002F6912" w:rsidRDefault="00C91C67" w:rsidP="002F6912">
      <w:pPr>
        <w:jc w:val="center"/>
        <w:rPr>
          <w:rFonts w:ascii="Footlight MT Light" w:hAnsi="Footlight MT Light" w:cs="Arial"/>
          <w:sz w:val="22"/>
          <w:szCs w:val="22"/>
          <w:lang w:val="es-MX"/>
        </w:rPr>
      </w:pPr>
      <w:r w:rsidRPr="00C91C67">
        <w:rPr>
          <w:rFonts w:ascii="Footlight MT Light" w:hAnsi="Footlight MT Light" w:cs="Arial"/>
          <w:sz w:val="22"/>
          <w:szCs w:val="22"/>
          <w:lang w:val="es-MX"/>
        </w:rPr>
        <w:t>www.GodWithUsLC.org</w:t>
      </w:r>
      <w:r>
        <w:rPr>
          <w:rFonts w:ascii="Footlight MT Light" w:hAnsi="Footlight MT Light" w:cs="Arial"/>
          <w:sz w:val="22"/>
          <w:szCs w:val="22"/>
          <w:lang w:val="es-MX"/>
        </w:rPr>
        <w:t xml:space="preserve">                pastor@godwithuslc.org</w:t>
      </w:r>
    </w:p>
    <w:p w:rsidR="00E83367" w:rsidRPr="004E4CCD" w:rsidRDefault="00E83367" w:rsidP="002F6912">
      <w:pPr>
        <w:jc w:val="center"/>
        <w:rPr>
          <w:rFonts w:ascii="Footlight MT Light" w:hAnsi="Footlight MT Light" w:cs="Arial"/>
          <w:sz w:val="22"/>
          <w:szCs w:val="22"/>
          <w:lang w:val="es-MX"/>
        </w:rPr>
      </w:pPr>
    </w:p>
    <w:p w:rsidR="00E83367" w:rsidRPr="004E4CCD" w:rsidRDefault="00E83367" w:rsidP="00E83367">
      <w:pPr>
        <w:jc w:val="center"/>
        <w:rPr>
          <w:rFonts w:ascii="Footlight MT Light" w:hAnsi="Footlight MT Light" w:cs="Arial"/>
          <w:b/>
          <w:bCs/>
          <w:sz w:val="28"/>
          <w:szCs w:val="28"/>
        </w:rPr>
      </w:pPr>
      <w:r>
        <w:rPr>
          <w:rFonts w:ascii="Footlight MT Light" w:hAnsi="Footlight MT Light" w:cs="Arial"/>
          <w:b/>
          <w:bCs/>
          <w:sz w:val="28"/>
          <w:szCs w:val="28"/>
        </w:rPr>
        <w:t>Sts. Peter &amp; Paul Lutheran Mission</w:t>
      </w:r>
    </w:p>
    <w:p w:rsidR="00E83367" w:rsidRDefault="00E83367" w:rsidP="00E83367">
      <w:pPr>
        <w:jc w:val="center"/>
        <w:rPr>
          <w:rFonts w:ascii="Footlight MT Light" w:hAnsi="Footlight MT Light" w:cs="Arial"/>
          <w:sz w:val="22"/>
          <w:szCs w:val="22"/>
        </w:rPr>
      </w:pPr>
      <w:r>
        <w:rPr>
          <w:rFonts w:ascii="Footlight MT Light" w:hAnsi="Footlight MT Light" w:cs="Arial"/>
          <w:sz w:val="22"/>
          <w:szCs w:val="22"/>
        </w:rPr>
        <w:t>Silver City, New Mexico</w:t>
      </w:r>
    </w:p>
    <w:p w:rsidR="00E83367" w:rsidRPr="004E4CCD" w:rsidRDefault="00E83367" w:rsidP="00E83367">
      <w:pPr>
        <w:jc w:val="center"/>
        <w:rPr>
          <w:rFonts w:ascii="Footlight MT Light" w:hAnsi="Footlight MT Light" w:cs="Arial"/>
          <w:sz w:val="22"/>
          <w:szCs w:val="22"/>
        </w:rPr>
      </w:pPr>
      <w:r>
        <w:rPr>
          <w:rFonts w:ascii="Footlight MT Light" w:hAnsi="Footlight MT Light" w:cs="Arial"/>
          <w:sz w:val="22"/>
          <w:szCs w:val="22"/>
        </w:rPr>
        <w:t>www.peterandpaullutheran.org</w:t>
      </w:r>
    </w:p>
    <w:p w:rsidR="002B015D" w:rsidRPr="004E4CCD" w:rsidRDefault="002B015D" w:rsidP="002B015D">
      <w:pPr>
        <w:jc w:val="center"/>
        <w:rPr>
          <w:rFonts w:ascii="Footlight MT Light" w:hAnsi="Footlight MT Light" w:cs="Arial"/>
          <w:sz w:val="22"/>
          <w:szCs w:val="22"/>
          <w:lang w:val="es-MX"/>
        </w:rPr>
      </w:pPr>
    </w:p>
    <w:p w:rsidR="002B015D" w:rsidRPr="004E4CCD" w:rsidRDefault="002B015D" w:rsidP="002B015D">
      <w:pPr>
        <w:tabs>
          <w:tab w:val="right" w:pos="6480"/>
        </w:tabs>
        <w:spacing w:after="40"/>
        <w:jc w:val="center"/>
        <w:rPr>
          <w:rFonts w:ascii="Footlight MT Light" w:hAnsi="Footlight MT Light" w:cs="Arial"/>
          <w:sz w:val="22"/>
          <w:szCs w:val="22"/>
          <w:lang w:val="es-MX"/>
        </w:rPr>
      </w:pPr>
      <w:r w:rsidRPr="004E4CCD">
        <w:rPr>
          <w:rFonts w:ascii="Footlight MT Light" w:hAnsi="Footlight MT Light" w:cs="Arial"/>
          <w:sz w:val="22"/>
          <w:szCs w:val="22"/>
          <w:lang w:val="es-MX"/>
        </w:rPr>
        <w:t>Rev. Paul A. Rydecki, Pastor</w:t>
      </w:r>
    </w:p>
    <w:p w:rsidR="009637A4" w:rsidRDefault="002B015D" w:rsidP="00676B8D">
      <w:pPr>
        <w:tabs>
          <w:tab w:val="right" w:pos="6480"/>
        </w:tabs>
        <w:jc w:val="center"/>
        <w:rPr>
          <w:rFonts w:ascii="Cambria" w:eastAsia="Times New Roman" w:hAnsi="Cambria" w:cs="Times New Roman"/>
          <w:szCs w:val="22"/>
        </w:rPr>
      </w:pPr>
      <w:r w:rsidRPr="004E4CCD">
        <w:rPr>
          <w:rFonts w:ascii="Footlight MT Light" w:hAnsi="Footlight MT Light" w:cs="Arial"/>
        </w:rPr>
        <w:t>member of the Evangelical Lutheran Diocese of North America (ELDoNA)</w:t>
      </w:r>
      <w:r w:rsidR="009637A4">
        <w:rPr>
          <w:rFonts w:ascii="Cambria" w:eastAsia="Times New Roman" w:hAnsi="Cambria" w:cs="Times New Roman"/>
          <w:szCs w:val="22"/>
        </w:rPr>
        <w:br w:type="page"/>
      </w:r>
    </w:p>
    <w:p w:rsidR="00E4500A" w:rsidRDefault="00E4500A" w:rsidP="00E54B82">
      <w:pPr>
        <w:pBdr>
          <w:bottom w:val="double" w:sz="6" w:space="1" w:color="auto"/>
        </w:pBdr>
        <w:tabs>
          <w:tab w:val="left" w:pos="1710"/>
          <w:tab w:val="left" w:pos="1980"/>
        </w:tabs>
        <w:rPr>
          <w:rFonts w:ascii="Cambria" w:eastAsia="Times New Roman" w:hAnsi="Cambria" w:cs="Times New Roman"/>
          <w:szCs w:val="22"/>
        </w:rPr>
      </w:pPr>
    </w:p>
    <w:p w:rsidR="002632CB" w:rsidRDefault="002632CB" w:rsidP="00E54B82">
      <w:pPr>
        <w:pBdr>
          <w:bottom w:val="double" w:sz="6" w:space="1" w:color="auto"/>
        </w:pBdr>
        <w:tabs>
          <w:tab w:val="left" w:pos="1710"/>
          <w:tab w:val="left" w:pos="1980"/>
        </w:tabs>
        <w:rPr>
          <w:rFonts w:ascii="Cambria" w:eastAsia="Times New Roman" w:hAnsi="Cambria" w:cs="Times New Roman"/>
          <w:szCs w:val="22"/>
        </w:rPr>
      </w:pPr>
    </w:p>
    <w:p w:rsidR="00235187" w:rsidRPr="00500624" w:rsidRDefault="00235187" w:rsidP="00235187">
      <w:pPr>
        <w:tabs>
          <w:tab w:val="right" w:pos="6480"/>
        </w:tabs>
        <w:jc w:val="center"/>
        <w:rPr>
          <w:rFonts w:ascii="Cambria" w:hAnsi="Cambria" w:cs="Arial"/>
          <w:sz w:val="4"/>
          <w:szCs w:val="4"/>
        </w:rPr>
      </w:pPr>
    </w:p>
    <w:p w:rsidR="00F01A99" w:rsidRPr="00FC0186" w:rsidRDefault="00F01A99" w:rsidP="00E54B82">
      <w:pPr>
        <w:pStyle w:val="Heading2"/>
        <w:pBdr>
          <w:top w:val="none" w:sz="0" w:space="0" w:color="auto"/>
        </w:pBdr>
        <w:spacing w:after="120"/>
        <w:rPr>
          <w:sz w:val="26"/>
          <w:szCs w:val="26"/>
        </w:rPr>
      </w:pPr>
      <w:r w:rsidRPr="00FC0186">
        <w:rPr>
          <w:sz w:val="26"/>
          <w:szCs w:val="26"/>
        </w:rPr>
        <w:t>ANNOUNCEMENTS</w:t>
      </w:r>
    </w:p>
    <w:p w:rsidR="005871B1" w:rsidRPr="005871B1" w:rsidRDefault="002F6912" w:rsidP="00E54B82">
      <w:pPr>
        <w:tabs>
          <w:tab w:val="center" w:pos="4320"/>
          <w:tab w:val="right" w:pos="8640"/>
        </w:tabs>
        <w:spacing w:after="80"/>
        <w:ind w:left="180" w:hanging="180"/>
        <w:jc w:val="both"/>
        <w:rPr>
          <w:rFonts w:ascii="Cambria" w:eastAsia="Times New Roman" w:hAnsi="Cambria" w:cs="Times New Roman"/>
          <w:szCs w:val="24"/>
        </w:rPr>
      </w:pPr>
      <w:r w:rsidRPr="002F6912">
        <w:rPr>
          <w:rFonts w:ascii="Cambria" w:eastAsia="Times New Roman" w:hAnsi="Cambria" w:cs="Times New Roman"/>
          <w:b/>
          <w:noProof/>
          <w:sz w:val="22"/>
          <w:szCs w:val="22"/>
        </w:rPr>
        <w:drawing>
          <wp:anchor distT="0" distB="0" distL="114300" distR="114300" simplePos="0" relativeHeight="251659264" behindDoc="1" locked="0" layoutInCell="1" allowOverlap="1">
            <wp:simplePos x="0" y="0"/>
            <wp:positionH relativeFrom="margin">
              <wp:posOffset>3282315</wp:posOffset>
            </wp:positionH>
            <wp:positionV relativeFrom="paragraph">
              <wp:posOffset>73025</wp:posOffset>
            </wp:positionV>
            <wp:extent cx="923925" cy="914400"/>
            <wp:effectExtent l="19050" t="0" r="9525" b="0"/>
            <wp:wrapTight wrapText="bothSides">
              <wp:wrapPolygon edited="0">
                <wp:start x="-445" y="0"/>
                <wp:lineTo x="-445" y="21150"/>
                <wp:lineTo x="21823" y="21150"/>
                <wp:lineTo x="21823" y="0"/>
                <wp:lineTo x="-445" y="0"/>
              </wp:wrapPolygon>
            </wp:wrapTight>
            <wp:docPr id="1" name="Picture 8" descr="ELDoNA_Logo_Black 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A_Logo_Black Letters.jpg"/>
                    <pic:cNvPicPr/>
                  </pic:nvPicPr>
                  <pic:blipFill>
                    <a:blip r:embed="rId9" cstate="print"/>
                    <a:stretch>
                      <a:fillRect/>
                    </a:stretch>
                  </pic:blipFill>
                  <pic:spPr>
                    <a:xfrm>
                      <a:off x="0" y="0"/>
                      <a:ext cx="922655" cy="911860"/>
                    </a:xfrm>
                    <a:prstGeom prst="rect">
                      <a:avLst/>
                    </a:prstGeom>
                  </pic:spPr>
                </pic:pic>
              </a:graphicData>
            </a:graphic>
          </wp:anchor>
        </w:drawing>
      </w:r>
      <w:r w:rsidR="005871B1" w:rsidRPr="005871B1">
        <w:rPr>
          <w:rFonts w:ascii="Cambria" w:eastAsia="Times New Roman" w:hAnsi="Cambria" w:cs="Times New Roman"/>
          <w:b/>
          <w:sz w:val="22"/>
          <w:szCs w:val="22"/>
        </w:rPr>
        <w:t>Welcome</w:t>
      </w:r>
      <w:r w:rsidR="005871B1" w:rsidRPr="005871B1">
        <w:rPr>
          <w:rFonts w:ascii="Cambria" w:eastAsia="Times New Roman" w:hAnsi="Cambria" w:cs="Times New Roman"/>
          <w:b/>
          <w:sz w:val="21"/>
          <w:szCs w:val="24"/>
        </w:rPr>
        <w:t>!</w:t>
      </w:r>
      <w:r w:rsidR="005871B1" w:rsidRPr="005871B1">
        <w:rPr>
          <w:rFonts w:ascii="Cambria" w:eastAsia="Times New Roman" w:hAnsi="Cambria" w:cs="Times New Roman"/>
          <w:sz w:val="21"/>
          <w:szCs w:val="24"/>
        </w:rPr>
        <w:t xml:space="preserve"> </w:t>
      </w:r>
      <w:r w:rsidR="005871B1" w:rsidRPr="005871B1">
        <w:rPr>
          <w:rFonts w:ascii="Cambria" w:eastAsia="Times New Roman" w:hAnsi="Cambria" w:cs="Times New Roman"/>
          <w:szCs w:val="24"/>
        </w:rPr>
        <w:t xml:space="preserve"> </w:t>
      </w:r>
      <w:r w:rsidR="005871B1" w:rsidRPr="005871B1">
        <w:rPr>
          <w:rFonts w:ascii="Cambria" w:eastAsia="Times New Roman" w:hAnsi="Cambria" w:cs="Times New Roman"/>
          <w:szCs w:val="24"/>
        </w:rPr>
        <w:tab/>
        <w:t>Emmanuel is a liturgical, traditional, historical, evangelical, catholic, orthodox, confessional Lutheran congregation, in fellowship with the Evangelical Lutheran Diocese of North America (ELDoNA). We believe that the Bible is the very Word of God, inspired and without any errors. We confess the truth of Scripture according to the Lutheran Book of Concord of 1580, without exception or reservation. We observe the calendar of the traditional Church Year and follow the Historic Lectionary. We celebrate the Divine Service (</w:t>
      </w:r>
      <w:r w:rsidR="005871B1">
        <w:rPr>
          <w:rFonts w:ascii="Cambria" w:eastAsia="Times New Roman" w:hAnsi="Cambria" w:cs="Times New Roman"/>
          <w:szCs w:val="24"/>
        </w:rPr>
        <w:t>also known</w:t>
      </w:r>
      <w:r w:rsidR="005871B1" w:rsidRPr="005871B1">
        <w:rPr>
          <w:rFonts w:ascii="Cambria" w:eastAsia="Times New Roman" w:hAnsi="Cambria" w:cs="Times New Roman"/>
          <w:szCs w:val="24"/>
        </w:rPr>
        <w:t xml:space="preserve"> as the Mass) every Sunday</w:t>
      </w:r>
      <w:r w:rsidR="005871B1">
        <w:rPr>
          <w:rFonts w:ascii="Cambria" w:eastAsia="Times New Roman" w:hAnsi="Cambria" w:cs="Times New Roman"/>
          <w:szCs w:val="24"/>
        </w:rPr>
        <w:t xml:space="preserve"> and on other festivals</w:t>
      </w:r>
      <w:r w:rsidR="00A92A2B">
        <w:rPr>
          <w:rFonts w:ascii="Cambria" w:eastAsia="Times New Roman" w:hAnsi="Cambria" w:cs="Times New Roman"/>
          <w:szCs w:val="24"/>
        </w:rPr>
        <w:t>, and we welcome visitors.</w:t>
      </w:r>
    </w:p>
    <w:p w:rsidR="005871B1" w:rsidRPr="005871B1" w:rsidRDefault="005871B1" w:rsidP="00E54B82">
      <w:pPr>
        <w:tabs>
          <w:tab w:val="center" w:pos="4320"/>
          <w:tab w:val="right" w:pos="8640"/>
        </w:tabs>
        <w:spacing w:after="120"/>
        <w:ind w:left="180" w:hanging="180"/>
        <w:jc w:val="both"/>
        <w:rPr>
          <w:rFonts w:ascii="Cambria" w:eastAsia="Times New Roman" w:hAnsi="Cambria" w:cs="Times New Roman"/>
          <w:szCs w:val="24"/>
        </w:rPr>
      </w:pPr>
      <w:r w:rsidRPr="005871B1">
        <w:rPr>
          <w:rFonts w:ascii="Cambria" w:eastAsia="Times New Roman" w:hAnsi="Cambria" w:cs="Times New Roman"/>
          <w:szCs w:val="24"/>
        </w:rPr>
        <w:tab/>
      </w:r>
      <w:r w:rsidR="0028196D">
        <w:rPr>
          <w:rFonts w:ascii="Cambria" w:eastAsia="Times New Roman" w:hAnsi="Cambria" w:cs="Times New Roman"/>
          <w:szCs w:val="24"/>
        </w:rPr>
        <w:t>With regard to Holy Communion</w:t>
      </w:r>
      <w:r w:rsidRPr="005871B1">
        <w:rPr>
          <w:rFonts w:ascii="Cambria" w:eastAsia="Times New Roman" w:hAnsi="Cambria" w:cs="Times New Roman"/>
          <w:szCs w:val="24"/>
        </w:rPr>
        <w:t xml:space="preserve">, </w:t>
      </w:r>
      <w:r w:rsidR="0028196D" w:rsidRPr="005871B1">
        <w:rPr>
          <w:rFonts w:ascii="Cambria" w:eastAsia="Times New Roman" w:hAnsi="Cambria" w:cs="Times New Roman"/>
          <w:szCs w:val="24"/>
        </w:rPr>
        <w:t xml:space="preserve">we </w:t>
      </w:r>
      <w:r w:rsidR="00627A06">
        <w:rPr>
          <w:rFonts w:ascii="Cambria" w:eastAsia="Times New Roman" w:hAnsi="Cambria" w:cs="Times New Roman"/>
          <w:szCs w:val="24"/>
        </w:rPr>
        <w:t>ask our visitors to respect our</w:t>
      </w:r>
      <w:r w:rsidR="0028196D" w:rsidRPr="005871B1">
        <w:rPr>
          <w:rFonts w:ascii="Cambria" w:eastAsia="Times New Roman" w:hAnsi="Cambria" w:cs="Times New Roman"/>
          <w:szCs w:val="24"/>
        </w:rPr>
        <w:t xml:space="preserve"> practice of </w:t>
      </w:r>
      <w:r w:rsidR="0028196D" w:rsidRPr="005871B1">
        <w:rPr>
          <w:rFonts w:ascii="Cambria" w:eastAsia="Times New Roman" w:hAnsi="Cambria" w:cs="Times New Roman"/>
          <w:i/>
          <w:szCs w:val="24"/>
        </w:rPr>
        <w:t>closed Communion</w:t>
      </w:r>
      <w:r w:rsidR="0028196D" w:rsidRPr="005871B1">
        <w:rPr>
          <w:rFonts w:ascii="Cambria" w:eastAsia="Times New Roman" w:hAnsi="Cambria" w:cs="Times New Roman"/>
          <w:szCs w:val="24"/>
        </w:rPr>
        <w:t>, which means that only communicant members of our congregation or of other congregations in communion with us are invited to c</w:t>
      </w:r>
      <w:r w:rsidR="00E51533">
        <w:rPr>
          <w:rFonts w:ascii="Cambria" w:eastAsia="Times New Roman" w:hAnsi="Cambria" w:cs="Times New Roman"/>
          <w:szCs w:val="24"/>
        </w:rPr>
        <w:t xml:space="preserve">ommune at the Lord’s Table here, after they have been examined and absolved. </w:t>
      </w:r>
      <w:r w:rsidRPr="005871B1">
        <w:rPr>
          <w:rFonts w:ascii="Cambria" w:eastAsia="Times New Roman" w:hAnsi="Cambria" w:cs="Times New Roman"/>
          <w:szCs w:val="24"/>
        </w:rPr>
        <w:t>Classes are offered throughout the year by the pastor so that those who are interested in joining our Communion fellowship have the opportunity to learn about the Christian faith and our confession of it.</w:t>
      </w:r>
    </w:p>
    <w:p w:rsidR="005871B1" w:rsidRDefault="005871B1" w:rsidP="00D03CCD">
      <w:pPr>
        <w:tabs>
          <w:tab w:val="center" w:pos="4320"/>
          <w:tab w:val="right" w:pos="8640"/>
        </w:tabs>
        <w:spacing w:after="240"/>
        <w:ind w:left="180" w:hanging="180"/>
        <w:jc w:val="both"/>
        <w:rPr>
          <w:rFonts w:ascii="Cambria" w:eastAsia="Times New Roman" w:hAnsi="Cambria" w:cs="Times New Roman"/>
          <w:szCs w:val="22"/>
        </w:rPr>
      </w:pPr>
      <w:r w:rsidRPr="005871B1">
        <w:rPr>
          <w:rFonts w:ascii="Cambria" w:eastAsia="Times New Roman" w:hAnsi="Cambria" w:cs="Times New Roman"/>
          <w:b/>
          <w:sz w:val="22"/>
          <w:szCs w:val="22"/>
        </w:rPr>
        <w:t xml:space="preserve">The Order of Service </w:t>
      </w:r>
      <w:r w:rsidRPr="005871B1">
        <w:rPr>
          <w:rFonts w:ascii="Cambria" w:eastAsia="Times New Roman" w:hAnsi="Cambria" w:cs="Times New Roman"/>
        </w:rPr>
        <w:t>is</w:t>
      </w:r>
      <w:r w:rsidRPr="005871B1">
        <w:rPr>
          <w:rFonts w:ascii="Cambria" w:eastAsia="Times New Roman" w:hAnsi="Cambria" w:cs="Times New Roman"/>
          <w:sz w:val="18"/>
          <w:szCs w:val="18"/>
        </w:rPr>
        <w:t xml:space="preserve"> </w:t>
      </w:r>
      <w:r w:rsidRPr="005871B1">
        <w:rPr>
          <w:rFonts w:ascii="Cambria" w:eastAsia="Times New Roman" w:hAnsi="Cambria" w:cs="Times New Roman"/>
          <w:i/>
        </w:rPr>
        <w:t>T</w:t>
      </w:r>
      <w:r w:rsidRPr="005871B1">
        <w:rPr>
          <w:rFonts w:ascii="Cambria" w:eastAsia="Times New Roman" w:hAnsi="Cambria" w:cs="Times New Roman"/>
          <w:i/>
          <w:szCs w:val="22"/>
        </w:rPr>
        <w:t xml:space="preserve">he </w:t>
      </w:r>
      <w:r w:rsidR="00946D0D">
        <w:rPr>
          <w:rFonts w:ascii="Cambria" w:eastAsia="Times New Roman" w:hAnsi="Cambria" w:cs="Times New Roman"/>
          <w:i/>
          <w:szCs w:val="22"/>
        </w:rPr>
        <w:t>Order of Holy Communion</w:t>
      </w:r>
      <w:r w:rsidRPr="005871B1">
        <w:rPr>
          <w:rFonts w:ascii="Cambria" w:eastAsia="Times New Roman" w:hAnsi="Cambria" w:cs="Times New Roman"/>
          <w:szCs w:val="22"/>
        </w:rPr>
        <w:t xml:space="preserve"> </w:t>
      </w:r>
      <w:r w:rsidR="00033C4C">
        <w:rPr>
          <w:rFonts w:ascii="Cambria" w:eastAsia="Times New Roman" w:hAnsi="Cambria" w:cs="Times New Roman"/>
          <w:szCs w:val="22"/>
        </w:rPr>
        <w:t>(p</w:t>
      </w:r>
      <w:r w:rsidR="00563D01">
        <w:rPr>
          <w:rFonts w:ascii="Cambria" w:eastAsia="Times New Roman" w:hAnsi="Cambria" w:cs="Times New Roman"/>
          <w:szCs w:val="22"/>
        </w:rPr>
        <w:t xml:space="preserve">age </w:t>
      </w:r>
      <w:r w:rsidR="00033C4C">
        <w:rPr>
          <w:rFonts w:ascii="Cambria" w:eastAsia="Times New Roman" w:hAnsi="Cambria" w:cs="Times New Roman"/>
          <w:szCs w:val="22"/>
        </w:rPr>
        <w:t xml:space="preserve">15) </w:t>
      </w:r>
      <w:r w:rsidRPr="005871B1">
        <w:rPr>
          <w:rFonts w:ascii="Cambria" w:eastAsia="Times New Roman" w:hAnsi="Cambria" w:cs="Times New Roman"/>
          <w:szCs w:val="22"/>
        </w:rPr>
        <w:t xml:space="preserve">from </w:t>
      </w:r>
      <w:r w:rsidRPr="005871B1">
        <w:rPr>
          <w:rFonts w:ascii="Cambria" w:eastAsia="Times New Roman" w:hAnsi="Cambria" w:cs="Times New Roman"/>
          <w:i/>
          <w:szCs w:val="22"/>
        </w:rPr>
        <w:t>The Lutheran Hymnal</w:t>
      </w:r>
      <w:r w:rsidRPr="005871B1">
        <w:rPr>
          <w:rFonts w:ascii="Cambria" w:eastAsia="Times New Roman" w:hAnsi="Cambria" w:cs="Times New Roman"/>
          <w:szCs w:val="22"/>
        </w:rPr>
        <w:t xml:space="preserve"> (</w:t>
      </w:r>
      <w:r w:rsidR="00EC0718">
        <w:rPr>
          <w:rFonts w:ascii="Cambria" w:eastAsia="Times New Roman" w:hAnsi="Cambria" w:cs="Times New Roman"/>
          <w:szCs w:val="22"/>
        </w:rPr>
        <w:t>TLH</w:t>
      </w:r>
      <w:r w:rsidR="00A74259">
        <w:rPr>
          <w:rFonts w:ascii="Cambria" w:eastAsia="Times New Roman" w:hAnsi="Cambria" w:cs="Times New Roman"/>
          <w:szCs w:val="22"/>
        </w:rPr>
        <w:t xml:space="preserve">). </w:t>
      </w:r>
      <w:r w:rsidR="00A74259" w:rsidRPr="00361468">
        <w:rPr>
          <w:rFonts w:ascii="Cambria" w:eastAsia="Times New Roman" w:hAnsi="Cambria" w:cs="Times New Roman"/>
          <w:szCs w:val="22"/>
          <w:u w:val="single"/>
        </w:rPr>
        <w:t xml:space="preserve">The entire service </w:t>
      </w:r>
      <w:r w:rsidR="00361468">
        <w:rPr>
          <w:rFonts w:ascii="Cambria" w:eastAsia="Times New Roman" w:hAnsi="Cambria" w:cs="Times New Roman"/>
          <w:szCs w:val="22"/>
          <w:u w:val="single"/>
        </w:rPr>
        <w:t xml:space="preserve">for today </w:t>
      </w:r>
      <w:r w:rsidR="00A74259" w:rsidRPr="00361468">
        <w:rPr>
          <w:rFonts w:ascii="Cambria" w:eastAsia="Times New Roman" w:hAnsi="Cambria" w:cs="Times New Roman"/>
          <w:szCs w:val="22"/>
          <w:u w:val="single"/>
        </w:rPr>
        <w:t>is printed in this Service Folder except for the hymns, which are sung from the red hymnal (TLH)</w:t>
      </w:r>
      <w:r w:rsidR="00E539D5">
        <w:rPr>
          <w:rFonts w:ascii="Cambria" w:eastAsia="Times New Roman" w:hAnsi="Cambria" w:cs="Times New Roman"/>
          <w:szCs w:val="22"/>
        </w:rPr>
        <w:t>.</w:t>
      </w:r>
      <w:r w:rsidR="00871B9A" w:rsidRPr="00871B9A">
        <w:rPr>
          <w:rFonts w:ascii="Cambria" w:eastAsia="Times New Roman" w:hAnsi="Cambria" w:cs="Times New Roman"/>
          <w:szCs w:val="22"/>
        </w:rPr>
        <w:t xml:space="preserve"> </w:t>
      </w:r>
      <w:r w:rsidR="00901C02">
        <w:rPr>
          <w:rFonts w:ascii="Cambria" w:eastAsia="Times New Roman" w:hAnsi="Cambria" w:cs="Times New Roman"/>
          <w:szCs w:val="22"/>
        </w:rPr>
        <w:t>The Scriptures are read from the New King James Version (NKJV).</w:t>
      </w:r>
    </w:p>
    <w:p w:rsidR="0017412A" w:rsidRDefault="0017412A" w:rsidP="00E54B82">
      <w:pPr>
        <w:spacing w:before="120" w:after="40"/>
        <w:rPr>
          <w:rFonts w:ascii="Cambria" w:eastAsia="Times New Roman" w:hAnsi="Cambria" w:cs="Times New Roman"/>
          <w:b/>
          <w:bCs/>
          <w:sz w:val="22"/>
          <w:szCs w:val="22"/>
        </w:rPr>
      </w:pPr>
    </w:p>
    <w:p w:rsidR="00AA6399" w:rsidRDefault="00AA6399" w:rsidP="00E54B82">
      <w:pPr>
        <w:spacing w:before="120" w:after="40"/>
        <w:rPr>
          <w:rFonts w:ascii="Cambria" w:eastAsia="Times New Roman" w:hAnsi="Cambria" w:cs="Times New Roman"/>
          <w:b/>
          <w:bCs/>
          <w:sz w:val="22"/>
          <w:szCs w:val="22"/>
        </w:rPr>
      </w:pPr>
    </w:p>
    <w:p w:rsidR="00F01A99" w:rsidRPr="0080020D" w:rsidRDefault="00F01A99" w:rsidP="00E54B82">
      <w:pPr>
        <w:spacing w:before="120" w:after="40"/>
        <w:rPr>
          <w:rFonts w:ascii="Cambria" w:eastAsia="Times New Roman" w:hAnsi="Cambria" w:cs="Times New Roman"/>
          <w:b/>
          <w:bCs/>
          <w:sz w:val="22"/>
          <w:szCs w:val="22"/>
        </w:rPr>
      </w:pPr>
      <w:r w:rsidRPr="0080020D">
        <w:rPr>
          <w:rFonts w:ascii="Cambria" w:eastAsia="Times New Roman" w:hAnsi="Cambria" w:cs="Times New Roman"/>
          <w:b/>
          <w:bCs/>
          <w:sz w:val="22"/>
          <w:szCs w:val="22"/>
        </w:rPr>
        <w:t>EVENTS IN THE NEAR FUTURE…</w:t>
      </w:r>
    </w:p>
    <w:p w:rsidR="0017412A" w:rsidRDefault="0017412A" w:rsidP="00D03CCD">
      <w:pPr>
        <w:tabs>
          <w:tab w:val="left" w:pos="1440"/>
          <w:tab w:val="left" w:pos="1710"/>
        </w:tabs>
        <w:ind w:left="1710" w:hanging="1530"/>
        <w:rPr>
          <w:rFonts w:ascii="Cambria" w:eastAsia="Times New Roman" w:hAnsi="Cambria" w:cs="Times New Roman"/>
          <w:szCs w:val="22"/>
        </w:rPr>
      </w:pPr>
      <w:r>
        <w:rPr>
          <w:rFonts w:ascii="Cambria" w:eastAsia="Times New Roman" w:hAnsi="Cambria" w:cs="Times New Roman"/>
          <w:szCs w:val="22"/>
        </w:rPr>
        <w:t xml:space="preserve">Wed., </w:t>
      </w:r>
      <w:r w:rsidR="00EE188B">
        <w:rPr>
          <w:rFonts w:ascii="Cambria" w:eastAsia="Times New Roman" w:hAnsi="Cambria" w:cs="Times New Roman"/>
          <w:szCs w:val="22"/>
        </w:rPr>
        <w:t>Apr. 19</w:t>
      </w:r>
      <w:r>
        <w:rPr>
          <w:rFonts w:ascii="Cambria" w:eastAsia="Times New Roman" w:hAnsi="Cambria" w:cs="Times New Roman"/>
          <w:szCs w:val="22"/>
        </w:rPr>
        <w:tab/>
        <w:t>-</w:t>
      </w:r>
      <w:r>
        <w:rPr>
          <w:rFonts w:ascii="Cambria" w:eastAsia="Times New Roman" w:hAnsi="Cambria" w:cs="Times New Roman"/>
          <w:szCs w:val="22"/>
        </w:rPr>
        <w:tab/>
      </w:r>
      <w:r w:rsidR="00EE188B">
        <w:rPr>
          <w:rFonts w:ascii="Cambria" w:eastAsia="Times New Roman" w:hAnsi="Cambria" w:cs="Times New Roman"/>
          <w:szCs w:val="22"/>
        </w:rPr>
        <w:t>Vespers, 6</w:t>
      </w:r>
      <w:r w:rsidR="00C012F6">
        <w:rPr>
          <w:rFonts w:ascii="Cambria" w:eastAsia="Times New Roman" w:hAnsi="Cambria" w:cs="Times New Roman"/>
          <w:szCs w:val="22"/>
        </w:rPr>
        <w:t xml:space="preserve"> PM</w:t>
      </w:r>
    </w:p>
    <w:p w:rsidR="001C426B" w:rsidRPr="00FA7982" w:rsidRDefault="001C426B" w:rsidP="00D03CCD">
      <w:pPr>
        <w:tabs>
          <w:tab w:val="left" w:pos="1440"/>
          <w:tab w:val="left" w:pos="1710"/>
        </w:tabs>
        <w:ind w:left="1710" w:hanging="1530"/>
        <w:rPr>
          <w:rFonts w:ascii="Cambria" w:eastAsia="Times New Roman" w:hAnsi="Cambria" w:cs="Times New Roman"/>
          <w:szCs w:val="22"/>
        </w:rPr>
      </w:pPr>
      <w:r>
        <w:rPr>
          <w:rFonts w:ascii="Cambria" w:eastAsia="Times New Roman" w:hAnsi="Cambria" w:cs="Times New Roman"/>
          <w:szCs w:val="22"/>
        </w:rPr>
        <w:t xml:space="preserve">Sun., </w:t>
      </w:r>
      <w:r w:rsidR="00EE188B">
        <w:rPr>
          <w:rFonts w:ascii="Cambria" w:eastAsia="Times New Roman" w:hAnsi="Cambria" w:cs="Times New Roman"/>
          <w:szCs w:val="22"/>
        </w:rPr>
        <w:t>Apr. 23</w:t>
      </w:r>
      <w:r>
        <w:rPr>
          <w:rFonts w:ascii="Cambria" w:eastAsia="Times New Roman" w:hAnsi="Cambria" w:cs="Times New Roman"/>
          <w:szCs w:val="22"/>
        </w:rPr>
        <w:tab/>
        <w:t>-</w:t>
      </w:r>
      <w:r>
        <w:rPr>
          <w:rFonts w:ascii="Cambria" w:eastAsia="Times New Roman" w:hAnsi="Cambria" w:cs="Times New Roman"/>
          <w:szCs w:val="22"/>
        </w:rPr>
        <w:tab/>
        <w:t>Bible class &amp; Sunday School, 9 AM</w:t>
      </w:r>
    </w:p>
    <w:p w:rsidR="00C91C67" w:rsidRPr="00C91C67" w:rsidRDefault="001C426B" w:rsidP="00C91C67">
      <w:pPr>
        <w:numPr>
          <w:ilvl w:val="0"/>
          <w:numId w:val="27"/>
        </w:numPr>
        <w:tabs>
          <w:tab w:val="left" w:pos="1440"/>
          <w:tab w:val="left" w:pos="1710"/>
        </w:tabs>
        <w:contextualSpacing/>
        <w:rPr>
          <w:rFonts w:ascii="Cambria" w:eastAsia="Times New Roman" w:hAnsi="Cambria" w:cs="Times New Roman"/>
          <w:szCs w:val="22"/>
        </w:rPr>
      </w:pPr>
      <w:r w:rsidRPr="00FA7982">
        <w:rPr>
          <w:rFonts w:ascii="Cambria" w:eastAsia="Times New Roman" w:hAnsi="Cambria" w:cs="Times New Roman"/>
          <w:szCs w:val="22"/>
        </w:rPr>
        <w:t>Divine Service 10:15 AM (</w:t>
      </w:r>
      <w:r w:rsidR="00D03CCD">
        <w:rPr>
          <w:rFonts w:ascii="Cambria" w:eastAsia="Times New Roman" w:hAnsi="Cambria" w:cs="Times New Roman"/>
          <w:szCs w:val="22"/>
        </w:rPr>
        <w:t xml:space="preserve">Quasimodo </w:t>
      </w:r>
      <w:proofErr w:type="spellStart"/>
      <w:r w:rsidR="00D03CCD">
        <w:rPr>
          <w:rFonts w:ascii="Cambria" w:eastAsia="Times New Roman" w:hAnsi="Cambria" w:cs="Times New Roman"/>
          <w:szCs w:val="22"/>
        </w:rPr>
        <w:t>Geniti</w:t>
      </w:r>
      <w:proofErr w:type="spellEnd"/>
      <w:r w:rsidRPr="00FA7982">
        <w:rPr>
          <w:rFonts w:ascii="Cambria" w:eastAsia="Times New Roman" w:hAnsi="Cambria" w:cs="Times New Roman"/>
          <w:szCs w:val="22"/>
        </w:rPr>
        <w:t>)</w:t>
      </w:r>
    </w:p>
    <w:p w:rsidR="0017412A" w:rsidRPr="00FA7982" w:rsidRDefault="0017412A" w:rsidP="0017412A">
      <w:pPr>
        <w:tabs>
          <w:tab w:val="left" w:pos="1440"/>
          <w:tab w:val="left" w:pos="1710"/>
        </w:tabs>
        <w:ind w:left="1440"/>
        <w:contextualSpacing/>
        <w:rPr>
          <w:rFonts w:ascii="Cambria" w:eastAsia="Times New Roman" w:hAnsi="Cambria" w:cs="Times New Roman"/>
          <w:szCs w:val="22"/>
        </w:rPr>
      </w:pPr>
    </w:p>
    <w:p w:rsidR="00901C02" w:rsidRDefault="00901C02" w:rsidP="00E54B82">
      <w:pPr>
        <w:ind w:left="180" w:hanging="180"/>
        <w:jc w:val="both"/>
        <w:rPr>
          <w:rFonts w:ascii="Cambria" w:eastAsia="Times New Roman" w:hAnsi="Cambria" w:cs="Times New Roman"/>
          <w:b/>
          <w:bCs/>
          <w:szCs w:val="22"/>
        </w:rPr>
      </w:pPr>
    </w:p>
    <w:p w:rsidR="00500624" w:rsidRDefault="00500624" w:rsidP="00500624">
      <w:pPr>
        <w:pBdr>
          <w:bottom w:val="double" w:sz="6" w:space="1" w:color="auto"/>
        </w:pBdr>
        <w:tabs>
          <w:tab w:val="left" w:pos="1710"/>
          <w:tab w:val="left" w:pos="1980"/>
        </w:tabs>
        <w:spacing w:after="40"/>
        <w:rPr>
          <w:rFonts w:ascii="Cambria" w:eastAsia="Times New Roman" w:hAnsi="Cambria" w:cs="Times New Roman"/>
          <w:szCs w:val="22"/>
        </w:rPr>
      </w:pPr>
    </w:p>
    <w:p w:rsidR="00EE188B" w:rsidRDefault="00013A87" w:rsidP="00DD32A0">
      <w:pPr>
        <w:tabs>
          <w:tab w:val="right" w:pos="7020"/>
        </w:tabs>
        <w:autoSpaceDE w:val="0"/>
        <w:autoSpaceDN w:val="0"/>
        <w:spacing w:after="240"/>
        <w:jc w:val="center"/>
      </w:pPr>
      <w:r>
        <w:br w:type="page"/>
      </w:r>
    </w:p>
    <w:p w:rsidR="00EE188B" w:rsidRDefault="00EE188B" w:rsidP="00DD32A0">
      <w:pPr>
        <w:tabs>
          <w:tab w:val="right" w:pos="7020"/>
        </w:tabs>
        <w:autoSpaceDE w:val="0"/>
        <w:autoSpaceDN w:val="0"/>
        <w:spacing w:after="240"/>
        <w:jc w:val="center"/>
      </w:pPr>
    </w:p>
    <w:p w:rsidR="00DD32A0" w:rsidRPr="003536CB" w:rsidRDefault="00DD32A0" w:rsidP="00DD32A0">
      <w:pPr>
        <w:tabs>
          <w:tab w:val="right" w:pos="7020"/>
        </w:tabs>
        <w:autoSpaceDE w:val="0"/>
        <w:autoSpaceDN w:val="0"/>
        <w:spacing w:after="240"/>
        <w:jc w:val="center"/>
        <w:rPr>
          <w:rFonts w:ascii="Footlight MT Light" w:hAnsi="Footlight MT Light"/>
          <w:b/>
          <w:bCs/>
          <w:sz w:val="44"/>
          <w:szCs w:val="44"/>
        </w:rPr>
      </w:pPr>
      <w:r w:rsidRPr="003536CB">
        <w:rPr>
          <w:rFonts w:ascii="Footlight MT Light" w:hAnsi="Footlight MT Light"/>
          <w:b/>
          <w:bCs/>
          <w:sz w:val="44"/>
          <w:szCs w:val="44"/>
        </w:rPr>
        <w:t>The Order of the Holy Communion</w:t>
      </w:r>
    </w:p>
    <w:p w:rsidR="00DD32A0" w:rsidRPr="00DD32A0" w:rsidRDefault="00DD32A0" w:rsidP="002632CB">
      <w:pPr>
        <w:tabs>
          <w:tab w:val="left" w:pos="540"/>
          <w:tab w:val="right" w:pos="6750"/>
        </w:tabs>
        <w:spacing w:after="8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#199 - Jesus Christ Is Risen Today</w:t>
      </w:r>
    </w:p>
    <w:p w:rsidR="00DD32A0" w:rsidRPr="00DD32A0" w:rsidRDefault="00DD32A0" w:rsidP="002632CB">
      <w:pPr>
        <w:tabs>
          <w:tab w:val="right" w:pos="6750"/>
        </w:tabs>
        <w:spacing w:after="80"/>
        <w:ind w:left="90"/>
        <w:rPr>
          <w:rFonts w:ascii="Calibri" w:hAnsi="Calibri"/>
          <w:b/>
          <w:bCs/>
          <w:color w:val="990000"/>
          <w:sz w:val="32"/>
        </w:rPr>
      </w:pPr>
      <w:r w:rsidRPr="00DD32A0">
        <w:rPr>
          <w:rFonts w:ascii="Calibri" w:hAnsi="Calibri"/>
          <w:bCs/>
          <w:i/>
          <w:color w:val="990000"/>
        </w:rPr>
        <w:t>Stand</w:t>
      </w:r>
    </w:p>
    <w:p w:rsidR="00DD32A0" w:rsidRPr="00DD32A0" w:rsidRDefault="00DD32A0" w:rsidP="00DD32A0">
      <w:pPr>
        <w:tabs>
          <w:tab w:val="right" w:pos="6480"/>
        </w:tabs>
        <w:spacing w:after="40"/>
        <w:rPr>
          <w:rFonts w:ascii="Calibri" w:hAnsi="Calibri"/>
          <w:bCs/>
          <w:i/>
          <w:sz w:val="24"/>
          <w:szCs w:val="26"/>
        </w:rPr>
      </w:pPr>
      <w:r w:rsidRPr="00DD32A0">
        <w:rPr>
          <w:rFonts w:ascii="Calibri" w:hAnsi="Calibri"/>
          <w:b/>
          <w:bCs/>
          <w:sz w:val="24"/>
          <w:szCs w:val="26"/>
        </w:rPr>
        <w:t>THE CONFESSION OF SINS</w:t>
      </w:r>
    </w:p>
    <w:p w:rsidR="00DD32A0" w:rsidRPr="00DD32A0" w:rsidRDefault="00DD32A0" w:rsidP="00DD32A0">
      <w:pPr>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In the name of the Father and of the </w:t>
      </w:r>
      <w:r w:rsidRPr="00DD32A0">
        <w:rPr>
          <w:rFonts w:ascii="LSBSymbol" w:hAnsi="LSBSymbol"/>
          <w:bCs/>
        </w:rPr>
        <w:t>T</w:t>
      </w:r>
      <w:r w:rsidRPr="00DD32A0">
        <w:rPr>
          <w:rFonts w:ascii="Cambria" w:hAnsi="Cambria"/>
          <w:bCs/>
        </w:rPr>
        <w:t xml:space="preserve"> Son and of the Holy Ghost.</w:t>
      </w:r>
    </w:p>
    <w:p w:rsidR="00DD32A0" w:rsidRPr="00DD32A0" w:rsidRDefault="00DD32A0" w:rsidP="00DD32A0">
      <w:pPr>
        <w:spacing w:after="40"/>
        <w:ind w:left="360" w:hanging="270"/>
        <w:rPr>
          <w:noProof/>
          <w:lang w:bidi="he-IL"/>
        </w:rPr>
      </w:pPr>
      <w:r w:rsidRPr="00DD32A0">
        <w:rPr>
          <w:noProof/>
        </w:rPr>
        <w:drawing>
          <wp:inline distT="0" distB="0" distL="0" distR="0" wp14:anchorId="33EE87E3" wp14:editId="60DFE315">
            <wp:extent cx="2474976" cy="600456"/>
            <wp:effectExtent l="19050" t="0" r="1524" b="0"/>
            <wp:docPr id="19" name="Picture 18" descr="Confession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1.tif"/>
                    <pic:cNvPicPr/>
                  </pic:nvPicPr>
                  <pic:blipFill>
                    <a:blip r:embed="rId10" cstate="print"/>
                    <a:stretch>
                      <a:fillRect/>
                    </a:stretch>
                  </pic:blipFill>
                  <pic:spPr>
                    <a:xfrm>
                      <a:off x="0" y="0"/>
                      <a:ext cx="2474976" cy="600456"/>
                    </a:xfrm>
                    <a:prstGeom prst="rect">
                      <a:avLst/>
                    </a:prstGeom>
                  </pic:spPr>
                </pic:pic>
              </a:graphicData>
            </a:graphic>
          </wp:inline>
        </w:drawing>
      </w:r>
    </w:p>
    <w:p w:rsidR="00DD32A0" w:rsidRPr="00DD32A0" w:rsidRDefault="00DD32A0" w:rsidP="00DD32A0">
      <w:pPr>
        <w:tabs>
          <w:tab w:val="right" w:pos="6750"/>
        </w:tabs>
        <w:spacing w:after="12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Beloved in the Lord: let us draw near with a true heart and confess our sins unto God our Father, beseeching Him in the name of our Lord Jesus Christ to grant us forgiveness.</w:t>
      </w:r>
      <w:r w:rsidRPr="00DD32A0">
        <w:rPr>
          <w:rFonts w:ascii="Cambria" w:hAnsi="Cambria"/>
          <w:b/>
          <w:bCs/>
        </w:rPr>
        <w:t xml:space="preserve"> </w:t>
      </w:r>
      <w:r w:rsidRPr="00DD32A0">
        <w:rPr>
          <w:rFonts w:ascii="Cambria" w:hAnsi="Cambria"/>
          <w:b/>
          <w:bCs/>
        </w:rPr>
        <w:tab/>
      </w:r>
      <w:r w:rsidRPr="00DD32A0">
        <w:rPr>
          <w:rFonts w:ascii="Calibri" w:hAnsi="Calibri"/>
          <w:bCs/>
          <w:i/>
        </w:rPr>
        <w:t>[Hebrews 10:22]</w:t>
      </w:r>
    </w:p>
    <w:p w:rsidR="00DD32A0" w:rsidRPr="00DD32A0" w:rsidRDefault="00DD32A0" w:rsidP="00DD32A0">
      <w:pPr>
        <w:tabs>
          <w:tab w:val="right" w:pos="6750"/>
        </w:tabs>
        <w:ind w:left="450" w:hanging="360"/>
        <w:jc w:val="both"/>
        <w:rPr>
          <w:rFonts w:ascii="Cambria" w:hAnsi="Cambria"/>
          <w:bCs/>
        </w:rPr>
      </w:pPr>
      <w:r w:rsidRPr="00DD32A0">
        <w:rPr>
          <w:rFonts w:ascii="LSBSymbol" w:hAnsi="LSBSymbol"/>
          <w:bCs/>
        </w:rPr>
        <w:t>P</w:t>
      </w:r>
      <w:r w:rsidRPr="00DD32A0">
        <w:rPr>
          <w:rFonts w:ascii="Cambria" w:hAnsi="Cambria"/>
          <w:bCs/>
        </w:rPr>
        <w:tab/>
        <w:t>Our help is in the name of the Lord,</w:t>
      </w:r>
      <w:r w:rsidRPr="00DD32A0">
        <w:rPr>
          <w:rFonts w:ascii="Calibri" w:hAnsi="Calibri"/>
          <w:bCs/>
          <w:i/>
        </w:rPr>
        <w:t xml:space="preserve"> </w:t>
      </w:r>
      <w:r w:rsidRPr="00DD32A0">
        <w:rPr>
          <w:rFonts w:ascii="Calibri" w:hAnsi="Calibri"/>
          <w:bCs/>
          <w:i/>
        </w:rPr>
        <w:tab/>
        <w:t>Psalm 124:8</w:t>
      </w:r>
    </w:p>
    <w:p w:rsidR="00DD32A0" w:rsidRPr="00DD32A0" w:rsidRDefault="00DD32A0" w:rsidP="00DD32A0">
      <w:pPr>
        <w:spacing w:after="120"/>
        <w:ind w:left="450" w:hanging="360"/>
      </w:pPr>
      <w:r w:rsidRPr="00DD32A0">
        <w:rPr>
          <w:noProof/>
        </w:rPr>
        <w:drawing>
          <wp:inline distT="0" distB="0" distL="0" distR="0" wp14:anchorId="081791BF" wp14:editId="0B3EFC32">
            <wp:extent cx="2962656" cy="569976"/>
            <wp:effectExtent l="19050" t="0" r="9144" b="0"/>
            <wp:docPr id="77" name="Picture 76" descr="Confession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2.tif"/>
                    <pic:cNvPicPr/>
                  </pic:nvPicPr>
                  <pic:blipFill>
                    <a:blip r:embed="rId11" cstate="print"/>
                    <a:stretch>
                      <a:fillRect/>
                    </a:stretch>
                  </pic:blipFill>
                  <pic:spPr>
                    <a:xfrm>
                      <a:off x="0" y="0"/>
                      <a:ext cx="2962656" cy="569976"/>
                    </a:xfrm>
                    <a:prstGeom prst="rect">
                      <a:avLst/>
                    </a:prstGeom>
                  </pic:spPr>
                </pic:pic>
              </a:graphicData>
            </a:graphic>
          </wp:inline>
        </w:drawing>
      </w:r>
    </w:p>
    <w:p w:rsidR="00DD32A0" w:rsidRPr="00DD32A0" w:rsidRDefault="00DD32A0" w:rsidP="00DD32A0">
      <w:pPr>
        <w:tabs>
          <w:tab w:val="right" w:pos="6750"/>
        </w:tabs>
        <w:ind w:left="450" w:hanging="360"/>
        <w:jc w:val="both"/>
        <w:rPr>
          <w:rFonts w:ascii="Cambria" w:hAnsi="Cambria"/>
          <w:bCs/>
        </w:rPr>
      </w:pPr>
      <w:r w:rsidRPr="00DD32A0">
        <w:rPr>
          <w:rFonts w:ascii="LSBSymbol" w:hAnsi="LSBSymbol"/>
          <w:bCs/>
        </w:rPr>
        <w:t>P</w:t>
      </w:r>
      <w:r w:rsidRPr="00DD32A0">
        <w:rPr>
          <w:rFonts w:ascii="Cambria" w:hAnsi="Cambria"/>
          <w:bCs/>
        </w:rPr>
        <w:tab/>
        <w:t>I said, I will confess my transgressions unto the Lord,</w:t>
      </w:r>
      <w:r w:rsidRPr="00DD32A0">
        <w:rPr>
          <w:rFonts w:ascii="Calibri" w:hAnsi="Calibri"/>
          <w:bCs/>
          <w:i/>
        </w:rPr>
        <w:t xml:space="preserve"> </w:t>
      </w:r>
      <w:r w:rsidRPr="00DD32A0">
        <w:rPr>
          <w:rFonts w:ascii="Calibri" w:hAnsi="Calibri"/>
          <w:bCs/>
          <w:i/>
        </w:rPr>
        <w:tab/>
        <w:t>Psalm 32:5</w:t>
      </w:r>
    </w:p>
    <w:p w:rsidR="00DD32A0" w:rsidRPr="00DD32A0" w:rsidRDefault="00DD32A0" w:rsidP="002632CB">
      <w:pPr>
        <w:spacing w:after="40"/>
        <w:ind w:left="450" w:hanging="360"/>
      </w:pPr>
      <w:r w:rsidRPr="00DD32A0">
        <w:rPr>
          <w:noProof/>
        </w:rPr>
        <w:drawing>
          <wp:inline distT="0" distB="0" distL="0" distR="0" wp14:anchorId="0A5DB94C" wp14:editId="489A55C0">
            <wp:extent cx="3907536" cy="600456"/>
            <wp:effectExtent l="19050" t="0" r="0" b="0"/>
            <wp:docPr id="79" name="Picture 78" descr="Confession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3.tif"/>
                    <pic:cNvPicPr/>
                  </pic:nvPicPr>
                  <pic:blipFill>
                    <a:blip r:embed="rId12" cstate="print"/>
                    <a:stretch>
                      <a:fillRect/>
                    </a:stretch>
                  </pic:blipFill>
                  <pic:spPr>
                    <a:xfrm>
                      <a:off x="0" y="0"/>
                      <a:ext cx="3907536" cy="600456"/>
                    </a:xfrm>
                    <a:prstGeom prst="rect">
                      <a:avLst/>
                    </a:prstGeom>
                  </pic:spPr>
                </pic:pic>
              </a:graphicData>
            </a:graphic>
          </wp:inline>
        </w:drawing>
      </w:r>
    </w:p>
    <w:p w:rsidR="00DD32A0" w:rsidRPr="00DD32A0" w:rsidRDefault="00DD32A0" w:rsidP="00DD32A0">
      <w:pPr>
        <w:spacing w:after="40"/>
        <w:ind w:left="90" w:firstLine="180"/>
        <w:jc w:val="both"/>
        <w:rPr>
          <w:rFonts w:ascii="Cambria" w:hAnsi="Cambria"/>
          <w:b/>
          <w:bCs/>
        </w:rPr>
      </w:pPr>
      <w:r w:rsidRPr="00DD32A0">
        <w:rPr>
          <w:rFonts w:ascii="Cambria" w:hAnsi="Cambria"/>
          <w:i/>
          <w:iCs/>
        </w:rPr>
        <w:t>Congregation:</w:t>
      </w:r>
      <w:r w:rsidRPr="00DD32A0">
        <w:rPr>
          <w:rFonts w:ascii="Cambria" w:hAnsi="Cambria"/>
          <w:b/>
          <w:bCs/>
        </w:rPr>
        <w:t xml:space="preserve"> O almighty God, merciful Father, I, a poor, miserable sinner, confess unto Thee all my sins and iniquities with which I have ever offended Thee and justly deserved Thy temporal and eternal punishment. But I am heartily sorry for them and sincerely repent of them, and I pray Thee of Thy boundless mercy and for the sake of the holy, innocent, bitter sufferings and death of Thy beloved Son, Jesus Christ, to be gracious and merciful to me, a poor, sinful being.</w:t>
      </w:r>
    </w:p>
    <w:p w:rsidR="00DD32A0" w:rsidRPr="00DD32A0" w:rsidRDefault="00DD32A0" w:rsidP="00DD32A0">
      <w:pPr>
        <w:spacing w:after="4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DD32A0">
        <w:rPr>
          <w:rFonts w:ascii="LSBSymbol" w:hAnsi="LSBSymbol"/>
          <w:bCs/>
        </w:rPr>
        <w:t>T</w:t>
      </w:r>
      <w:r w:rsidRPr="00DD32A0">
        <w:rPr>
          <w:rFonts w:ascii="Cambria" w:hAnsi="Cambria"/>
          <w:bCs/>
        </w:rPr>
        <w:t xml:space="preserve"> Son and of the Holy Ghost.</w:t>
      </w:r>
    </w:p>
    <w:p w:rsidR="00DD32A0" w:rsidRPr="00DD32A0" w:rsidRDefault="00DD32A0" w:rsidP="00DD32A0">
      <w:pPr>
        <w:ind w:left="90"/>
        <w:rPr>
          <w:rFonts w:ascii="Calibri" w:hAnsi="Calibri"/>
          <w:b/>
          <w:bCs/>
          <w:color w:val="990000"/>
        </w:rPr>
      </w:pPr>
      <w:r w:rsidRPr="00DD32A0">
        <w:rPr>
          <w:rFonts w:ascii="Calibri" w:hAnsi="Calibri"/>
          <w:b/>
          <w:bCs/>
          <w:noProof/>
          <w:color w:val="990000"/>
        </w:rPr>
        <w:drawing>
          <wp:inline distT="0" distB="0" distL="0" distR="0" wp14:anchorId="1AE16A44" wp14:editId="54B66D85">
            <wp:extent cx="4105656" cy="624840"/>
            <wp:effectExtent l="19050" t="0" r="9144" b="0"/>
            <wp:docPr id="88" name="Picture 87" descr="Responses02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2_Amen_TLH_Melody.tif"/>
                    <pic:cNvPicPr/>
                  </pic:nvPicPr>
                  <pic:blipFill>
                    <a:blip r:embed="rId13" cstate="print"/>
                    <a:stretch>
                      <a:fillRect/>
                    </a:stretch>
                  </pic:blipFill>
                  <pic:spPr>
                    <a:xfrm>
                      <a:off x="0" y="0"/>
                      <a:ext cx="4105656" cy="624840"/>
                    </a:xfrm>
                    <a:prstGeom prst="rect">
                      <a:avLst/>
                    </a:prstGeom>
                  </pic:spPr>
                </pic:pic>
              </a:graphicData>
            </a:graphic>
          </wp:inline>
        </w:drawing>
      </w:r>
    </w:p>
    <w:p w:rsidR="00EE188B" w:rsidRDefault="00EE188B">
      <w:pPr>
        <w:rPr>
          <w:rFonts w:ascii="Calibri" w:hAnsi="Calibri"/>
          <w:b/>
          <w:bCs/>
          <w:sz w:val="24"/>
          <w:szCs w:val="26"/>
        </w:rPr>
      </w:pPr>
      <w:r>
        <w:rPr>
          <w:rFonts w:ascii="Calibri" w:hAnsi="Calibri"/>
          <w:b/>
          <w:bCs/>
          <w:sz w:val="24"/>
          <w:szCs w:val="26"/>
        </w:rPr>
        <w:br w:type="page"/>
      </w:r>
    </w:p>
    <w:p w:rsidR="00DD32A0" w:rsidRPr="00DD32A0" w:rsidRDefault="00DD32A0" w:rsidP="00DD32A0">
      <w:pPr>
        <w:tabs>
          <w:tab w:val="right" w:pos="6480"/>
        </w:tabs>
        <w:spacing w:after="40"/>
        <w:rPr>
          <w:rFonts w:ascii="Calibri" w:hAnsi="Calibri"/>
          <w:bCs/>
          <w:i/>
          <w:sz w:val="24"/>
          <w:szCs w:val="26"/>
        </w:rPr>
      </w:pPr>
      <w:r w:rsidRPr="00DD32A0">
        <w:rPr>
          <w:rFonts w:ascii="Calibri" w:hAnsi="Calibri"/>
          <w:b/>
          <w:bCs/>
          <w:sz w:val="24"/>
          <w:szCs w:val="26"/>
        </w:rPr>
        <w:lastRenderedPageBreak/>
        <w:t xml:space="preserve">THE </w:t>
      </w:r>
      <w:r>
        <w:rPr>
          <w:rFonts w:ascii="Calibri" w:hAnsi="Calibri"/>
          <w:b/>
          <w:bCs/>
          <w:sz w:val="24"/>
          <w:szCs w:val="26"/>
        </w:rPr>
        <w:t>INTROIT</w:t>
      </w:r>
    </w:p>
    <w:p w:rsidR="00DD32A0" w:rsidRPr="006B6F6D" w:rsidRDefault="00DD32A0" w:rsidP="00DD32A0">
      <w:pPr>
        <w:tabs>
          <w:tab w:val="left" w:pos="540"/>
        </w:tabs>
        <w:ind w:left="450" w:hanging="360"/>
        <w:jc w:val="both"/>
      </w:pPr>
      <w:r w:rsidRPr="006B6F6D">
        <w:rPr>
          <w:rFonts w:ascii="LSBSymbol" w:hAnsi="LSBSymbol"/>
          <w:bCs/>
        </w:rPr>
        <w:t>P</w:t>
      </w:r>
      <w:r w:rsidRPr="006B6F6D">
        <w:rPr>
          <w:rFonts w:ascii="LSBSymbol" w:hAnsi="LSBSymbol"/>
          <w:bCs/>
        </w:rPr>
        <w:tab/>
      </w:r>
      <w:r w:rsidRPr="006B6F6D">
        <w:rPr>
          <w:bCs/>
          <w:i/>
          <w:iCs/>
        </w:rPr>
        <w:t xml:space="preserve"> (Antiphon)</w:t>
      </w:r>
      <w:r w:rsidRPr="006B6F6D">
        <w:rPr>
          <w:bCs/>
        </w:rPr>
        <w:t xml:space="preserve">  </w:t>
      </w:r>
      <w:r w:rsidRPr="006B6F6D">
        <w:t xml:space="preserve">I have arisen, and I am still with You. </w:t>
      </w:r>
      <w:proofErr w:type="spellStart"/>
      <w:r w:rsidRPr="006B6F6D">
        <w:t>Alle</w:t>
      </w:r>
      <w:proofErr w:type="spellEnd"/>
      <w:r w:rsidRPr="006B6F6D">
        <w:t xml:space="preserve">- | </w:t>
      </w:r>
      <w:proofErr w:type="spellStart"/>
      <w:r w:rsidRPr="006B6F6D">
        <w:t>luia</w:t>
      </w:r>
      <w:proofErr w:type="spellEnd"/>
      <w:r w:rsidRPr="006B6F6D">
        <w:t xml:space="preserve">! * </w:t>
      </w:r>
    </w:p>
    <w:p w:rsidR="00DD32A0" w:rsidRPr="006B6F6D" w:rsidRDefault="00DD32A0" w:rsidP="00DD32A0">
      <w:pPr>
        <w:tabs>
          <w:tab w:val="left" w:pos="540"/>
        </w:tabs>
        <w:ind w:left="450" w:hanging="360"/>
        <w:jc w:val="both"/>
      </w:pPr>
      <w:r w:rsidRPr="006B6F6D">
        <w:tab/>
      </w:r>
      <w:r w:rsidRPr="006B6F6D">
        <w:tab/>
        <w:t>You have laid Your hand upon me. | Alleluia!</w:t>
      </w:r>
    </w:p>
    <w:p w:rsidR="00DD32A0" w:rsidRPr="006B6F6D" w:rsidRDefault="00DD32A0" w:rsidP="00DD32A0">
      <w:pPr>
        <w:tabs>
          <w:tab w:val="left" w:pos="540"/>
        </w:tabs>
        <w:ind w:left="450" w:hanging="360"/>
        <w:jc w:val="both"/>
      </w:pPr>
      <w:r w:rsidRPr="006B6F6D">
        <w:tab/>
        <w:t xml:space="preserve">Such knowledge is too wonderful | for me; * </w:t>
      </w:r>
    </w:p>
    <w:p w:rsidR="00DD32A0" w:rsidRPr="006B6F6D" w:rsidRDefault="00DD32A0" w:rsidP="00DD32A0">
      <w:pPr>
        <w:tabs>
          <w:tab w:val="left" w:pos="540"/>
        </w:tabs>
        <w:ind w:left="450" w:hanging="360"/>
        <w:jc w:val="both"/>
        <w:rPr>
          <w:i/>
        </w:rPr>
      </w:pPr>
      <w:r w:rsidRPr="006B6F6D">
        <w:tab/>
      </w:r>
      <w:r w:rsidRPr="006B6F6D">
        <w:tab/>
        <w:t>It is high, I cannot attain it. Alleluia! | Alleluia!</w:t>
      </w:r>
    </w:p>
    <w:p w:rsidR="00DD32A0" w:rsidRPr="000C6EC8" w:rsidRDefault="00DD32A0" w:rsidP="00DD32A0">
      <w:pPr>
        <w:tabs>
          <w:tab w:val="left" w:pos="360"/>
        </w:tabs>
        <w:ind w:left="360" w:hanging="360"/>
      </w:pPr>
      <w:r w:rsidRPr="000C6EC8">
        <w:rPr>
          <w:noProof/>
        </w:rPr>
        <w:drawing>
          <wp:inline distT="0" distB="0" distL="0" distR="0" wp14:anchorId="3BE0F4FA" wp14:editId="4022F722">
            <wp:extent cx="3674853" cy="4649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salmTon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473" cy="464531"/>
                    </a:xfrm>
                    <a:prstGeom prst="rect">
                      <a:avLst/>
                    </a:prstGeom>
                  </pic:spPr>
                </pic:pic>
              </a:graphicData>
            </a:graphic>
          </wp:inline>
        </w:drawing>
      </w:r>
    </w:p>
    <w:p w:rsidR="00DD32A0" w:rsidRPr="000C6EC8" w:rsidRDefault="00DD32A0" w:rsidP="00DD32A0">
      <w:pPr>
        <w:ind w:left="450" w:hanging="360"/>
        <w:rPr>
          <w:b/>
          <w:szCs w:val="22"/>
        </w:rPr>
      </w:pPr>
      <w:r w:rsidRPr="000C6EC8">
        <w:rPr>
          <w:rFonts w:ascii="LSBSymbol" w:hAnsi="LSBSymbol"/>
          <w:bCs/>
          <w:szCs w:val="22"/>
        </w:rPr>
        <w:t>C</w:t>
      </w:r>
      <w:r w:rsidRPr="000C6EC8">
        <w:rPr>
          <w:rFonts w:ascii="Cambria" w:hAnsi="Cambria"/>
          <w:bCs/>
          <w:szCs w:val="22"/>
        </w:rPr>
        <w:tab/>
      </w:r>
      <w:r w:rsidRPr="000C6EC8">
        <w:rPr>
          <w:b/>
          <w:szCs w:val="22"/>
        </w:rPr>
        <w:t xml:space="preserve">O Lord, You have searched me and | known me. * </w:t>
      </w:r>
    </w:p>
    <w:p w:rsidR="00DD32A0" w:rsidRPr="000C6EC8" w:rsidRDefault="00DD32A0" w:rsidP="00DD32A0">
      <w:pPr>
        <w:ind w:left="450" w:hanging="360"/>
        <w:rPr>
          <w:b/>
          <w:szCs w:val="22"/>
        </w:rPr>
      </w:pPr>
      <w:r w:rsidRPr="000C6EC8">
        <w:rPr>
          <w:b/>
          <w:szCs w:val="22"/>
        </w:rPr>
        <w:tab/>
      </w:r>
      <w:r w:rsidRPr="000C6EC8">
        <w:rPr>
          <w:b/>
          <w:szCs w:val="22"/>
        </w:rPr>
        <w:tab/>
        <w:t>You know my sitting down and | my rising up.</w:t>
      </w:r>
    </w:p>
    <w:p w:rsidR="00DD32A0" w:rsidRPr="000C6EC8" w:rsidRDefault="00DD32A0" w:rsidP="00DD32A0">
      <w:pPr>
        <w:ind w:left="450" w:hanging="360"/>
        <w:rPr>
          <w:b/>
          <w:szCs w:val="22"/>
        </w:rPr>
      </w:pPr>
      <w:r w:rsidRPr="000C6EC8">
        <w:rPr>
          <w:b/>
          <w:szCs w:val="22"/>
        </w:rPr>
        <w:tab/>
        <w:t xml:space="preserve">You comprehend my path and my </w:t>
      </w:r>
      <w:proofErr w:type="spellStart"/>
      <w:r w:rsidRPr="000C6EC8">
        <w:rPr>
          <w:b/>
          <w:szCs w:val="22"/>
        </w:rPr>
        <w:t>ly</w:t>
      </w:r>
      <w:proofErr w:type="spellEnd"/>
      <w:r w:rsidRPr="000C6EC8">
        <w:rPr>
          <w:b/>
          <w:szCs w:val="22"/>
        </w:rPr>
        <w:t xml:space="preserve">- | </w:t>
      </w:r>
      <w:proofErr w:type="spellStart"/>
      <w:r w:rsidRPr="000C6EC8">
        <w:rPr>
          <w:b/>
          <w:szCs w:val="22"/>
        </w:rPr>
        <w:t>ing</w:t>
      </w:r>
      <w:proofErr w:type="spellEnd"/>
      <w:r w:rsidRPr="000C6EC8">
        <w:rPr>
          <w:b/>
          <w:szCs w:val="22"/>
        </w:rPr>
        <w:t xml:space="preserve"> down, * </w:t>
      </w:r>
    </w:p>
    <w:p w:rsidR="00DD32A0" w:rsidRPr="000C6EC8" w:rsidRDefault="00DD32A0" w:rsidP="00DD32A0">
      <w:pPr>
        <w:ind w:left="450" w:hanging="360"/>
        <w:rPr>
          <w:b/>
          <w:szCs w:val="22"/>
        </w:rPr>
      </w:pPr>
      <w:r w:rsidRPr="000C6EC8">
        <w:rPr>
          <w:b/>
          <w:szCs w:val="22"/>
        </w:rPr>
        <w:tab/>
      </w:r>
      <w:r w:rsidRPr="000C6EC8">
        <w:rPr>
          <w:b/>
          <w:szCs w:val="22"/>
        </w:rPr>
        <w:tab/>
        <w:t>And are acquainted | with all my ways.</w:t>
      </w:r>
    </w:p>
    <w:p w:rsidR="00DD32A0" w:rsidRPr="000C6EC8" w:rsidRDefault="00DD32A0" w:rsidP="00DD32A0">
      <w:pPr>
        <w:ind w:left="450" w:hanging="360"/>
        <w:rPr>
          <w:b/>
          <w:szCs w:val="22"/>
        </w:rPr>
      </w:pPr>
      <w:r w:rsidRPr="000C6EC8">
        <w:rPr>
          <w:b/>
          <w:szCs w:val="22"/>
        </w:rPr>
        <w:tab/>
        <w:t>If I ascend into heaven, You | are there; *</w:t>
      </w:r>
    </w:p>
    <w:p w:rsidR="00DD32A0" w:rsidRPr="000C6EC8" w:rsidRDefault="00DD32A0" w:rsidP="00DD32A0">
      <w:pPr>
        <w:ind w:left="450" w:hanging="360"/>
        <w:rPr>
          <w:b/>
          <w:szCs w:val="22"/>
        </w:rPr>
      </w:pPr>
      <w:r w:rsidRPr="000C6EC8">
        <w:rPr>
          <w:b/>
          <w:szCs w:val="22"/>
        </w:rPr>
        <w:tab/>
      </w:r>
      <w:r w:rsidRPr="000C6EC8">
        <w:rPr>
          <w:b/>
          <w:szCs w:val="22"/>
        </w:rPr>
        <w:tab/>
        <w:t>If I make my bed in hell, be- | hold, You are there.</w:t>
      </w:r>
    </w:p>
    <w:p w:rsidR="00DD32A0" w:rsidRPr="000C6EC8" w:rsidRDefault="00DD32A0" w:rsidP="00DD32A0">
      <w:pPr>
        <w:ind w:left="450" w:hanging="360"/>
        <w:rPr>
          <w:b/>
          <w:szCs w:val="22"/>
        </w:rPr>
      </w:pPr>
      <w:r w:rsidRPr="000C6EC8">
        <w:rPr>
          <w:b/>
          <w:szCs w:val="22"/>
        </w:rPr>
        <w:tab/>
        <w:t xml:space="preserve">Even there Your hand shall | lead me, * </w:t>
      </w:r>
    </w:p>
    <w:p w:rsidR="00DD32A0" w:rsidRPr="000C6EC8" w:rsidRDefault="00DD32A0" w:rsidP="00DD32A0">
      <w:pPr>
        <w:spacing w:after="120"/>
        <w:ind w:left="450" w:hanging="360"/>
        <w:rPr>
          <w:b/>
          <w:szCs w:val="22"/>
        </w:rPr>
      </w:pPr>
      <w:r w:rsidRPr="000C6EC8">
        <w:rPr>
          <w:b/>
          <w:szCs w:val="22"/>
        </w:rPr>
        <w:tab/>
      </w:r>
      <w:r w:rsidRPr="000C6EC8">
        <w:rPr>
          <w:b/>
          <w:szCs w:val="22"/>
        </w:rPr>
        <w:tab/>
        <w:t>And Your right | hand shall hold me.</w:t>
      </w:r>
    </w:p>
    <w:p w:rsidR="00DD32A0" w:rsidRDefault="00DD32A0" w:rsidP="00DD32A0">
      <w:pPr>
        <w:spacing w:after="40"/>
      </w:pPr>
      <w:r>
        <w:rPr>
          <w:noProof/>
        </w:rPr>
        <w:drawing>
          <wp:inline distT="0" distB="0" distL="0" distR="0" wp14:anchorId="3BAE84F3" wp14:editId="312F266F">
            <wp:extent cx="4191000" cy="593229"/>
            <wp:effectExtent l="0" t="0" r="0" b="0"/>
            <wp:docPr id="23" name="Picture 22" descr="GloriaPatri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1.tif"/>
                    <pic:cNvPicPr/>
                  </pic:nvPicPr>
                  <pic:blipFill>
                    <a:blip r:embed="rId15" cstate="print"/>
                    <a:stretch>
                      <a:fillRect/>
                    </a:stretch>
                  </pic:blipFill>
                  <pic:spPr>
                    <a:xfrm>
                      <a:off x="0" y="0"/>
                      <a:ext cx="4192859" cy="593492"/>
                    </a:xfrm>
                    <a:prstGeom prst="rect">
                      <a:avLst/>
                    </a:prstGeom>
                  </pic:spPr>
                </pic:pic>
              </a:graphicData>
            </a:graphic>
          </wp:inline>
        </w:drawing>
      </w:r>
      <w:r>
        <w:rPr>
          <w:noProof/>
        </w:rPr>
        <w:drawing>
          <wp:inline distT="0" distB="0" distL="0" distR="0" wp14:anchorId="78E24717" wp14:editId="1BCE243C">
            <wp:extent cx="4200525" cy="603266"/>
            <wp:effectExtent l="0" t="0" r="0" b="0"/>
            <wp:docPr id="24" name="Picture 23" descr="GloriaPatri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2.tif"/>
                    <pic:cNvPicPr/>
                  </pic:nvPicPr>
                  <pic:blipFill>
                    <a:blip r:embed="rId16" cstate="print"/>
                    <a:stretch>
                      <a:fillRect/>
                    </a:stretch>
                  </pic:blipFill>
                  <pic:spPr>
                    <a:xfrm>
                      <a:off x="0" y="0"/>
                      <a:ext cx="4247201" cy="609969"/>
                    </a:xfrm>
                    <a:prstGeom prst="rect">
                      <a:avLst/>
                    </a:prstGeom>
                  </pic:spPr>
                </pic:pic>
              </a:graphicData>
            </a:graphic>
          </wp:inline>
        </w:drawing>
      </w:r>
      <w:r>
        <w:rPr>
          <w:noProof/>
        </w:rPr>
        <w:drawing>
          <wp:inline distT="0" distB="0" distL="0" distR="0" wp14:anchorId="4E50D468" wp14:editId="0DF185FB">
            <wp:extent cx="4219575" cy="579817"/>
            <wp:effectExtent l="0" t="0" r="0" b="0"/>
            <wp:docPr id="25" name="Picture 24" descr="GloriaPatri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3.tif"/>
                    <pic:cNvPicPr/>
                  </pic:nvPicPr>
                  <pic:blipFill>
                    <a:blip r:embed="rId17" cstate="print"/>
                    <a:stretch>
                      <a:fillRect/>
                    </a:stretch>
                  </pic:blipFill>
                  <pic:spPr>
                    <a:xfrm>
                      <a:off x="0" y="0"/>
                      <a:ext cx="4221446" cy="580074"/>
                    </a:xfrm>
                    <a:prstGeom prst="rect">
                      <a:avLst/>
                    </a:prstGeom>
                  </pic:spPr>
                </pic:pic>
              </a:graphicData>
            </a:graphic>
          </wp:inline>
        </w:drawing>
      </w:r>
    </w:p>
    <w:p w:rsidR="00DD32A0" w:rsidRPr="000C6EC8" w:rsidRDefault="00DD32A0" w:rsidP="002632CB">
      <w:pPr>
        <w:tabs>
          <w:tab w:val="right" w:pos="6750"/>
        </w:tabs>
        <w:spacing w:after="80"/>
        <w:ind w:left="450" w:hanging="360"/>
        <w:rPr>
          <w:lang w:val="es-MX"/>
        </w:rPr>
      </w:pPr>
      <w:r w:rsidRPr="000C6EC8">
        <w:rPr>
          <w:rFonts w:ascii="LSBSymbol" w:hAnsi="LSBSymbol"/>
          <w:bCs/>
          <w:szCs w:val="22"/>
          <w:lang w:val="es-MX"/>
        </w:rPr>
        <w:t>P</w:t>
      </w:r>
      <w:r w:rsidRPr="000C6EC8">
        <w:rPr>
          <w:rFonts w:ascii="Cambria" w:hAnsi="Cambria"/>
          <w:bCs/>
          <w:szCs w:val="22"/>
          <w:lang w:val="es-MX"/>
        </w:rPr>
        <w:tab/>
      </w:r>
      <w:r w:rsidRPr="000C6EC8">
        <w:rPr>
          <w:rFonts w:ascii="Cambria" w:hAnsi="Cambria"/>
          <w:b/>
          <w:bCs/>
          <w:i/>
          <w:iCs/>
          <w:lang w:val="es-MX"/>
        </w:rPr>
        <w:t xml:space="preserve"> </w:t>
      </w:r>
      <w:r w:rsidRPr="000C6EC8">
        <w:rPr>
          <w:i/>
          <w:iCs/>
          <w:lang w:val="es-MX"/>
        </w:rPr>
        <w:t>(Antiphon)</w:t>
      </w:r>
      <w:r w:rsidRPr="000C6EC8">
        <w:rPr>
          <w:lang w:val="es-MX"/>
        </w:rPr>
        <w:t xml:space="preserve">  </w:t>
      </w:r>
    </w:p>
    <w:p w:rsidR="00DD32A0" w:rsidRPr="00DD32A0" w:rsidRDefault="00DD32A0" w:rsidP="002632CB">
      <w:pPr>
        <w:tabs>
          <w:tab w:val="right" w:pos="6480"/>
        </w:tabs>
        <w:rPr>
          <w:rFonts w:ascii="Calibri" w:hAnsi="Calibri"/>
          <w:b/>
          <w:bCs/>
          <w:sz w:val="24"/>
          <w:szCs w:val="26"/>
        </w:rPr>
      </w:pPr>
      <w:r w:rsidRPr="00DD32A0">
        <w:rPr>
          <w:rFonts w:ascii="Calibri" w:hAnsi="Calibri"/>
          <w:b/>
          <w:bCs/>
          <w:sz w:val="24"/>
          <w:szCs w:val="26"/>
        </w:rPr>
        <w:t>THE KYRIE</w:t>
      </w:r>
    </w:p>
    <w:p w:rsidR="00DD32A0" w:rsidRPr="009D61B9" w:rsidRDefault="00DD32A0" w:rsidP="00DD32A0">
      <w:r>
        <w:rPr>
          <w:noProof/>
        </w:rPr>
        <w:drawing>
          <wp:inline distT="0" distB="0" distL="0" distR="0" wp14:anchorId="05ADACC1" wp14:editId="72C90EEC">
            <wp:extent cx="4219575" cy="1174598"/>
            <wp:effectExtent l="0" t="0" r="0" b="0"/>
            <wp:docPr id="22" name="Picture 21" descr="Kyrie_TLH(CS)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ie_TLH(CS)_Melody.tif"/>
                    <pic:cNvPicPr/>
                  </pic:nvPicPr>
                  <pic:blipFill>
                    <a:blip r:embed="rId18" cstate="print"/>
                    <a:stretch>
                      <a:fillRect/>
                    </a:stretch>
                  </pic:blipFill>
                  <pic:spPr>
                    <a:xfrm>
                      <a:off x="0" y="0"/>
                      <a:ext cx="4221446" cy="1175119"/>
                    </a:xfrm>
                    <a:prstGeom prst="rect">
                      <a:avLst/>
                    </a:prstGeom>
                  </pic:spPr>
                </pic:pic>
              </a:graphicData>
            </a:graphic>
          </wp:inline>
        </w:drawing>
      </w:r>
    </w:p>
    <w:p w:rsidR="00DD32A0" w:rsidRDefault="00DD32A0" w:rsidP="00EE188B">
      <w:pPr>
        <w:tabs>
          <w:tab w:val="right" w:pos="6480"/>
        </w:tabs>
        <w:rPr>
          <w:rFonts w:ascii="Calibri" w:hAnsi="Calibri"/>
          <w:b/>
          <w:bCs/>
          <w:sz w:val="22"/>
          <w:szCs w:val="22"/>
        </w:rPr>
      </w:pPr>
      <w:r w:rsidRPr="00DD32A0">
        <w:rPr>
          <w:rFonts w:ascii="Calibri" w:hAnsi="Calibri"/>
          <w:b/>
          <w:bCs/>
          <w:sz w:val="24"/>
          <w:szCs w:val="26"/>
        </w:rPr>
        <w:t>THE GLORIA IN EXCELSIS</w:t>
      </w:r>
      <w:r>
        <w:rPr>
          <w:rFonts w:ascii="Calibri" w:hAnsi="Calibri"/>
          <w:b/>
          <w:bCs/>
          <w:noProof/>
          <w:sz w:val="22"/>
          <w:szCs w:val="22"/>
        </w:rPr>
        <w:drawing>
          <wp:inline distT="0" distB="0" distL="0" distR="0" wp14:anchorId="264E7763" wp14:editId="2B46C9FD">
            <wp:extent cx="4267200" cy="583840"/>
            <wp:effectExtent l="0" t="0" r="0" b="0"/>
            <wp:docPr id="7" name="Picture 6" descr="Gloria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1.tif"/>
                    <pic:cNvPicPr/>
                  </pic:nvPicPr>
                  <pic:blipFill>
                    <a:blip r:embed="rId19" cstate="print"/>
                    <a:stretch>
                      <a:fillRect/>
                    </a:stretch>
                  </pic:blipFill>
                  <pic:spPr>
                    <a:xfrm>
                      <a:off x="0" y="0"/>
                      <a:ext cx="4270499" cy="584291"/>
                    </a:xfrm>
                    <a:prstGeom prst="rect">
                      <a:avLst/>
                    </a:prstGeom>
                  </pic:spPr>
                </pic:pic>
              </a:graphicData>
            </a:graphic>
          </wp:inline>
        </w:drawing>
      </w:r>
      <w:r>
        <w:rPr>
          <w:rFonts w:ascii="Calibri" w:hAnsi="Calibri"/>
          <w:b/>
          <w:bCs/>
          <w:noProof/>
          <w:sz w:val="22"/>
          <w:szCs w:val="22"/>
        </w:rPr>
        <w:lastRenderedPageBreak/>
        <w:drawing>
          <wp:inline distT="0" distB="0" distL="0" distR="0" wp14:anchorId="55BFAB27" wp14:editId="3515D282">
            <wp:extent cx="4257141" cy="600075"/>
            <wp:effectExtent l="0" t="0" r="0" b="0"/>
            <wp:docPr id="8" name="Picture 7" descr="Gloria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2.tif"/>
                    <pic:cNvPicPr/>
                  </pic:nvPicPr>
                  <pic:blipFill>
                    <a:blip r:embed="rId20" cstate="print"/>
                    <a:stretch>
                      <a:fillRect/>
                    </a:stretch>
                  </pic:blipFill>
                  <pic:spPr>
                    <a:xfrm>
                      <a:off x="0" y="0"/>
                      <a:ext cx="4320261" cy="608972"/>
                    </a:xfrm>
                    <a:prstGeom prst="rect">
                      <a:avLst/>
                    </a:prstGeom>
                  </pic:spPr>
                </pic:pic>
              </a:graphicData>
            </a:graphic>
          </wp:inline>
        </w:drawing>
      </w:r>
      <w:r>
        <w:rPr>
          <w:rFonts w:ascii="Calibri" w:hAnsi="Calibri"/>
          <w:b/>
          <w:bCs/>
          <w:noProof/>
          <w:sz w:val="22"/>
          <w:szCs w:val="22"/>
        </w:rPr>
        <w:drawing>
          <wp:inline distT="0" distB="0" distL="0" distR="0" wp14:anchorId="213988D0" wp14:editId="37426742">
            <wp:extent cx="4238625" cy="615001"/>
            <wp:effectExtent l="0" t="0" r="0" b="0"/>
            <wp:docPr id="9" name="Picture 8" descr="Gloria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3.tif"/>
                    <pic:cNvPicPr/>
                  </pic:nvPicPr>
                  <pic:blipFill>
                    <a:blip r:embed="rId21" cstate="print"/>
                    <a:stretch>
                      <a:fillRect/>
                    </a:stretch>
                  </pic:blipFill>
                  <pic:spPr>
                    <a:xfrm>
                      <a:off x="0" y="0"/>
                      <a:ext cx="4269056" cy="619416"/>
                    </a:xfrm>
                    <a:prstGeom prst="rect">
                      <a:avLst/>
                    </a:prstGeom>
                  </pic:spPr>
                </pic:pic>
              </a:graphicData>
            </a:graphic>
          </wp:inline>
        </w:drawing>
      </w:r>
      <w:r>
        <w:rPr>
          <w:rFonts w:ascii="Calibri" w:hAnsi="Calibri"/>
          <w:b/>
          <w:bCs/>
          <w:noProof/>
          <w:sz w:val="22"/>
          <w:szCs w:val="22"/>
        </w:rPr>
        <w:drawing>
          <wp:inline distT="0" distB="0" distL="0" distR="0" wp14:anchorId="098024B3" wp14:editId="140C92B7">
            <wp:extent cx="4238625" cy="606234"/>
            <wp:effectExtent l="0" t="0" r="0" b="0"/>
            <wp:docPr id="10" name="Picture 9" descr="Gloria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4.tif"/>
                    <pic:cNvPicPr/>
                  </pic:nvPicPr>
                  <pic:blipFill>
                    <a:blip r:embed="rId22" cstate="print"/>
                    <a:stretch>
                      <a:fillRect/>
                    </a:stretch>
                  </pic:blipFill>
                  <pic:spPr>
                    <a:xfrm>
                      <a:off x="0" y="0"/>
                      <a:ext cx="4367873" cy="624720"/>
                    </a:xfrm>
                    <a:prstGeom prst="rect">
                      <a:avLst/>
                    </a:prstGeom>
                  </pic:spPr>
                </pic:pic>
              </a:graphicData>
            </a:graphic>
          </wp:inline>
        </w:drawing>
      </w:r>
      <w:r>
        <w:rPr>
          <w:rFonts w:ascii="Calibri" w:hAnsi="Calibri"/>
          <w:b/>
          <w:bCs/>
          <w:noProof/>
          <w:sz w:val="22"/>
          <w:szCs w:val="22"/>
        </w:rPr>
        <w:drawing>
          <wp:inline distT="0" distB="0" distL="0" distR="0" wp14:anchorId="416525FC" wp14:editId="606F1487">
            <wp:extent cx="4297680" cy="577215"/>
            <wp:effectExtent l="19050" t="0" r="7620" b="0"/>
            <wp:docPr id="11" name="Picture 10" descr="Gloria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5.tif"/>
                    <pic:cNvPicPr/>
                  </pic:nvPicPr>
                  <pic:blipFill>
                    <a:blip r:embed="rId23" cstate="print"/>
                    <a:stretch>
                      <a:fillRect/>
                    </a:stretch>
                  </pic:blipFill>
                  <pic:spPr>
                    <a:xfrm>
                      <a:off x="0" y="0"/>
                      <a:ext cx="4297680" cy="577215"/>
                    </a:xfrm>
                    <a:prstGeom prst="rect">
                      <a:avLst/>
                    </a:prstGeom>
                  </pic:spPr>
                </pic:pic>
              </a:graphicData>
            </a:graphic>
          </wp:inline>
        </w:drawing>
      </w:r>
      <w:r>
        <w:rPr>
          <w:rFonts w:ascii="Calibri" w:hAnsi="Calibri"/>
          <w:b/>
          <w:bCs/>
          <w:noProof/>
          <w:sz w:val="22"/>
          <w:szCs w:val="22"/>
        </w:rPr>
        <w:drawing>
          <wp:inline distT="0" distB="0" distL="0" distR="0" wp14:anchorId="20737309" wp14:editId="0810DAA4">
            <wp:extent cx="4297680" cy="617220"/>
            <wp:effectExtent l="19050" t="0" r="7620" b="0"/>
            <wp:docPr id="12" name="Picture 11" descr="Gloria_TLH_Melody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6.tif"/>
                    <pic:cNvPicPr/>
                  </pic:nvPicPr>
                  <pic:blipFill>
                    <a:blip r:embed="rId24" cstate="print"/>
                    <a:stretch>
                      <a:fillRect/>
                    </a:stretch>
                  </pic:blipFill>
                  <pic:spPr>
                    <a:xfrm>
                      <a:off x="0" y="0"/>
                      <a:ext cx="4297680" cy="617220"/>
                    </a:xfrm>
                    <a:prstGeom prst="rect">
                      <a:avLst/>
                    </a:prstGeom>
                  </pic:spPr>
                </pic:pic>
              </a:graphicData>
            </a:graphic>
          </wp:inline>
        </w:drawing>
      </w:r>
      <w:r>
        <w:rPr>
          <w:rFonts w:ascii="Calibri" w:hAnsi="Calibri"/>
          <w:b/>
          <w:bCs/>
          <w:noProof/>
          <w:sz w:val="22"/>
          <w:szCs w:val="22"/>
        </w:rPr>
        <w:drawing>
          <wp:inline distT="0" distB="0" distL="0" distR="0" wp14:anchorId="09A08C2A" wp14:editId="6F2DDEC7">
            <wp:extent cx="4297680" cy="617220"/>
            <wp:effectExtent l="19050" t="0" r="7620" b="0"/>
            <wp:docPr id="13" name="Picture 12" descr="Gloria_TLH_Melody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7.tif"/>
                    <pic:cNvPicPr/>
                  </pic:nvPicPr>
                  <pic:blipFill>
                    <a:blip r:embed="rId25" cstate="print"/>
                    <a:stretch>
                      <a:fillRect/>
                    </a:stretch>
                  </pic:blipFill>
                  <pic:spPr>
                    <a:xfrm>
                      <a:off x="0" y="0"/>
                      <a:ext cx="4297680" cy="617220"/>
                    </a:xfrm>
                    <a:prstGeom prst="rect">
                      <a:avLst/>
                    </a:prstGeom>
                  </pic:spPr>
                </pic:pic>
              </a:graphicData>
            </a:graphic>
          </wp:inline>
        </w:drawing>
      </w:r>
      <w:r>
        <w:rPr>
          <w:rFonts w:ascii="Calibri" w:hAnsi="Calibri"/>
          <w:b/>
          <w:bCs/>
          <w:noProof/>
          <w:sz w:val="22"/>
          <w:szCs w:val="22"/>
        </w:rPr>
        <w:drawing>
          <wp:inline distT="0" distB="0" distL="0" distR="0" wp14:anchorId="4DC868FC" wp14:editId="1C706C95">
            <wp:extent cx="4297680" cy="608330"/>
            <wp:effectExtent l="19050" t="0" r="7620" b="0"/>
            <wp:docPr id="14" name="Picture 13" descr="Gloria_TLH_Melody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8.tif"/>
                    <pic:cNvPicPr/>
                  </pic:nvPicPr>
                  <pic:blipFill>
                    <a:blip r:embed="rId26" cstate="print"/>
                    <a:stretch>
                      <a:fillRect/>
                    </a:stretch>
                  </pic:blipFill>
                  <pic:spPr>
                    <a:xfrm>
                      <a:off x="0" y="0"/>
                      <a:ext cx="4297680" cy="608330"/>
                    </a:xfrm>
                    <a:prstGeom prst="rect">
                      <a:avLst/>
                    </a:prstGeom>
                  </pic:spPr>
                </pic:pic>
              </a:graphicData>
            </a:graphic>
          </wp:inline>
        </w:drawing>
      </w:r>
      <w:r>
        <w:rPr>
          <w:rFonts w:ascii="Calibri" w:hAnsi="Calibri"/>
          <w:b/>
          <w:bCs/>
          <w:noProof/>
          <w:sz w:val="22"/>
          <w:szCs w:val="22"/>
        </w:rPr>
        <w:drawing>
          <wp:inline distT="0" distB="0" distL="0" distR="0" wp14:anchorId="20024C39" wp14:editId="1332F41C">
            <wp:extent cx="4297680" cy="629285"/>
            <wp:effectExtent l="19050" t="0" r="7620" b="0"/>
            <wp:docPr id="15" name="Picture 14" descr="Gloria_TLH_Melody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9.tif"/>
                    <pic:cNvPicPr/>
                  </pic:nvPicPr>
                  <pic:blipFill>
                    <a:blip r:embed="rId27" cstate="print"/>
                    <a:stretch>
                      <a:fillRect/>
                    </a:stretch>
                  </pic:blipFill>
                  <pic:spPr>
                    <a:xfrm>
                      <a:off x="0" y="0"/>
                      <a:ext cx="4297680" cy="629285"/>
                    </a:xfrm>
                    <a:prstGeom prst="rect">
                      <a:avLst/>
                    </a:prstGeom>
                  </pic:spPr>
                </pic:pic>
              </a:graphicData>
            </a:graphic>
          </wp:inline>
        </w:drawing>
      </w:r>
      <w:r>
        <w:rPr>
          <w:rFonts w:ascii="Calibri" w:hAnsi="Calibri"/>
          <w:b/>
          <w:bCs/>
          <w:noProof/>
          <w:sz w:val="22"/>
          <w:szCs w:val="22"/>
        </w:rPr>
        <w:drawing>
          <wp:inline distT="0" distB="0" distL="0" distR="0" wp14:anchorId="24CBA200" wp14:editId="3312ACF2">
            <wp:extent cx="4297680" cy="605790"/>
            <wp:effectExtent l="19050" t="0" r="7620" b="0"/>
            <wp:docPr id="16" name="Picture 15" descr="Gloria_TLH_Melody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0.tif"/>
                    <pic:cNvPicPr/>
                  </pic:nvPicPr>
                  <pic:blipFill>
                    <a:blip r:embed="rId28" cstate="print"/>
                    <a:stretch>
                      <a:fillRect/>
                    </a:stretch>
                  </pic:blipFill>
                  <pic:spPr>
                    <a:xfrm>
                      <a:off x="0" y="0"/>
                      <a:ext cx="4297680" cy="605790"/>
                    </a:xfrm>
                    <a:prstGeom prst="rect">
                      <a:avLst/>
                    </a:prstGeom>
                  </pic:spPr>
                </pic:pic>
              </a:graphicData>
            </a:graphic>
          </wp:inline>
        </w:drawing>
      </w:r>
      <w:r>
        <w:rPr>
          <w:rFonts w:ascii="Calibri" w:hAnsi="Calibri"/>
          <w:b/>
          <w:bCs/>
          <w:noProof/>
          <w:sz w:val="22"/>
          <w:szCs w:val="22"/>
        </w:rPr>
        <w:drawing>
          <wp:inline distT="0" distB="0" distL="0" distR="0" wp14:anchorId="6E819CAC" wp14:editId="7D646DBD">
            <wp:extent cx="4297680" cy="617855"/>
            <wp:effectExtent l="19050" t="0" r="7620" b="0"/>
            <wp:docPr id="17" name="Picture 16" descr="Gloria_TLH_Melody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1.tif"/>
                    <pic:cNvPicPr/>
                  </pic:nvPicPr>
                  <pic:blipFill>
                    <a:blip r:embed="rId29" cstate="print"/>
                    <a:stretch>
                      <a:fillRect/>
                    </a:stretch>
                  </pic:blipFill>
                  <pic:spPr>
                    <a:xfrm>
                      <a:off x="0" y="0"/>
                      <a:ext cx="4297680" cy="617855"/>
                    </a:xfrm>
                    <a:prstGeom prst="rect">
                      <a:avLst/>
                    </a:prstGeom>
                  </pic:spPr>
                </pic:pic>
              </a:graphicData>
            </a:graphic>
          </wp:inline>
        </w:drawing>
      </w:r>
      <w:r>
        <w:rPr>
          <w:rFonts w:ascii="Calibri" w:hAnsi="Calibri"/>
          <w:b/>
          <w:bCs/>
          <w:noProof/>
          <w:sz w:val="22"/>
          <w:szCs w:val="22"/>
        </w:rPr>
        <w:drawing>
          <wp:inline distT="0" distB="0" distL="0" distR="0" wp14:anchorId="10D2E439" wp14:editId="058A1C3A">
            <wp:extent cx="4297680" cy="635635"/>
            <wp:effectExtent l="19050" t="0" r="7620" b="0"/>
            <wp:docPr id="18" name="Picture 17" descr="Gloria_TLH_Melody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2.tif"/>
                    <pic:cNvPicPr/>
                  </pic:nvPicPr>
                  <pic:blipFill>
                    <a:blip r:embed="rId30" cstate="print"/>
                    <a:stretch>
                      <a:fillRect/>
                    </a:stretch>
                  </pic:blipFill>
                  <pic:spPr>
                    <a:xfrm>
                      <a:off x="0" y="0"/>
                      <a:ext cx="4297680" cy="635635"/>
                    </a:xfrm>
                    <a:prstGeom prst="rect">
                      <a:avLst/>
                    </a:prstGeom>
                  </pic:spPr>
                </pic:pic>
              </a:graphicData>
            </a:graphic>
          </wp:inline>
        </w:drawing>
      </w:r>
    </w:p>
    <w:p w:rsidR="00EE188B" w:rsidRDefault="00EE188B">
      <w:pPr>
        <w:rPr>
          <w:rFonts w:ascii="Calibri" w:hAnsi="Calibri"/>
          <w:b/>
          <w:bCs/>
          <w:sz w:val="24"/>
          <w:szCs w:val="26"/>
        </w:rPr>
      </w:pPr>
      <w:r>
        <w:rPr>
          <w:rFonts w:ascii="Calibri" w:hAnsi="Calibri"/>
          <w:b/>
          <w:bCs/>
          <w:sz w:val="24"/>
          <w:szCs w:val="26"/>
        </w:rPr>
        <w:br w:type="page"/>
      </w:r>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THE SALUTATION and THE COLLECT FOR THE DAY</w:t>
      </w:r>
    </w:p>
    <w:p w:rsidR="00DD32A0" w:rsidRPr="00DD32A0" w:rsidRDefault="00DD32A0" w:rsidP="00DD32A0">
      <w:pPr>
        <w:tabs>
          <w:tab w:val="right" w:pos="6750"/>
        </w:tabs>
        <w:ind w:left="450" w:hanging="360"/>
        <w:rPr>
          <w:rFonts w:ascii="Cambria" w:hAnsi="Cambria"/>
          <w:bCs/>
        </w:rPr>
      </w:pPr>
      <w:r w:rsidRPr="00DD32A0">
        <w:rPr>
          <w:rFonts w:ascii="LSBSymbol" w:hAnsi="LSBSymbol"/>
          <w:bCs/>
        </w:rPr>
        <w:t>P</w:t>
      </w:r>
      <w:r w:rsidRPr="00DD32A0">
        <w:rPr>
          <w:rFonts w:ascii="Cambria" w:hAnsi="Cambria"/>
          <w:bCs/>
        </w:rPr>
        <w:tab/>
        <w:t>The Lord be with you.</w:t>
      </w:r>
      <w:r w:rsidRPr="00DD32A0">
        <w:rPr>
          <w:rFonts w:ascii="Cambria" w:hAnsi="Cambria"/>
          <w:bCs/>
        </w:rPr>
        <w:tab/>
      </w:r>
      <w:r w:rsidRPr="00DD32A0">
        <w:rPr>
          <w:rFonts w:ascii="Calibri" w:hAnsi="Calibri"/>
          <w:bCs/>
          <w:i/>
        </w:rPr>
        <w:t>2 Timothy 4:22</w:t>
      </w:r>
    </w:p>
    <w:p w:rsidR="00DD32A0" w:rsidRPr="00DD32A0" w:rsidRDefault="00DD32A0" w:rsidP="00DD32A0">
      <w:pPr>
        <w:spacing w:after="40"/>
        <w:ind w:left="90"/>
      </w:pPr>
      <w:r w:rsidRPr="00DD32A0">
        <w:rPr>
          <w:noProof/>
        </w:rPr>
        <w:drawing>
          <wp:inline distT="0" distB="0" distL="0" distR="0" wp14:anchorId="427314D1" wp14:editId="53F25C82">
            <wp:extent cx="4105656" cy="563880"/>
            <wp:effectExtent l="19050" t="0" r="9144" b="0"/>
            <wp:docPr id="80" name="Picture 79" descr="Responses01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1_AndWith_TLH_Melody.tif"/>
                    <pic:cNvPicPr/>
                  </pic:nvPicPr>
                  <pic:blipFill>
                    <a:blip r:embed="rId31" cstate="print"/>
                    <a:stretch>
                      <a:fillRect/>
                    </a:stretch>
                  </pic:blipFill>
                  <pic:spPr>
                    <a:xfrm>
                      <a:off x="0" y="0"/>
                      <a:ext cx="4105656" cy="563880"/>
                    </a:xfrm>
                    <a:prstGeom prst="rect">
                      <a:avLst/>
                    </a:prstGeom>
                  </pic:spPr>
                </pic:pic>
              </a:graphicData>
            </a:graphic>
          </wp:inline>
        </w:drawing>
      </w:r>
    </w:p>
    <w:p w:rsidR="00DD32A0" w:rsidRPr="00DD32A0" w:rsidRDefault="00DD32A0" w:rsidP="00DD32A0">
      <w:pPr>
        <w:spacing w:after="80"/>
        <w:ind w:left="450" w:hanging="360"/>
        <w:rPr>
          <w:rFonts w:ascii="Cambria" w:hAnsi="Cambria"/>
          <w:bCs/>
        </w:rPr>
      </w:pPr>
      <w:r w:rsidRPr="00DD32A0">
        <w:rPr>
          <w:rFonts w:ascii="LSBSymbol" w:hAnsi="LSBSymbol"/>
          <w:bCs/>
        </w:rPr>
        <w:t>P</w:t>
      </w:r>
      <w:r w:rsidRPr="00DD32A0">
        <w:rPr>
          <w:rFonts w:ascii="Cambria" w:hAnsi="Cambria"/>
          <w:bCs/>
        </w:rPr>
        <w:tab/>
        <w:t>Let us pray.</w:t>
      </w:r>
    </w:p>
    <w:p w:rsidR="00DD32A0" w:rsidRPr="00DD32A0" w:rsidRDefault="00DD32A0" w:rsidP="00DD32A0">
      <w:pPr>
        <w:spacing w:after="40"/>
        <w:ind w:left="90"/>
        <w:rPr>
          <w:rFonts w:ascii="Calibri" w:hAnsi="Calibri"/>
          <w:bCs/>
          <w:i/>
          <w:color w:val="990000"/>
        </w:rPr>
      </w:pPr>
      <w:r w:rsidRPr="00DD32A0">
        <w:rPr>
          <w:rFonts w:ascii="Calibri" w:hAnsi="Calibri"/>
          <w:bCs/>
          <w:i/>
          <w:color w:val="990000"/>
        </w:rPr>
        <w:t>The Minister says the Collect, concluding, “…one God, world without end.”</w:t>
      </w:r>
    </w:p>
    <w:p w:rsidR="00DD32A0" w:rsidRDefault="00DD32A0" w:rsidP="00DD32A0">
      <w:pPr>
        <w:ind w:left="90"/>
      </w:pPr>
      <w:r>
        <w:rPr>
          <w:noProof/>
        </w:rPr>
        <w:drawing>
          <wp:inline distT="0" distB="0" distL="0" distR="0" wp14:anchorId="3AC349B0" wp14:editId="70EECB83">
            <wp:extent cx="4105656" cy="624840"/>
            <wp:effectExtent l="19050" t="0" r="9144" b="0"/>
            <wp:docPr id="81" name="Picture 80" descr="Responses02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2_Amen_TLH_Melody.tif"/>
                    <pic:cNvPicPr/>
                  </pic:nvPicPr>
                  <pic:blipFill>
                    <a:blip r:embed="rId13" cstate="print"/>
                    <a:stretch>
                      <a:fillRect/>
                    </a:stretch>
                  </pic:blipFill>
                  <pic:spPr>
                    <a:xfrm>
                      <a:off x="0" y="0"/>
                      <a:ext cx="4105656" cy="624840"/>
                    </a:xfrm>
                    <a:prstGeom prst="rect">
                      <a:avLst/>
                    </a:prstGeom>
                  </pic:spPr>
                </pic:pic>
              </a:graphicData>
            </a:graphic>
          </wp:inline>
        </w:drawing>
      </w:r>
    </w:p>
    <w:p w:rsidR="00DD32A0" w:rsidRPr="00DD32A0" w:rsidRDefault="00DD32A0" w:rsidP="00DD32A0">
      <w:pPr>
        <w:spacing w:after="80"/>
        <w:ind w:left="90"/>
        <w:rPr>
          <w:rFonts w:ascii="Calibri" w:hAnsi="Calibri"/>
          <w:bCs/>
          <w:i/>
          <w:color w:val="990000"/>
        </w:rPr>
      </w:pPr>
      <w:r w:rsidRPr="00DD32A0">
        <w:rPr>
          <w:rFonts w:ascii="Calibri" w:hAnsi="Calibri"/>
          <w:bCs/>
          <w:i/>
          <w:color w:val="990000"/>
        </w:rPr>
        <w:t>Sit.  The Minister shall then read the Lessons from Holy Scripture.</w:t>
      </w:r>
    </w:p>
    <w:p w:rsidR="00CD460C" w:rsidRPr="00DD32A0" w:rsidRDefault="00CD460C" w:rsidP="00CD460C">
      <w:pPr>
        <w:tabs>
          <w:tab w:val="right" w:pos="6750"/>
        </w:tabs>
        <w:spacing w:after="120"/>
        <w:rPr>
          <w:rFonts w:ascii="Calibri" w:hAnsi="Calibri"/>
          <w:b/>
          <w:bCs/>
          <w:sz w:val="24"/>
          <w:szCs w:val="26"/>
        </w:rPr>
      </w:pPr>
      <w:r w:rsidRPr="00DD32A0">
        <w:rPr>
          <w:rFonts w:ascii="Calibri" w:hAnsi="Calibri"/>
          <w:b/>
          <w:bCs/>
          <w:sz w:val="24"/>
          <w:szCs w:val="26"/>
        </w:rPr>
        <w:t>THE EPISTLE</w:t>
      </w:r>
      <w:r>
        <w:rPr>
          <w:rFonts w:ascii="Calibri" w:hAnsi="Calibri"/>
          <w:b/>
          <w:bCs/>
          <w:sz w:val="24"/>
          <w:szCs w:val="26"/>
        </w:rPr>
        <w:tab/>
      </w:r>
      <w:r w:rsidRPr="00885DEB">
        <w:rPr>
          <w:rFonts w:ascii="Calibri" w:hAnsi="Calibri"/>
          <w:bCs/>
          <w:i/>
          <w:sz w:val="22"/>
          <w:szCs w:val="22"/>
        </w:rPr>
        <w:t>1 Cor</w:t>
      </w:r>
      <w:r>
        <w:rPr>
          <w:rFonts w:ascii="Calibri" w:hAnsi="Calibri"/>
          <w:bCs/>
          <w:i/>
          <w:sz w:val="22"/>
          <w:szCs w:val="22"/>
        </w:rPr>
        <w:t>inthians</w:t>
      </w:r>
      <w:r w:rsidRPr="00885DEB">
        <w:rPr>
          <w:rFonts w:ascii="Calibri" w:hAnsi="Calibri"/>
          <w:bCs/>
          <w:i/>
          <w:sz w:val="22"/>
          <w:szCs w:val="22"/>
        </w:rPr>
        <w:t xml:space="preserve"> 5:6-8</w:t>
      </w:r>
    </w:p>
    <w:p w:rsidR="00DD32A0" w:rsidRPr="000C6EC8" w:rsidRDefault="00DD32A0" w:rsidP="00DD32A0">
      <w:pPr>
        <w:tabs>
          <w:tab w:val="right" w:pos="6750"/>
        </w:tabs>
        <w:rPr>
          <w:rFonts w:ascii="Calibri" w:hAnsi="Calibri"/>
          <w:b/>
          <w:bCs/>
          <w:sz w:val="22"/>
          <w:szCs w:val="22"/>
        </w:rPr>
      </w:pPr>
      <w:r w:rsidRPr="00DD32A0">
        <w:rPr>
          <w:rFonts w:ascii="Calibri" w:hAnsi="Calibri"/>
          <w:b/>
          <w:bCs/>
          <w:sz w:val="24"/>
          <w:szCs w:val="26"/>
        </w:rPr>
        <w:t>THE GRADUAL</w:t>
      </w:r>
      <w:r w:rsidRPr="00DD32A0">
        <w:rPr>
          <w:rFonts w:ascii="Calibri" w:hAnsi="Calibri"/>
          <w:b/>
          <w:bCs/>
          <w:sz w:val="24"/>
          <w:szCs w:val="28"/>
        </w:rPr>
        <w:t xml:space="preserve"> </w:t>
      </w:r>
      <w:r w:rsidR="00CD460C">
        <w:rPr>
          <w:rFonts w:ascii="Calibri" w:hAnsi="Calibri"/>
          <w:b/>
          <w:bCs/>
          <w:sz w:val="24"/>
          <w:szCs w:val="28"/>
        </w:rPr>
        <w:t>&amp; HALLELUJAH</w:t>
      </w:r>
      <w:r w:rsidRPr="000C6EC8">
        <w:rPr>
          <w:rFonts w:ascii="Calibri" w:hAnsi="Calibri"/>
          <w:b/>
          <w:bCs/>
          <w:sz w:val="22"/>
          <w:szCs w:val="22"/>
        </w:rPr>
        <w:tab/>
      </w:r>
      <w:r w:rsidRPr="000C6EC8">
        <w:rPr>
          <w:rFonts w:ascii="Calibri" w:hAnsi="Calibri"/>
          <w:i/>
          <w:iCs/>
          <w:sz w:val="18"/>
          <w:szCs w:val="18"/>
        </w:rPr>
        <w:t>Psalm 118:24, 1</w:t>
      </w:r>
      <w:r w:rsidR="00CD460C">
        <w:rPr>
          <w:rFonts w:ascii="Calibri" w:hAnsi="Calibri"/>
          <w:i/>
          <w:iCs/>
          <w:sz w:val="18"/>
          <w:szCs w:val="18"/>
        </w:rPr>
        <w:t xml:space="preserve">; </w:t>
      </w:r>
      <w:r w:rsidR="00CD460C" w:rsidRPr="000C6EC8">
        <w:rPr>
          <w:rFonts w:ascii="Calibri" w:hAnsi="Calibri"/>
          <w:bCs/>
          <w:i/>
          <w:sz w:val="18"/>
          <w:szCs w:val="22"/>
        </w:rPr>
        <w:t>1 Corinthians 5:7b, 8a, c</w:t>
      </w:r>
    </w:p>
    <w:p w:rsidR="00EE188B" w:rsidRDefault="00EE188B" w:rsidP="00DD32A0">
      <w:pPr>
        <w:tabs>
          <w:tab w:val="left" w:pos="540"/>
        </w:tabs>
        <w:ind w:left="450" w:hanging="360"/>
        <w:rPr>
          <w:rFonts w:ascii="LSBSymbol" w:hAnsi="LSBSymbol"/>
          <w:bCs/>
          <w:szCs w:val="22"/>
        </w:rPr>
      </w:pPr>
      <w:r w:rsidRPr="000C6EC8">
        <w:rPr>
          <w:noProof/>
        </w:rPr>
        <w:drawing>
          <wp:inline distT="0" distB="0" distL="0" distR="0" wp14:anchorId="661BB4F4" wp14:editId="4FF9DBD1">
            <wp:extent cx="3674853" cy="46495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salmTon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473" cy="464531"/>
                    </a:xfrm>
                    <a:prstGeom prst="rect">
                      <a:avLst/>
                    </a:prstGeom>
                  </pic:spPr>
                </pic:pic>
              </a:graphicData>
            </a:graphic>
          </wp:inline>
        </w:drawing>
      </w:r>
    </w:p>
    <w:p w:rsidR="00DD32A0" w:rsidRPr="000C6EC8" w:rsidRDefault="00DD32A0" w:rsidP="00DD32A0">
      <w:pPr>
        <w:tabs>
          <w:tab w:val="left" w:pos="540"/>
        </w:tabs>
        <w:ind w:left="450" w:hanging="360"/>
      </w:pPr>
      <w:r w:rsidRPr="000C6EC8">
        <w:rPr>
          <w:rFonts w:ascii="LSBSymbol" w:hAnsi="LSBSymbol"/>
          <w:bCs/>
          <w:szCs w:val="22"/>
        </w:rPr>
        <w:t>P</w:t>
      </w:r>
      <w:r w:rsidRPr="000C6EC8">
        <w:rPr>
          <w:rFonts w:ascii="Cambria" w:hAnsi="Cambria"/>
          <w:bCs/>
          <w:szCs w:val="22"/>
        </w:rPr>
        <w:tab/>
      </w:r>
      <w:r w:rsidR="00A74259" w:rsidRPr="00A74259">
        <w:rPr>
          <w:rFonts w:ascii="Cambria" w:hAnsi="Cambria"/>
          <w:bCs/>
          <w:i/>
          <w:szCs w:val="22"/>
        </w:rPr>
        <w:t xml:space="preserve">(sung) </w:t>
      </w:r>
      <w:r w:rsidRPr="000C6EC8">
        <w:t xml:space="preserve">This is the day the Lord | has made; * </w:t>
      </w:r>
    </w:p>
    <w:p w:rsidR="00DD32A0" w:rsidRPr="000C6EC8" w:rsidRDefault="001B4740" w:rsidP="00DD32A0">
      <w:pPr>
        <w:tabs>
          <w:tab w:val="left" w:pos="540"/>
        </w:tabs>
        <w:ind w:left="450" w:hanging="360"/>
      </w:pPr>
      <w:r w:rsidRPr="000C6EC8">
        <w:rPr>
          <w:rFonts w:ascii="LSBSymbol" w:hAnsi="LSBSymbol"/>
          <w:bCs/>
          <w:szCs w:val="22"/>
        </w:rPr>
        <w:t>C</w:t>
      </w:r>
      <w:r w:rsidRPr="000C6EC8">
        <w:rPr>
          <w:rFonts w:ascii="Cambria" w:hAnsi="Cambria"/>
          <w:bCs/>
          <w:szCs w:val="22"/>
        </w:rPr>
        <w:tab/>
      </w:r>
      <w:r w:rsidR="00DD32A0" w:rsidRPr="000C6EC8">
        <w:tab/>
      </w:r>
      <w:r w:rsidR="00DD32A0" w:rsidRPr="000C6EC8">
        <w:tab/>
      </w:r>
      <w:r w:rsidR="00DD32A0" w:rsidRPr="001B4740">
        <w:rPr>
          <w:b/>
        </w:rPr>
        <w:t>We will rejoice and | be glad in it.</w:t>
      </w:r>
    </w:p>
    <w:p w:rsidR="00DD32A0" w:rsidRPr="000C6EC8" w:rsidRDefault="001B4740" w:rsidP="00DD32A0">
      <w:pPr>
        <w:tabs>
          <w:tab w:val="left" w:pos="540"/>
        </w:tabs>
        <w:ind w:left="450" w:hanging="360"/>
        <w:rPr>
          <w:b/>
          <w:bCs/>
        </w:rPr>
      </w:pPr>
      <w:r w:rsidRPr="000C6EC8">
        <w:rPr>
          <w:rFonts w:ascii="LSBSymbol" w:hAnsi="LSBSymbol"/>
          <w:bCs/>
          <w:szCs w:val="22"/>
        </w:rPr>
        <w:t>P</w:t>
      </w:r>
      <w:r w:rsidR="00DD32A0" w:rsidRPr="000C6EC8">
        <w:rPr>
          <w:rFonts w:ascii="Cambria" w:hAnsi="Cambria"/>
          <w:bCs/>
          <w:szCs w:val="22"/>
        </w:rPr>
        <w:tab/>
      </w:r>
      <w:r w:rsidR="00A74259" w:rsidRPr="001B4740">
        <w:rPr>
          <w:rFonts w:ascii="Cambria" w:hAnsi="Cambria"/>
          <w:bCs/>
          <w:i/>
          <w:szCs w:val="22"/>
        </w:rPr>
        <w:t xml:space="preserve"> </w:t>
      </w:r>
      <w:r w:rsidR="00DD32A0" w:rsidRPr="001B4740">
        <w:rPr>
          <w:bCs/>
        </w:rPr>
        <w:t>Oh, give thanks to the Lord, for He | is good!  *</w:t>
      </w:r>
      <w:r w:rsidR="00DD32A0" w:rsidRPr="000C6EC8">
        <w:rPr>
          <w:b/>
          <w:bCs/>
        </w:rPr>
        <w:t xml:space="preserve"> </w:t>
      </w:r>
    </w:p>
    <w:p w:rsidR="00DD32A0" w:rsidRPr="000C6EC8" w:rsidRDefault="001B4740" w:rsidP="001B4740">
      <w:pPr>
        <w:tabs>
          <w:tab w:val="left" w:pos="540"/>
        </w:tabs>
        <w:spacing w:after="40"/>
        <w:ind w:left="450" w:hanging="360"/>
        <w:rPr>
          <w:b/>
          <w:bCs/>
        </w:rPr>
      </w:pPr>
      <w:r w:rsidRPr="000C6EC8">
        <w:rPr>
          <w:rFonts w:ascii="LSBSymbol" w:hAnsi="LSBSymbol"/>
          <w:bCs/>
          <w:szCs w:val="22"/>
        </w:rPr>
        <w:t>C</w:t>
      </w:r>
      <w:r>
        <w:rPr>
          <w:b/>
          <w:bCs/>
        </w:rPr>
        <w:tab/>
      </w:r>
      <w:r w:rsidR="00DD32A0" w:rsidRPr="000C6EC8">
        <w:rPr>
          <w:b/>
          <w:bCs/>
        </w:rPr>
        <w:tab/>
      </w:r>
      <w:r w:rsidR="00DD32A0" w:rsidRPr="000C6EC8">
        <w:rPr>
          <w:b/>
          <w:bCs/>
        </w:rPr>
        <w:tab/>
        <w:t xml:space="preserve">For His mercy </w:t>
      </w:r>
      <w:proofErr w:type="spellStart"/>
      <w:r w:rsidR="00DD32A0" w:rsidRPr="000C6EC8">
        <w:rPr>
          <w:b/>
          <w:bCs/>
        </w:rPr>
        <w:t>en</w:t>
      </w:r>
      <w:proofErr w:type="spellEnd"/>
      <w:r w:rsidR="00DD32A0" w:rsidRPr="000C6EC8">
        <w:rPr>
          <w:b/>
          <w:bCs/>
        </w:rPr>
        <w:t xml:space="preserve">- | </w:t>
      </w:r>
      <w:proofErr w:type="spellStart"/>
      <w:r w:rsidR="00DD32A0" w:rsidRPr="000C6EC8">
        <w:rPr>
          <w:b/>
          <w:bCs/>
        </w:rPr>
        <w:t>dures</w:t>
      </w:r>
      <w:proofErr w:type="spellEnd"/>
      <w:r w:rsidR="00DD32A0" w:rsidRPr="000C6EC8">
        <w:rPr>
          <w:b/>
          <w:bCs/>
        </w:rPr>
        <w:t xml:space="preserve"> forever.</w:t>
      </w:r>
    </w:p>
    <w:p w:rsidR="00DD32A0" w:rsidRPr="006B6F6D" w:rsidRDefault="00DD32A0" w:rsidP="00DD32A0">
      <w:pPr>
        <w:ind w:left="450" w:hanging="360"/>
        <w:rPr>
          <w:bCs/>
        </w:rPr>
      </w:pPr>
      <w:r w:rsidRPr="000C6EC8">
        <w:rPr>
          <w:rFonts w:ascii="LSBSymbol" w:hAnsi="LSBSymbol"/>
          <w:bCs/>
          <w:szCs w:val="22"/>
        </w:rPr>
        <w:t>P</w:t>
      </w:r>
      <w:r>
        <w:t xml:space="preserve"> </w:t>
      </w:r>
      <w:r>
        <w:tab/>
        <w:t xml:space="preserve">Alleluia! </w:t>
      </w:r>
      <w:r w:rsidRPr="000C6EC8">
        <w:t>Alleluia!</w:t>
      </w:r>
      <w:r>
        <w:t xml:space="preserve"> </w:t>
      </w:r>
      <w:r w:rsidRPr="006B6F6D">
        <w:rPr>
          <w:bCs/>
        </w:rPr>
        <w:t>Christ, our Passover, was sacrificed | for us. *</w:t>
      </w:r>
    </w:p>
    <w:p w:rsidR="00DD32A0" w:rsidRDefault="00CD460C" w:rsidP="001B4740">
      <w:pPr>
        <w:tabs>
          <w:tab w:val="left" w:pos="540"/>
        </w:tabs>
        <w:spacing w:after="120"/>
        <w:ind w:left="540" w:hanging="450"/>
        <w:rPr>
          <w:bCs/>
        </w:rPr>
      </w:pPr>
      <w:r w:rsidRPr="000C6EC8">
        <w:rPr>
          <w:rFonts w:ascii="LSBSymbol" w:hAnsi="LSBSymbol"/>
          <w:bCs/>
          <w:szCs w:val="22"/>
        </w:rPr>
        <w:t>C</w:t>
      </w:r>
      <w:r w:rsidRPr="000C6EC8">
        <w:rPr>
          <w:rFonts w:ascii="Cambria" w:hAnsi="Cambria"/>
          <w:bCs/>
          <w:szCs w:val="22"/>
        </w:rPr>
        <w:tab/>
      </w:r>
      <w:r w:rsidR="001B4740">
        <w:rPr>
          <w:rFonts w:ascii="Cambria" w:hAnsi="Cambria"/>
          <w:bCs/>
          <w:szCs w:val="22"/>
        </w:rPr>
        <w:tab/>
      </w:r>
      <w:r w:rsidR="00DD32A0" w:rsidRPr="00CD460C">
        <w:rPr>
          <w:b/>
          <w:bCs/>
        </w:rPr>
        <w:t>Let us keep the feast with the unleavened bread of sincerity and truth. | Alleluia!</w:t>
      </w:r>
    </w:p>
    <w:p w:rsidR="00DD32A0" w:rsidRPr="00DD32A0" w:rsidRDefault="00DD32A0" w:rsidP="001B4740">
      <w:pPr>
        <w:tabs>
          <w:tab w:val="left" w:pos="540"/>
          <w:tab w:val="right" w:pos="6750"/>
        </w:tabs>
        <w:spacing w:after="8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#191 – Christ the Lord Is Risen Today; Alleluia</w:t>
      </w:r>
    </w:p>
    <w:p w:rsidR="00DD32A0" w:rsidRPr="002632CB" w:rsidRDefault="00DD32A0" w:rsidP="00DD32A0">
      <w:pPr>
        <w:tabs>
          <w:tab w:val="right" w:pos="6750"/>
        </w:tabs>
        <w:spacing w:after="80"/>
        <w:ind w:left="90"/>
        <w:rPr>
          <w:rFonts w:ascii="Calibri" w:hAnsi="Calibri"/>
          <w:bCs/>
          <w:i/>
          <w:color w:val="990000"/>
        </w:rPr>
      </w:pPr>
      <w:r w:rsidRPr="002632CB">
        <w:rPr>
          <w:rFonts w:ascii="Calibri" w:hAnsi="Calibri"/>
          <w:bCs/>
          <w:i/>
          <w:color w:val="990000"/>
        </w:rPr>
        <w:t>Stand</w:t>
      </w:r>
    </w:p>
    <w:p w:rsidR="00DD32A0" w:rsidRPr="00DD32A0" w:rsidRDefault="00DD32A0" w:rsidP="006629C9">
      <w:pPr>
        <w:tabs>
          <w:tab w:val="right" w:pos="6750"/>
        </w:tabs>
        <w:spacing w:after="40"/>
        <w:rPr>
          <w:rFonts w:ascii="Calibri" w:hAnsi="Calibri"/>
          <w:b/>
          <w:bCs/>
          <w:sz w:val="24"/>
          <w:szCs w:val="26"/>
        </w:rPr>
      </w:pPr>
      <w:r w:rsidRPr="00DD32A0">
        <w:rPr>
          <w:rFonts w:ascii="Calibri" w:hAnsi="Calibri"/>
          <w:b/>
          <w:bCs/>
          <w:sz w:val="24"/>
          <w:szCs w:val="26"/>
        </w:rPr>
        <w:t>THE GOSPEL</w:t>
      </w:r>
      <w:r w:rsidR="006629C9">
        <w:rPr>
          <w:rFonts w:ascii="Calibri" w:hAnsi="Calibri"/>
          <w:b/>
          <w:bCs/>
          <w:sz w:val="24"/>
          <w:szCs w:val="26"/>
        </w:rPr>
        <w:tab/>
      </w:r>
      <w:r w:rsidR="006629C9" w:rsidRPr="00885DEB">
        <w:rPr>
          <w:rFonts w:ascii="Calibri" w:hAnsi="Calibri"/>
          <w:bCs/>
          <w:i/>
          <w:sz w:val="22"/>
          <w:szCs w:val="22"/>
        </w:rPr>
        <w:t>Mark 16:1-8</w:t>
      </w:r>
    </w:p>
    <w:p w:rsidR="00DD32A0" w:rsidRPr="00DD32A0" w:rsidRDefault="00DD32A0" w:rsidP="00DD32A0">
      <w:pPr>
        <w:ind w:left="540" w:hanging="360"/>
        <w:rPr>
          <w:rFonts w:ascii="Cambria" w:hAnsi="Cambria"/>
          <w:bCs/>
          <w:szCs w:val="22"/>
        </w:rPr>
      </w:pPr>
      <w:r w:rsidRPr="00DD32A0">
        <w:rPr>
          <w:rFonts w:ascii="Cambria" w:hAnsi="Cambria"/>
          <w:bCs/>
          <w:i/>
          <w:iCs/>
          <w:szCs w:val="22"/>
        </w:rPr>
        <w:t>Minister</w:t>
      </w:r>
      <w:r w:rsidRPr="00DD32A0">
        <w:rPr>
          <w:rFonts w:ascii="Cambria" w:hAnsi="Cambria"/>
          <w:bCs/>
          <w:szCs w:val="22"/>
        </w:rPr>
        <w:t xml:space="preserve">:  The Holy Gospel according to St. </w:t>
      </w:r>
      <w:r w:rsidR="006629C9">
        <w:rPr>
          <w:rFonts w:ascii="Cambria" w:hAnsi="Cambria"/>
          <w:bCs/>
          <w:szCs w:val="22"/>
        </w:rPr>
        <w:t>Mark</w:t>
      </w:r>
      <w:r w:rsidRPr="00DD32A0">
        <w:rPr>
          <w:rFonts w:ascii="Cambria" w:hAnsi="Cambria"/>
          <w:bCs/>
          <w:szCs w:val="22"/>
        </w:rPr>
        <w:t xml:space="preserve"> chapter </w:t>
      </w:r>
      <w:r w:rsidR="006629C9">
        <w:rPr>
          <w:rFonts w:ascii="Cambria" w:hAnsi="Cambria"/>
          <w:bCs/>
          <w:szCs w:val="22"/>
        </w:rPr>
        <w:t>16</w:t>
      </w:r>
    </w:p>
    <w:p w:rsidR="00DD32A0" w:rsidRPr="00DD32A0" w:rsidRDefault="00DD32A0" w:rsidP="00DD32A0">
      <w:pPr>
        <w:ind w:left="90"/>
        <w:rPr>
          <w:sz w:val="18"/>
        </w:rPr>
      </w:pPr>
      <w:r w:rsidRPr="00DD32A0">
        <w:rPr>
          <w:noProof/>
          <w:sz w:val="18"/>
        </w:rPr>
        <w:drawing>
          <wp:inline distT="0" distB="0" distL="0" distR="0" wp14:anchorId="3167F7D7" wp14:editId="7C9BB6C3">
            <wp:extent cx="3008376" cy="637032"/>
            <wp:effectExtent l="19050" t="0" r="1524" b="0"/>
            <wp:docPr id="28" name="Picture 27" descr="Responses03_Glory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3_GloryBe_TLH_Melody.tif"/>
                    <pic:cNvPicPr/>
                  </pic:nvPicPr>
                  <pic:blipFill>
                    <a:blip r:embed="rId32" cstate="print"/>
                    <a:stretch>
                      <a:fillRect/>
                    </a:stretch>
                  </pic:blipFill>
                  <pic:spPr>
                    <a:xfrm>
                      <a:off x="0" y="0"/>
                      <a:ext cx="3008376" cy="637032"/>
                    </a:xfrm>
                    <a:prstGeom prst="rect">
                      <a:avLst/>
                    </a:prstGeom>
                  </pic:spPr>
                </pic:pic>
              </a:graphicData>
            </a:graphic>
          </wp:inline>
        </w:drawing>
      </w:r>
    </w:p>
    <w:p w:rsidR="00DD32A0" w:rsidRPr="00DD32A0" w:rsidRDefault="00DD32A0" w:rsidP="00DD32A0">
      <w:pPr>
        <w:spacing w:after="40"/>
        <w:ind w:left="90"/>
        <w:rPr>
          <w:rFonts w:ascii="Calibri" w:hAnsi="Calibri"/>
          <w:bCs/>
          <w:i/>
          <w:color w:val="990000"/>
        </w:rPr>
      </w:pPr>
      <w:r w:rsidRPr="00DD32A0">
        <w:rPr>
          <w:rFonts w:ascii="Calibri" w:hAnsi="Calibri"/>
          <w:bCs/>
          <w:i/>
          <w:color w:val="990000"/>
        </w:rPr>
        <w:t>After the reading:</w:t>
      </w:r>
    </w:p>
    <w:p w:rsidR="00DD32A0" w:rsidRPr="00DD32A0" w:rsidRDefault="00DD32A0" w:rsidP="00DD32A0">
      <w:pPr>
        <w:ind w:left="540" w:hanging="360"/>
        <w:jc w:val="both"/>
        <w:rPr>
          <w:rFonts w:ascii="Cambria" w:hAnsi="Cambria"/>
          <w:bCs/>
          <w:szCs w:val="22"/>
        </w:rPr>
      </w:pPr>
      <w:r w:rsidRPr="00DD32A0">
        <w:rPr>
          <w:rFonts w:ascii="Cambria" w:hAnsi="Cambria"/>
          <w:bCs/>
          <w:i/>
          <w:iCs/>
          <w:szCs w:val="22"/>
        </w:rPr>
        <w:t>Minister</w:t>
      </w:r>
      <w:r w:rsidRPr="00DD32A0">
        <w:rPr>
          <w:rFonts w:ascii="Cambria" w:hAnsi="Cambria"/>
          <w:bCs/>
          <w:szCs w:val="22"/>
        </w:rPr>
        <w:t>:  The Gospel of the Lord.</w:t>
      </w:r>
    </w:p>
    <w:p w:rsidR="00DD32A0" w:rsidRPr="00DD32A0" w:rsidRDefault="00DD32A0" w:rsidP="00DD32A0">
      <w:pPr>
        <w:spacing w:after="120"/>
        <w:ind w:left="90"/>
        <w:rPr>
          <w:sz w:val="18"/>
        </w:rPr>
      </w:pPr>
      <w:r w:rsidRPr="00DD32A0">
        <w:rPr>
          <w:noProof/>
          <w:sz w:val="18"/>
        </w:rPr>
        <w:drawing>
          <wp:inline distT="0" distB="0" distL="0" distR="0" wp14:anchorId="31418E80" wp14:editId="3B0491AD">
            <wp:extent cx="3008376" cy="609600"/>
            <wp:effectExtent l="19050" t="0" r="1524" b="0"/>
            <wp:docPr id="29" name="Picture 28" descr="Responses04_Praise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4_PraiseBe_TLH_Melody.tif"/>
                    <pic:cNvPicPr/>
                  </pic:nvPicPr>
                  <pic:blipFill>
                    <a:blip r:embed="rId33" cstate="print"/>
                    <a:stretch>
                      <a:fillRect/>
                    </a:stretch>
                  </pic:blipFill>
                  <pic:spPr>
                    <a:xfrm>
                      <a:off x="0" y="0"/>
                      <a:ext cx="3008376" cy="609600"/>
                    </a:xfrm>
                    <a:prstGeom prst="rect">
                      <a:avLst/>
                    </a:prstGeom>
                  </pic:spPr>
                </pic:pic>
              </a:graphicData>
            </a:graphic>
          </wp:inline>
        </w:drawing>
      </w:r>
    </w:p>
    <w:p w:rsidR="00EE188B" w:rsidRDefault="00EE188B">
      <w:pPr>
        <w:rPr>
          <w:rFonts w:ascii="Calibri" w:hAnsi="Calibri"/>
          <w:b/>
          <w:bCs/>
          <w:sz w:val="24"/>
          <w:szCs w:val="26"/>
        </w:rPr>
      </w:pPr>
      <w:r>
        <w:rPr>
          <w:rFonts w:ascii="Calibri" w:hAnsi="Calibri"/>
          <w:b/>
          <w:bCs/>
          <w:sz w:val="24"/>
          <w:szCs w:val="26"/>
        </w:rPr>
        <w:br w:type="page"/>
      </w:r>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THE NICENE CREED</w:t>
      </w:r>
    </w:p>
    <w:p w:rsidR="00DD32A0" w:rsidRPr="00DD32A0" w:rsidRDefault="00DD32A0" w:rsidP="00DD32A0">
      <w:pPr>
        <w:tabs>
          <w:tab w:val="left" w:pos="720"/>
          <w:tab w:val="left" w:pos="900"/>
        </w:tabs>
        <w:ind w:left="90" w:firstLine="180"/>
        <w:jc w:val="both"/>
        <w:rPr>
          <w:rFonts w:ascii="Cambria" w:hAnsi="Cambria"/>
          <w:b/>
          <w:bCs/>
          <w:szCs w:val="21"/>
        </w:rPr>
      </w:pPr>
      <w:r w:rsidRPr="00DD32A0">
        <w:rPr>
          <w:rFonts w:ascii="Cambria" w:hAnsi="Cambria"/>
          <w:b/>
          <w:bCs/>
          <w:szCs w:val="21"/>
        </w:rPr>
        <w:t>I believe in one God, the Father Almighty, Maker of heaven and earth and of all things visible and invisible.</w:t>
      </w:r>
    </w:p>
    <w:p w:rsidR="00DD32A0" w:rsidRPr="00DD32A0" w:rsidRDefault="00DD32A0" w:rsidP="00DD32A0">
      <w:pPr>
        <w:tabs>
          <w:tab w:val="left" w:pos="720"/>
        </w:tabs>
        <w:ind w:left="90" w:firstLine="180"/>
        <w:jc w:val="both"/>
        <w:rPr>
          <w:rFonts w:ascii="Cambria" w:hAnsi="Cambria"/>
          <w:b/>
          <w:bCs/>
          <w:szCs w:val="21"/>
        </w:rPr>
      </w:pPr>
      <w:r w:rsidRPr="00DD32A0">
        <w:rPr>
          <w:rFonts w:ascii="Cambria" w:hAnsi="Cambria"/>
          <w:b/>
          <w:bCs/>
          <w:szCs w:val="21"/>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DD32A0">
        <w:rPr>
          <w:rFonts w:ascii="Cambria" w:hAnsi="Cambria"/>
          <w:b/>
          <w:bCs/>
          <w:szCs w:val="21"/>
        </w:rPr>
        <w:t>sitteth</w:t>
      </w:r>
      <w:proofErr w:type="spellEnd"/>
      <w:r w:rsidRPr="00DD32A0">
        <w:rPr>
          <w:rFonts w:ascii="Cambria" w:hAnsi="Cambria"/>
          <w:b/>
          <w:bCs/>
          <w:szCs w:val="21"/>
        </w:rPr>
        <w:t xml:space="preserve"> on the right hand of the Father. And He shall come again with glory to judge both the quick and the dead; whose kingdom shall have no end.</w:t>
      </w:r>
    </w:p>
    <w:p w:rsidR="00DD32A0" w:rsidRPr="00DD32A0" w:rsidRDefault="00DD32A0" w:rsidP="00DD32A0">
      <w:pPr>
        <w:tabs>
          <w:tab w:val="left" w:pos="720"/>
        </w:tabs>
        <w:spacing w:after="80"/>
        <w:ind w:left="90" w:firstLine="180"/>
        <w:jc w:val="both"/>
        <w:rPr>
          <w:rFonts w:ascii="Cambria" w:hAnsi="Cambria"/>
          <w:bCs/>
          <w:szCs w:val="21"/>
        </w:rPr>
      </w:pPr>
      <w:r w:rsidRPr="00DD32A0">
        <w:rPr>
          <w:rFonts w:ascii="Cambria" w:hAnsi="Cambria"/>
          <w:b/>
          <w:bCs/>
          <w:szCs w:val="21"/>
        </w:rPr>
        <w:t xml:space="preserve">And I believe in the Holy Ghost, the Lord and Giver of Life, who </w:t>
      </w:r>
      <w:proofErr w:type="spellStart"/>
      <w:r w:rsidRPr="00DD32A0">
        <w:rPr>
          <w:rFonts w:ascii="Cambria" w:hAnsi="Cambria"/>
          <w:b/>
          <w:bCs/>
          <w:szCs w:val="21"/>
        </w:rPr>
        <w:t>proceedeth</w:t>
      </w:r>
      <w:proofErr w:type="spellEnd"/>
      <w:r w:rsidRPr="00DD32A0">
        <w:rPr>
          <w:rFonts w:ascii="Cambria" w:hAnsi="Cambria"/>
          <w:b/>
          <w:bCs/>
          <w:szCs w:val="21"/>
        </w:rPr>
        <w:t xml:space="preserve"> from the Father and the Son, who with the Father and the Son together is worshiped and glorified,  who </w:t>
      </w:r>
      <w:proofErr w:type="spellStart"/>
      <w:r w:rsidRPr="00DD32A0">
        <w:rPr>
          <w:rFonts w:ascii="Cambria" w:hAnsi="Cambria"/>
          <w:b/>
          <w:bCs/>
          <w:szCs w:val="21"/>
        </w:rPr>
        <w:t>spake</w:t>
      </w:r>
      <w:proofErr w:type="spellEnd"/>
      <w:r w:rsidRPr="00DD32A0">
        <w:rPr>
          <w:rFonts w:ascii="Cambria" w:hAnsi="Cambria"/>
          <w:b/>
          <w:bCs/>
          <w:szCs w:val="21"/>
        </w:rPr>
        <w:t xml:space="preserve"> by the Prophets. And I believe one holy Christian and Apostolic Church. I acknowledge one Baptism for the remission of sins, and I look for the resurrection of the dead and the life of the world to come. Amen.</w:t>
      </w:r>
    </w:p>
    <w:p w:rsidR="00DD32A0" w:rsidRPr="00DD32A0" w:rsidRDefault="00361468" w:rsidP="00DD32A0">
      <w:pPr>
        <w:tabs>
          <w:tab w:val="left" w:pos="540"/>
        </w:tabs>
        <w:spacing w:after="120"/>
        <w:ind w:left="720" w:hanging="630"/>
        <w:jc w:val="both"/>
        <w:rPr>
          <w:rFonts w:ascii="Calibri" w:hAnsi="Calibri"/>
          <w:bCs/>
          <w:i/>
          <w:color w:val="990000"/>
        </w:rPr>
      </w:pPr>
      <w:r>
        <w:rPr>
          <w:rFonts w:ascii="Calibri" w:hAnsi="Calibri"/>
          <w:bCs/>
          <w:i/>
          <w:color w:val="990000"/>
        </w:rPr>
        <w:t>Sit</w:t>
      </w:r>
    </w:p>
    <w:p w:rsidR="00DD32A0" w:rsidRPr="006F7F1D" w:rsidRDefault="00DD32A0"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Pr>
          <w:rFonts w:ascii="Calibri" w:eastAsia="Times New Roman" w:hAnsi="Calibri" w:cs="Times New Roman"/>
          <w:bCs/>
          <w:i/>
          <w:sz w:val="22"/>
          <w:szCs w:val="22"/>
        </w:rPr>
        <w:t>TLH #195 – Christ Jesus Lay in Death’s Strong Bands</w:t>
      </w:r>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SERMON</w:t>
      </w:r>
    </w:p>
    <w:p w:rsidR="00DD32A0" w:rsidRPr="00DD32A0" w:rsidRDefault="00DD32A0" w:rsidP="00DD32A0">
      <w:pPr>
        <w:spacing w:after="120"/>
        <w:ind w:left="90"/>
        <w:rPr>
          <w:rFonts w:ascii="Calibri" w:hAnsi="Calibri"/>
          <w:bCs/>
          <w:i/>
          <w:color w:val="990000"/>
        </w:rPr>
      </w:pPr>
      <w:r w:rsidRPr="00DD32A0">
        <w:rPr>
          <w:rFonts w:ascii="Calibri" w:hAnsi="Calibri"/>
          <w:bCs/>
          <w:i/>
          <w:color w:val="990000"/>
        </w:rPr>
        <w:t>Stand after the sermon to sing:</w:t>
      </w:r>
    </w:p>
    <w:p w:rsidR="00EE188B" w:rsidRPr="006F7F1D" w:rsidRDefault="00EE188B" w:rsidP="00EE188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Pr>
          <w:rFonts w:ascii="Calibri" w:eastAsia="Times New Roman" w:hAnsi="Calibri" w:cs="Times New Roman"/>
          <w:bCs/>
          <w:i/>
          <w:sz w:val="22"/>
          <w:szCs w:val="22"/>
        </w:rPr>
        <w:t>TLH #189 – He Is Arisen! Glorious Word!</w:t>
      </w:r>
    </w:p>
    <w:p w:rsidR="00DD32A0" w:rsidRPr="00DD32A0" w:rsidRDefault="00361468" w:rsidP="001F7F46">
      <w:pPr>
        <w:tabs>
          <w:tab w:val="left" w:pos="540"/>
        </w:tabs>
        <w:spacing w:before="40" w:after="120"/>
        <w:ind w:left="720" w:hanging="630"/>
        <w:jc w:val="both"/>
        <w:rPr>
          <w:rFonts w:ascii="Calibri" w:hAnsi="Calibri"/>
          <w:bCs/>
          <w:i/>
          <w:color w:val="990000"/>
        </w:rPr>
      </w:pPr>
      <w:r>
        <w:rPr>
          <w:rFonts w:ascii="Calibri" w:hAnsi="Calibri"/>
          <w:bCs/>
          <w:i/>
          <w:color w:val="990000"/>
        </w:rPr>
        <w:t>Sit</w:t>
      </w:r>
    </w:p>
    <w:p w:rsidR="002632CB" w:rsidRPr="00DD32A0" w:rsidRDefault="002632CB" w:rsidP="001F7F46">
      <w:pPr>
        <w:tabs>
          <w:tab w:val="right" w:pos="6480"/>
        </w:tabs>
        <w:spacing w:after="120"/>
        <w:rPr>
          <w:rFonts w:ascii="Calibri" w:hAnsi="Calibri"/>
          <w:b/>
          <w:bCs/>
          <w:sz w:val="24"/>
          <w:szCs w:val="26"/>
        </w:rPr>
      </w:pPr>
      <w:r w:rsidRPr="00DD32A0">
        <w:rPr>
          <w:rFonts w:ascii="Calibri" w:hAnsi="Calibri"/>
          <w:b/>
          <w:bCs/>
          <w:sz w:val="24"/>
          <w:szCs w:val="26"/>
        </w:rPr>
        <w:t xml:space="preserve">THE </w:t>
      </w:r>
      <w:r w:rsidR="001F7F46">
        <w:rPr>
          <w:rFonts w:ascii="Calibri" w:hAnsi="Calibri"/>
          <w:b/>
          <w:bCs/>
          <w:sz w:val="24"/>
          <w:szCs w:val="26"/>
        </w:rPr>
        <w:t>OFFERING</w:t>
      </w:r>
    </w:p>
    <w:p w:rsidR="001F7F46" w:rsidRPr="00DD32A0" w:rsidRDefault="00361468" w:rsidP="001F7F46">
      <w:pPr>
        <w:tabs>
          <w:tab w:val="left" w:pos="540"/>
        </w:tabs>
        <w:spacing w:before="40" w:after="120"/>
        <w:ind w:left="720" w:hanging="630"/>
        <w:jc w:val="both"/>
        <w:rPr>
          <w:rFonts w:ascii="Calibri" w:hAnsi="Calibri"/>
          <w:bCs/>
          <w:i/>
          <w:color w:val="990000"/>
        </w:rPr>
      </w:pPr>
      <w:r>
        <w:rPr>
          <w:rFonts w:ascii="Calibri" w:hAnsi="Calibri"/>
          <w:bCs/>
          <w:i/>
          <w:color w:val="990000"/>
        </w:rPr>
        <w:t>Stand</w:t>
      </w:r>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GENERAL PRAYER</w:t>
      </w:r>
    </w:p>
    <w:p w:rsidR="00DD32A0" w:rsidRDefault="00DD32A0" w:rsidP="00DD32A0">
      <w:pPr>
        <w:tabs>
          <w:tab w:val="left" w:pos="540"/>
        </w:tabs>
        <w:spacing w:after="120"/>
        <w:ind w:left="720" w:hanging="630"/>
        <w:jc w:val="both"/>
        <w:rPr>
          <w:rFonts w:ascii="Calibri" w:hAnsi="Calibri"/>
          <w:bCs/>
          <w:i/>
          <w:color w:val="990000"/>
        </w:rPr>
      </w:pPr>
      <w:r w:rsidRPr="00DD32A0">
        <w:rPr>
          <w:rFonts w:ascii="Calibri" w:hAnsi="Calibri"/>
          <w:bCs/>
          <w:i/>
          <w:color w:val="990000"/>
        </w:rPr>
        <w:t>Sit</w:t>
      </w:r>
    </w:p>
    <w:p w:rsidR="00DD32A0" w:rsidRDefault="00DD32A0"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#192 - Awake, My Heart, with Gladness</w:t>
      </w:r>
    </w:p>
    <w:p w:rsidR="001B4740" w:rsidRPr="00DD32A0" w:rsidRDefault="00361468" w:rsidP="001B4740">
      <w:pPr>
        <w:tabs>
          <w:tab w:val="left" w:pos="540"/>
        </w:tabs>
        <w:spacing w:before="40" w:after="120"/>
        <w:ind w:left="720" w:hanging="630"/>
        <w:jc w:val="both"/>
        <w:rPr>
          <w:rFonts w:ascii="Calibri" w:hAnsi="Calibri"/>
          <w:bCs/>
          <w:i/>
          <w:color w:val="990000"/>
        </w:rPr>
      </w:pPr>
      <w:r>
        <w:rPr>
          <w:rFonts w:ascii="Calibri" w:hAnsi="Calibri"/>
          <w:bCs/>
          <w:i/>
          <w:color w:val="990000"/>
        </w:rPr>
        <w:t>Stand</w:t>
      </w:r>
      <w:bookmarkStart w:id="0" w:name="_GoBack"/>
      <w:bookmarkEnd w:id="0"/>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PREFACE</w:t>
      </w:r>
    </w:p>
    <w:p w:rsidR="00DD32A0" w:rsidRPr="00DD32A0" w:rsidRDefault="00DD32A0" w:rsidP="00DD32A0">
      <w:pPr>
        <w:tabs>
          <w:tab w:val="right" w:pos="6750"/>
        </w:tabs>
        <w:ind w:left="450" w:hanging="360"/>
        <w:rPr>
          <w:rFonts w:ascii="Cambria" w:hAnsi="Cambria"/>
          <w:bCs/>
        </w:rPr>
      </w:pPr>
      <w:r w:rsidRPr="00DD32A0">
        <w:rPr>
          <w:rFonts w:ascii="LSBSymbol" w:hAnsi="LSBSymbol"/>
          <w:bCs/>
        </w:rPr>
        <w:t>P</w:t>
      </w:r>
      <w:r w:rsidRPr="00DD32A0">
        <w:rPr>
          <w:rFonts w:ascii="Cambria" w:hAnsi="Cambria"/>
          <w:bCs/>
        </w:rPr>
        <w:tab/>
        <w:t>The Lord be with you.</w:t>
      </w:r>
      <w:r w:rsidRPr="00DD32A0">
        <w:rPr>
          <w:rFonts w:ascii="Cambria" w:hAnsi="Cambria"/>
          <w:bCs/>
        </w:rPr>
        <w:tab/>
      </w:r>
      <w:r w:rsidRPr="00DD32A0">
        <w:rPr>
          <w:rFonts w:ascii="Calibri" w:hAnsi="Calibri"/>
          <w:bCs/>
          <w:i/>
        </w:rPr>
        <w:t>2 Timothy 4:22</w:t>
      </w:r>
    </w:p>
    <w:p w:rsidR="00DD32A0" w:rsidRPr="00DD32A0" w:rsidRDefault="00DD32A0" w:rsidP="00DD32A0">
      <w:pPr>
        <w:spacing w:after="120"/>
        <w:ind w:left="90"/>
      </w:pPr>
      <w:r w:rsidRPr="00DD32A0">
        <w:rPr>
          <w:noProof/>
        </w:rPr>
        <w:drawing>
          <wp:inline distT="0" distB="0" distL="0" distR="0" wp14:anchorId="119C5184" wp14:editId="34EFE043">
            <wp:extent cx="4105656" cy="618744"/>
            <wp:effectExtent l="19050" t="0" r="9144" b="0"/>
            <wp:docPr id="82" name="Picture 81" descr="Responses05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5_AndWith_TLH_Melody.tif"/>
                    <pic:cNvPicPr/>
                  </pic:nvPicPr>
                  <pic:blipFill>
                    <a:blip r:embed="rId34" cstate="print"/>
                    <a:stretch>
                      <a:fillRect/>
                    </a:stretch>
                  </pic:blipFill>
                  <pic:spPr>
                    <a:xfrm>
                      <a:off x="0" y="0"/>
                      <a:ext cx="4105656" cy="618744"/>
                    </a:xfrm>
                    <a:prstGeom prst="rect">
                      <a:avLst/>
                    </a:prstGeom>
                  </pic:spPr>
                </pic:pic>
              </a:graphicData>
            </a:graphic>
          </wp:inline>
        </w:drawing>
      </w:r>
    </w:p>
    <w:p w:rsidR="00F65150" w:rsidRDefault="00F65150">
      <w:pPr>
        <w:rPr>
          <w:rFonts w:ascii="LSBSymbol" w:hAnsi="LSBSymbol"/>
          <w:bCs/>
        </w:rPr>
      </w:pPr>
      <w:r>
        <w:rPr>
          <w:rFonts w:ascii="LSBSymbol" w:hAnsi="LSBSymbol"/>
          <w:bCs/>
        </w:rPr>
        <w:br w:type="page"/>
      </w:r>
    </w:p>
    <w:p w:rsidR="00DD32A0" w:rsidRPr="00DD32A0" w:rsidRDefault="00DD32A0" w:rsidP="00DD32A0">
      <w:pPr>
        <w:tabs>
          <w:tab w:val="right" w:pos="6750"/>
        </w:tabs>
        <w:ind w:left="450" w:hanging="360"/>
        <w:rPr>
          <w:rFonts w:ascii="Cambria" w:hAnsi="Cambria"/>
          <w:bCs/>
        </w:rPr>
      </w:pPr>
      <w:r w:rsidRPr="00DD32A0">
        <w:rPr>
          <w:rFonts w:ascii="LSBSymbol" w:hAnsi="LSBSymbol"/>
          <w:bCs/>
        </w:rPr>
        <w:lastRenderedPageBreak/>
        <w:t>P</w:t>
      </w:r>
      <w:r w:rsidRPr="00DD32A0">
        <w:rPr>
          <w:rFonts w:ascii="Cambria" w:hAnsi="Cambria"/>
          <w:bCs/>
        </w:rPr>
        <w:tab/>
        <w:t>Lift up your hearts.</w:t>
      </w:r>
      <w:r w:rsidRPr="00DD32A0">
        <w:rPr>
          <w:rFonts w:ascii="Cambria" w:hAnsi="Cambria"/>
          <w:bCs/>
        </w:rPr>
        <w:tab/>
      </w:r>
      <w:r w:rsidRPr="00DD32A0">
        <w:rPr>
          <w:rFonts w:ascii="Cambria" w:hAnsi="Cambria"/>
          <w:bCs/>
          <w:i/>
        </w:rPr>
        <w:t>[</w:t>
      </w:r>
      <w:r w:rsidRPr="00DD32A0">
        <w:rPr>
          <w:rFonts w:ascii="Calibri" w:hAnsi="Calibri"/>
          <w:bCs/>
          <w:i/>
        </w:rPr>
        <w:t>Colossians 3:1]</w:t>
      </w:r>
    </w:p>
    <w:p w:rsidR="00DD32A0" w:rsidRPr="00DD32A0" w:rsidRDefault="00DD32A0" w:rsidP="00DD32A0">
      <w:pPr>
        <w:ind w:left="90"/>
      </w:pPr>
      <w:r w:rsidRPr="00DD32A0">
        <w:rPr>
          <w:noProof/>
        </w:rPr>
        <w:drawing>
          <wp:inline distT="0" distB="0" distL="0" distR="0" wp14:anchorId="717B43BA" wp14:editId="20E22B29">
            <wp:extent cx="4105656" cy="594360"/>
            <wp:effectExtent l="19050" t="0" r="9144" b="0"/>
            <wp:docPr id="83" name="Picture 82" descr="Responses06_WeLift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6_WeLift_TLH_Melody.tif"/>
                    <pic:cNvPicPr/>
                  </pic:nvPicPr>
                  <pic:blipFill>
                    <a:blip r:embed="rId35" cstate="print"/>
                    <a:stretch>
                      <a:fillRect/>
                    </a:stretch>
                  </pic:blipFill>
                  <pic:spPr>
                    <a:xfrm>
                      <a:off x="0" y="0"/>
                      <a:ext cx="4105656" cy="594360"/>
                    </a:xfrm>
                    <a:prstGeom prst="rect">
                      <a:avLst/>
                    </a:prstGeom>
                  </pic:spPr>
                </pic:pic>
              </a:graphicData>
            </a:graphic>
          </wp:inline>
        </w:drawing>
      </w:r>
    </w:p>
    <w:p w:rsidR="00DD32A0" w:rsidRPr="00DD32A0" w:rsidRDefault="00DD32A0" w:rsidP="00DD32A0">
      <w:pPr>
        <w:tabs>
          <w:tab w:val="right" w:pos="6750"/>
        </w:tabs>
        <w:ind w:left="450" w:hanging="360"/>
        <w:rPr>
          <w:rFonts w:ascii="Calibri" w:hAnsi="Calibri"/>
          <w:bCs/>
          <w:i/>
        </w:rPr>
      </w:pPr>
      <w:r w:rsidRPr="00DD32A0">
        <w:rPr>
          <w:rFonts w:ascii="LSBSymbol" w:hAnsi="LSBSymbol"/>
          <w:bCs/>
        </w:rPr>
        <w:t>P</w:t>
      </w:r>
      <w:r w:rsidRPr="00DD32A0">
        <w:rPr>
          <w:rFonts w:ascii="Cambria" w:hAnsi="Cambria"/>
          <w:bCs/>
        </w:rPr>
        <w:tab/>
        <w:t>Let us give thanks unto the Lord, our God.</w:t>
      </w:r>
      <w:r w:rsidRPr="00DD32A0">
        <w:rPr>
          <w:rFonts w:ascii="Calibri" w:hAnsi="Calibri"/>
          <w:bCs/>
          <w:i/>
        </w:rPr>
        <w:t xml:space="preserve"> </w:t>
      </w:r>
      <w:r w:rsidRPr="00DD32A0">
        <w:rPr>
          <w:rFonts w:ascii="Calibri" w:hAnsi="Calibri"/>
          <w:bCs/>
          <w:i/>
        </w:rPr>
        <w:tab/>
        <w:t>[Psalm 136]</w:t>
      </w:r>
    </w:p>
    <w:p w:rsidR="00DD32A0" w:rsidRPr="00DD32A0" w:rsidRDefault="00DD32A0" w:rsidP="00DD32A0">
      <w:pPr>
        <w:ind w:left="90"/>
      </w:pPr>
      <w:r w:rsidRPr="00DD32A0">
        <w:rPr>
          <w:noProof/>
        </w:rPr>
        <w:drawing>
          <wp:inline distT="0" distB="0" distL="0" distR="0" wp14:anchorId="5C05D5AB" wp14:editId="66E2E719">
            <wp:extent cx="4105656" cy="609600"/>
            <wp:effectExtent l="19050" t="0" r="9144" b="0"/>
            <wp:docPr id="84" name="Picture 83" descr="Responses07_ItIsMeet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7_ItIsMeet_TLH_Melody.tif"/>
                    <pic:cNvPicPr/>
                  </pic:nvPicPr>
                  <pic:blipFill>
                    <a:blip r:embed="rId36" cstate="print"/>
                    <a:stretch>
                      <a:fillRect/>
                    </a:stretch>
                  </pic:blipFill>
                  <pic:spPr>
                    <a:xfrm>
                      <a:off x="0" y="0"/>
                      <a:ext cx="4105656" cy="609600"/>
                    </a:xfrm>
                    <a:prstGeom prst="rect">
                      <a:avLst/>
                    </a:prstGeom>
                  </pic:spPr>
                </pic:pic>
              </a:graphicData>
            </a:graphic>
          </wp:inline>
        </w:drawing>
      </w:r>
    </w:p>
    <w:p w:rsidR="00DD32A0" w:rsidRPr="00DD32A0" w:rsidRDefault="00DD32A0" w:rsidP="00DD32A0">
      <w:pPr>
        <w:spacing w:after="12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It is truly meet, right, and salutary that we should at all times and in all places give thanks unto Thee, O Lord, holy Father, almighty, everlasting God: </w:t>
      </w:r>
    </w:p>
    <w:p w:rsidR="00DD32A0" w:rsidRPr="00DD32A0" w:rsidRDefault="00DD32A0" w:rsidP="00DD32A0">
      <w:pPr>
        <w:tabs>
          <w:tab w:val="left" w:pos="540"/>
        </w:tabs>
        <w:spacing w:before="40" w:after="80"/>
        <w:ind w:left="90"/>
        <w:jc w:val="both"/>
        <w:rPr>
          <w:rFonts w:ascii="Calibri" w:hAnsi="Calibri"/>
          <w:bCs/>
          <w:i/>
          <w:color w:val="990000"/>
        </w:rPr>
      </w:pPr>
      <w:r w:rsidRPr="00DD32A0">
        <w:rPr>
          <w:rFonts w:ascii="Calibri" w:hAnsi="Calibri"/>
          <w:bCs/>
          <w:i/>
          <w:color w:val="990000"/>
        </w:rPr>
        <w:t>The Proper Preface for the Day follows, concluding:</w:t>
      </w:r>
    </w:p>
    <w:p w:rsidR="00DD32A0" w:rsidRPr="00DD32A0" w:rsidRDefault="00DD32A0" w:rsidP="00DD32A0">
      <w:pPr>
        <w:spacing w:after="120"/>
        <w:ind w:left="90" w:firstLine="180"/>
        <w:jc w:val="both"/>
        <w:rPr>
          <w:rFonts w:ascii="Cambria" w:hAnsi="Cambria"/>
          <w:bCs/>
        </w:rPr>
      </w:pPr>
      <w:r w:rsidRPr="00DD32A0">
        <w:rPr>
          <w:rFonts w:ascii="Cambria" w:hAnsi="Cambria"/>
          <w:bCs/>
        </w:rPr>
        <w:t>Therefore with angels and archangels and with all the company of heaven we laud and magnify Thy glorious name, evermore praising Thee and saying:</w:t>
      </w:r>
    </w:p>
    <w:p w:rsidR="00DD32A0" w:rsidRPr="00DD32A0" w:rsidRDefault="00DD32A0" w:rsidP="00DD32A0">
      <w:pPr>
        <w:tabs>
          <w:tab w:val="center" w:pos="3420"/>
          <w:tab w:val="right" w:pos="6750"/>
        </w:tabs>
        <w:rPr>
          <w:rFonts w:ascii="Calibri" w:hAnsi="Calibri"/>
          <w:i/>
          <w:iCs/>
          <w:color w:val="990000"/>
        </w:rPr>
      </w:pPr>
      <w:r w:rsidRPr="00DD32A0">
        <w:rPr>
          <w:rFonts w:ascii="Calibri" w:hAnsi="Calibri"/>
          <w:b/>
          <w:bCs/>
          <w:sz w:val="24"/>
          <w:szCs w:val="26"/>
        </w:rPr>
        <w:t>THE SANCTUS</w:t>
      </w:r>
      <w:r w:rsidRPr="00DD32A0">
        <w:rPr>
          <w:rFonts w:ascii="Calibri" w:hAnsi="Calibri"/>
          <w:b/>
          <w:bCs/>
          <w:color w:val="990000"/>
        </w:rPr>
        <w:t xml:space="preserve">   </w:t>
      </w:r>
      <w:r w:rsidRPr="00DD32A0">
        <w:rPr>
          <w:rFonts w:ascii="Calibri" w:hAnsi="Calibri"/>
          <w:b/>
          <w:bCs/>
          <w:color w:val="990000"/>
        </w:rPr>
        <w:tab/>
      </w:r>
      <w:r>
        <w:rPr>
          <w:rFonts w:ascii="Calibri" w:hAnsi="Calibri"/>
          <w:b/>
          <w:bCs/>
          <w:color w:val="990000"/>
        </w:rPr>
        <w:tab/>
      </w:r>
      <w:r w:rsidRPr="00DD32A0">
        <w:rPr>
          <w:rFonts w:ascii="Calibri" w:hAnsi="Calibri"/>
          <w:i/>
          <w:iCs/>
          <w:color w:val="990000"/>
        </w:rPr>
        <w:t>Is. 6:3; Matt.21:9</w:t>
      </w:r>
    </w:p>
    <w:p w:rsidR="00DD32A0" w:rsidRDefault="00DD32A0" w:rsidP="00DD32A0">
      <w:pPr>
        <w:spacing w:after="240"/>
      </w:pPr>
      <w:r>
        <w:rPr>
          <w:noProof/>
        </w:rPr>
        <w:drawing>
          <wp:inline distT="0" distB="0" distL="0" distR="0" wp14:anchorId="1EDA8AF2" wp14:editId="41113710">
            <wp:extent cx="4297680" cy="644525"/>
            <wp:effectExtent l="19050" t="0" r="7620" b="0"/>
            <wp:docPr id="44" name="Picture 43" descr="Sanctus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1.tif"/>
                    <pic:cNvPicPr/>
                  </pic:nvPicPr>
                  <pic:blipFill>
                    <a:blip r:embed="rId37" cstate="print"/>
                    <a:stretch>
                      <a:fillRect/>
                    </a:stretch>
                  </pic:blipFill>
                  <pic:spPr>
                    <a:xfrm>
                      <a:off x="0" y="0"/>
                      <a:ext cx="4297680" cy="644525"/>
                    </a:xfrm>
                    <a:prstGeom prst="rect">
                      <a:avLst/>
                    </a:prstGeom>
                  </pic:spPr>
                </pic:pic>
              </a:graphicData>
            </a:graphic>
          </wp:inline>
        </w:drawing>
      </w:r>
      <w:r>
        <w:rPr>
          <w:noProof/>
        </w:rPr>
        <w:drawing>
          <wp:inline distT="0" distB="0" distL="0" distR="0" wp14:anchorId="4C7A2FC9" wp14:editId="06881D19">
            <wp:extent cx="4297680" cy="590550"/>
            <wp:effectExtent l="19050" t="0" r="7620" b="0"/>
            <wp:docPr id="45" name="Picture 44" descr="Sanctus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2.tif"/>
                    <pic:cNvPicPr/>
                  </pic:nvPicPr>
                  <pic:blipFill>
                    <a:blip r:embed="rId38" cstate="print"/>
                    <a:stretch>
                      <a:fillRect/>
                    </a:stretch>
                  </pic:blipFill>
                  <pic:spPr>
                    <a:xfrm>
                      <a:off x="0" y="0"/>
                      <a:ext cx="4297680" cy="590550"/>
                    </a:xfrm>
                    <a:prstGeom prst="rect">
                      <a:avLst/>
                    </a:prstGeom>
                  </pic:spPr>
                </pic:pic>
              </a:graphicData>
            </a:graphic>
          </wp:inline>
        </w:drawing>
      </w:r>
      <w:r>
        <w:rPr>
          <w:noProof/>
        </w:rPr>
        <w:drawing>
          <wp:inline distT="0" distB="0" distL="0" distR="0" wp14:anchorId="2ED0EADA" wp14:editId="1FCE6B77">
            <wp:extent cx="4297680" cy="599440"/>
            <wp:effectExtent l="19050" t="0" r="7620" b="0"/>
            <wp:docPr id="46" name="Picture 45" descr="Sanctus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3.tif"/>
                    <pic:cNvPicPr/>
                  </pic:nvPicPr>
                  <pic:blipFill>
                    <a:blip r:embed="rId39" cstate="print"/>
                    <a:stretch>
                      <a:fillRect/>
                    </a:stretch>
                  </pic:blipFill>
                  <pic:spPr>
                    <a:xfrm>
                      <a:off x="0" y="0"/>
                      <a:ext cx="4297680" cy="599440"/>
                    </a:xfrm>
                    <a:prstGeom prst="rect">
                      <a:avLst/>
                    </a:prstGeom>
                  </pic:spPr>
                </pic:pic>
              </a:graphicData>
            </a:graphic>
          </wp:inline>
        </w:drawing>
      </w:r>
      <w:r>
        <w:rPr>
          <w:noProof/>
        </w:rPr>
        <w:drawing>
          <wp:inline distT="0" distB="0" distL="0" distR="0" wp14:anchorId="4CFD6588" wp14:editId="302D002D">
            <wp:extent cx="4297680" cy="599440"/>
            <wp:effectExtent l="19050" t="0" r="7620" b="0"/>
            <wp:docPr id="47" name="Picture 46" descr="Sanctus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4.tif"/>
                    <pic:cNvPicPr/>
                  </pic:nvPicPr>
                  <pic:blipFill>
                    <a:blip r:embed="rId40" cstate="print"/>
                    <a:stretch>
                      <a:fillRect/>
                    </a:stretch>
                  </pic:blipFill>
                  <pic:spPr>
                    <a:xfrm>
                      <a:off x="0" y="0"/>
                      <a:ext cx="4297680" cy="599440"/>
                    </a:xfrm>
                    <a:prstGeom prst="rect">
                      <a:avLst/>
                    </a:prstGeom>
                  </pic:spPr>
                </pic:pic>
              </a:graphicData>
            </a:graphic>
          </wp:inline>
        </w:drawing>
      </w:r>
      <w:r>
        <w:rPr>
          <w:noProof/>
        </w:rPr>
        <w:drawing>
          <wp:inline distT="0" distB="0" distL="0" distR="0" wp14:anchorId="496C9C28" wp14:editId="66AF9441">
            <wp:extent cx="4297680" cy="590550"/>
            <wp:effectExtent l="19050" t="0" r="7620" b="0"/>
            <wp:docPr id="48" name="Picture 47" descr="Sanctus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5.tif"/>
                    <pic:cNvPicPr/>
                  </pic:nvPicPr>
                  <pic:blipFill>
                    <a:blip r:embed="rId41" cstate="print"/>
                    <a:stretch>
                      <a:fillRect/>
                    </a:stretch>
                  </pic:blipFill>
                  <pic:spPr>
                    <a:xfrm>
                      <a:off x="0" y="0"/>
                      <a:ext cx="4297680" cy="590550"/>
                    </a:xfrm>
                    <a:prstGeom prst="rect">
                      <a:avLst/>
                    </a:prstGeom>
                  </pic:spPr>
                </pic:pic>
              </a:graphicData>
            </a:graphic>
          </wp:inline>
        </w:drawing>
      </w:r>
    </w:p>
    <w:p w:rsidR="00DD32A0" w:rsidRPr="00595E21" w:rsidRDefault="00DD32A0" w:rsidP="00DD32A0">
      <w:pPr>
        <w:tabs>
          <w:tab w:val="center" w:pos="3420"/>
          <w:tab w:val="right" w:pos="6750"/>
        </w:tabs>
        <w:spacing w:after="40"/>
        <w:rPr>
          <w:rFonts w:ascii="Calibri" w:hAnsi="Calibri"/>
          <w:i/>
          <w:iCs/>
          <w:color w:val="990000"/>
        </w:rPr>
      </w:pPr>
      <w:r w:rsidRPr="00DD32A0">
        <w:rPr>
          <w:rFonts w:ascii="Calibri" w:hAnsi="Calibri"/>
          <w:b/>
          <w:bCs/>
          <w:sz w:val="24"/>
          <w:szCs w:val="26"/>
        </w:rPr>
        <w:t>THE LORD’S PRAYER</w:t>
      </w:r>
      <w:r w:rsidRPr="006678EC">
        <w:rPr>
          <w:rFonts w:ascii="Calibri" w:hAnsi="Calibri"/>
          <w:b/>
          <w:bCs/>
          <w:color w:val="990000"/>
          <w:sz w:val="24"/>
          <w:szCs w:val="26"/>
        </w:rPr>
        <w:t xml:space="preserve">  </w:t>
      </w:r>
      <w:r>
        <w:rPr>
          <w:rFonts w:ascii="Calibri" w:hAnsi="Calibri"/>
          <w:i/>
          <w:iCs/>
          <w:color w:val="990000"/>
        </w:rPr>
        <w:tab/>
      </w:r>
      <w:r>
        <w:rPr>
          <w:rFonts w:ascii="Calibri" w:hAnsi="Calibri"/>
          <w:i/>
          <w:iCs/>
          <w:color w:val="990000"/>
        </w:rPr>
        <w:tab/>
        <w:t>Matt. 6:9-13</w:t>
      </w:r>
    </w:p>
    <w:p w:rsidR="00DD32A0" w:rsidRPr="00DD32A0" w:rsidRDefault="00DD32A0" w:rsidP="00DD32A0">
      <w:pPr>
        <w:spacing w:after="120"/>
        <w:ind w:left="90" w:firstLine="180"/>
        <w:jc w:val="both"/>
        <w:rPr>
          <w:rFonts w:ascii="Cambria" w:hAnsi="Cambria"/>
          <w:b/>
          <w:szCs w:val="22"/>
        </w:rPr>
      </w:pPr>
      <w:r w:rsidRPr="00DD32A0">
        <w:rPr>
          <w:rFonts w:ascii="Cambria" w:hAnsi="Cambria"/>
          <w:b/>
          <w:szCs w:val="2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 xml:space="preserve">THE WORDS OF INSTITUTION  </w:t>
      </w:r>
      <w:r w:rsidRPr="00DD32A0">
        <w:rPr>
          <w:rFonts w:ascii="Calibri" w:hAnsi="Calibri"/>
          <w:b/>
          <w:bCs/>
          <w:sz w:val="24"/>
          <w:szCs w:val="26"/>
        </w:rPr>
        <w:tab/>
      </w:r>
    </w:p>
    <w:p w:rsidR="00DD32A0" w:rsidRPr="001F7F46" w:rsidRDefault="00DD32A0" w:rsidP="00DD32A0">
      <w:pPr>
        <w:tabs>
          <w:tab w:val="left" w:pos="540"/>
        </w:tabs>
        <w:spacing w:after="240"/>
        <w:ind w:left="90"/>
        <w:jc w:val="both"/>
        <w:rPr>
          <w:rFonts w:ascii="Calibri" w:hAnsi="Calibri"/>
          <w:bCs/>
          <w:i/>
          <w:color w:val="990000"/>
          <w:sz w:val="22"/>
        </w:rPr>
      </w:pPr>
      <w:r w:rsidRPr="001F7F46">
        <w:rPr>
          <w:rFonts w:ascii="Calibri" w:hAnsi="Calibri"/>
          <w:bCs/>
          <w:i/>
          <w:color w:val="990000"/>
          <w:sz w:val="22"/>
        </w:rPr>
        <w:t>The Minister shall consecrate the elements for Holy Communion, proclaiming the Words of our Lord Jesus Christ by which He instituted the Sacrament of the Altar.</w:t>
      </w:r>
    </w:p>
    <w:p w:rsidR="00DD32A0" w:rsidRPr="00595E21" w:rsidRDefault="00DD32A0" w:rsidP="00DD32A0">
      <w:pPr>
        <w:tabs>
          <w:tab w:val="center" w:pos="3420"/>
          <w:tab w:val="right" w:pos="6750"/>
        </w:tabs>
        <w:spacing w:after="40"/>
        <w:jc w:val="both"/>
        <w:rPr>
          <w:rFonts w:ascii="Calibri" w:hAnsi="Calibri"/>
          <w:b/>
          <w:bCs/>
          <w:color w:val="990000"/>
          <w:sz w:val="26"/>
          <w:szCs w:val="26"/>
        </w:rPr>
      </w:pPr>
      <w:r w:rsidRPr="00EE5845">
        <w:rPr>
          <w:rFonts w:ascii="Calibri" w:hAnsi="Calibri"/>
          <w:b/>
          <w:bCs/>
          <w:sz w:val="24"/>
          <w:szCs w:val="26"/>
        </w:rPr>
        <w:t>THE PAX DOMINI</w:t>
      </w:r>
      <w:r>
        <w:rPr>
          <w:rFonts w:ascii="Calibri" w:hAnsi="Calibri"/>
          <w:b/>
          <w:bCs/>
          <w:color w:val="990000"/>
          <w:sz w:val="26"/>
          <w:szCs w:val="26"/>
        </w:rPr>
        <w:tab/>
      </w:r>
      <w:r w:rsidR="00EE5845">
        <w:rPr>
          <w:rFonts w:ascii="Calibri" w:hAnsi="Calibri"/>
          <w:b/>
          <w:bCs/>
          <w:color w:val="990000"/>
          <w:sz w:val="26"/>
          <w:szCs w:val="26"/>
        </w:rPr>
        <w:tab/>
      </w:r>
      <w:r w:rsidRPr="00595E21">
        <w:rPr>
          <w:rFonts w:ascii="Calibri" w:hAnsi="Calibri"/>
          <w:i/>
          <w:iCs/>
          <w:color w:val="990000"/>
        </w:rPr>
        <w:t>John 20:19</w:t>
      </w:r>
    </w:p>
    <w:p w:rsidR="00DD32A0" w:rsidRPr="004E4D21" w:rsidRDefault="00DD32A0" w:rsidP="00DD32A0">
      <w:pPr>
        <w:spacing w:after="120"/>
        <w:ind w:left="450" w:hanging="360"/>
        <w:rPr>
          <w:rFonts w:ascii="Cambria" w:hAnsi="Cambria"/>
          <w:bCs/>
          <w:sz w:val="22"/>
          <w:szCs w:val="22"/>
        </w:rPr>
      </w:pPr>
      <w:r>
        <w:rPr>
          <w:rFonts w:ascii="LSBSymbol" w:hAnsi="LSBSymbol"/>
          <w:bCs/>
          <w:sz w:val="22"/>
          <w:szCs w:val="22"/>
        </w:rPr>
        <w:t>P</w:t>
      </w:r>
      <w:r w:rsidRPr="004E4D21">
        <w:rPr>
          <w:rFonts w:ascii="Cambria" w:hAnsi="Cambria"/>
          <w:bCs/>
          <w:sz w:val="22"/>
          <w:szCs w:val="22"/>
        </w:rPr>
        <w:tab/>
        <w:t xml:space="preserve">The peace of the Lord be with you </w:t>
      </w:r>
      <w:r>
        <w:rPr>
          <w:rFonts w:ascii="Cambria" w:hAnsi="Cambria"/>
          <w:bCs/>
          <w:sz w:val="22"/>
          <w:szCs w:val="22"/>
        </w:rPr>
        <w:t>alway!</w:t>
      </w:r>
    </w:p>
    <w:p w:rsidR="00DD32A0" w:rsidRDefault="00DD32A0" w:rsidP="00DD32A0">
      <w:pPr>
        <w:spacing w:after="120"/>
        <w:ind w:left="90"/>
      </w:pPr>
      <w:r>
        <w:rPr>
          <w:noProof/>
        </w:rPr>
        <w:drawing>
          <wp:inline distT="0" distB="0" distL="0" distR="0" wp14:anchorId="78D766C3" wp14:editId="7A8E4F48">
            <wp:extent cx="4105656" cy="585216"/>
            <wp:effectExtent l="19050" t="0" r="9144" b="0"/>
            <wp:docPr id="85" name="Picture 84" descr="Responses08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8_Amen_TLH_Melody.tif"/>
                    <pic:cNvPicPr/>
                  </pic:nvPicPr>
                  <pic:blipFill>
                    <a:blip r:embed="rId42" cstate="print"/>
                    <a:stretch>
                      <a:fillRect/>
                    </a:stretch>
                  </pic:blipFill>
                  <pic:spPr>
                    <a:xfrm>
                      <a:off x="0" y="0"/>
                      <a:ext cx="4105656" cy="585216"/>
                    </a:xfrm>
                    <a:prstGeom prst="rect">
                      <a:avLst/>
                    </a:prstGeom>
                  </pic:spPr>
                </pic:pic>
              </a:graphicData>
            </a:graphic>
          </wp:inline>
        </w:drawing>
      </w:r>
    </w:p>
    <w:p w:rsidR="00DD32A0" w:rsidRPr="00595E21" w:rsidRDefault="00DD32A0" w:rsidP="00DD32A0">
      <w:pPr>
        <w:tabs>
          <w:tab w:val="center" w:pos="3420"/>
          <w:tab w:val="right" w:pos="6750"/>
        </w:tabs>
        <w:jc w:val="both"/>
        <w:rPr>
          <w:rFonts w:ascii="Calibri" w:hAnsi="Calibri"/>
          <w:b/>
          <w:bCs/>
          <w:color w:val="990000"/>
          <w:sz w:val="26"/>
          <w:szCs w:val="26"/>
        </w:rPr>
      </w:pPr>
      <w:r w:rsidRPr="00EE5845">
        <w:rPr>
          <w:rFonts w:ascii="Calibri" w:hAnsi="Calibri"/>
          <w:b/>
          <w:bCs/>
          <w:sz w:val="24"/>
          <w:szCs w:val="26"/>
        </w:rPr>
        <w:t>THE AGNUS DEI</w:t>
      </w:r>
      <w:r>
        <w:rPr>
          <w:rFonts w:ascii="Calibri" w:hAnsi="Calibri"/>
          <w:b/>
          <w:bCs/>
          <w:color w:val="990000"/>
          <w:sz w:val="24"/>
          <w:szCs w:val="26"/>
        </w:rPr>
        <w:tab/>
      </w:r>
      <w:r w:rsidR="00EE5845">
        <w:rPr>
          <w:rFonts w:ascii="Calibri" w:hAnsi="Calibri"/>
          <w:b/>
          <w:bCs/>
          <w:color w:val="990000"/>
          <w:sz w:val="24"/>
          <w:szCs w:val="26"/>
        </w:rPr>
        <w:tab/>
      </w:r>
      <w:r w:rsidRPr="00595E21">
        <w:rPr>
          <w:rFonts w:ascii="Calibri" w:hAnsi="Calibri"/>
          <w:i/>
          <w:iCs/>
          <w:color w:val="990000"/>
        </w:rPr>
        <w:t>John 1:29</w:t>
      </w:r>
    </w:p>
    <w:p w:rsidR="00DD32A0" w:rsidRDefault="00DD32A0" w:rsidP="00DD32A0">
      <w:pPr>
        <w:spacing w:after="80"/>
      </w:pPr>
      <w:r>
        <w:rPr>
          <w:noProof/>
        </w:rPr>
        <w:drawing>
          <wp:inline distT="0" distB="0" distL="0" distR="0" wp14:anchorId="40847484" wp14:editId="3476D36E">
            <wp:extent cx="4297680" cy="614680"/>
            <wp:effectExtent l="19050" t="0" r="7620" b="0"/>
            <wp:docPr id="49" name="Picture 48" descr="AgnusDei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1.tif"/>
                    <pic:cNvPicPr/>
                  </pic:nvPicPr>
                  <pic:blipFill>
                    <a:blip r:embed="rId43"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4D99F6E1" wp14:editId="26A1005D">
            <wp:extent cx="4297680" cy="614680"/>
            <wp:effectExtent l="19050" t="0" r="7620" b="0"/>
            <wp:docPr id="50" name="Picture 49" descr="AgnusDei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2.tif"/>
                    <pic:cNvPicPr/>
                  </pic:nvPicPr>
                  <pic:blipFill>
                    <a:blip r:embed="rId44"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0997B579" wp14:editId="1C199397">
            <wp:extent cx="4297680" cy="605790"/>
            <wp:effectExtent l="19050" t="0" r="7620" b="0"/>
            <wp:docPr id="51" name="Picture 50" descr="AgnusDei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3.tif"/>
                    <pic:cNvPicPr/>
                  </pic:nvPicPr>
                  <pic:blipFill>
                    <a:blip r:embed="rId45"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1C3FB6EA" wp14:editId="5358E52E">
            <wp:extent cx="4297680" cy="596900"/>
            <wp:effectExtent l="19050" t="0" r="7620" b="0"/>
            <wp:docPr id="52" name="Picture 51" descr="AgnusDei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4.tif"/>
                    <pic:cNvPicPr/>
                  </pic:nvPicPr>
                  <pic:blipFill>
                    <a:blip r:embed="rId46"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145CFC11" wp14:editId="4E3ED04C">
            <wp:extent cx="4297680" cy="638175"/>
            <wp:effectExtent l="19050" t="0" r="7620" b="0"/>
            <wp:docPr id="55" name="Picture 54" descr="AgnusDei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5.tif"/>
                    <pic:cNvPicPr/>
                  </pic:nvPicPr>
                  <pic:blipFill>
                    <a:blip r:embed="rId47" cstate="print"/>
                    <a:stretch>
                      <a:fillRect/>
                    </a:stretch>
                  </pic:blipFill>
                  <pic:spPr>
                    <a:xfrm>
                      <a:off x="0" y="0"/>
                      <a:ext cx="4297680" cy="638175"/>
                    </a:xfrm>
                    <a:prstGeom prst="rect">
                      <a:avLst/>
                    </a:prstGeom>
                  </pic:spPr>
                </pic:pic>
              </a:graphicData>
            </a:graphic>
          </wp:inline>
        </w:drawing>
      </w:r>
    </w:p>
    <w:p w:rsidR="00DD32A0" w:rsidRPr="002632CB" w:rsidRDefault="00DD32A0" w:rsidP="00DD32A0">
      <w:pPr>
        <w:spacing w:after="120"/>
        <w:ind w:left="90"/>
        <w:rPr>
          <w:rFonts w:ascii="Calibri" w:hAnsi="Calibri"/>
          <w:bCs/>
          <w:i/>
          <w:color w:val="990000"/>
        </w:rPr>
      </w:pPr>
      <w:r w:rsidRPr="002632CB">
        <w:rPr>
          <w:rFonts w:ascii="Calibri" w:hAnsi="Calibri"/>
          <w:bCs/>
          <w:i/>
          <w:color w:val="990000"/>
        </w:rPr>
        <w:t>Sit</w:t>
      </w:r>
    </w:p>
    <w:p w:rsidR="00DD32A0" w:rsidRPr="00EE5845" w:rsidRDefault="00DD32A0" w:rsidP="00EE5845">
      <w:pPr>
        <w:tabs>
          <w:tab w:val="right" w:pos="6480"/>
        </w:tabs>
        <w:spacing w:after="40"/>
        <w:rPr>
          <w:rFonts w:ascii="Calibri" w:hAnsi="Calibri"/>
          <w:b/>
          <w:bCs/>
          <w:sz w:val="24"/>
          <w:szCs w:val="26"/>
        </w:rPr>
      </w:pPr>
      <w:r w:rsidRPr="00EE5845">
        <w:rPr>
          <w:rFonts w:ascii="Calibri" w:hAnsi="Calibri"/>
          <w:b/>
          <w:bCs/>
          <w:sz w:val="24"/>
          <w:szCs w:val="26"/>
        </w:rPr>
        <w:t>THE DISTRIBUTION</w:t>
      </w:r>
    </w:p>
    <w:p w:rsidR="00DD32A0" w:rsidRPr="001F7F46" w:rsidRDefault="001F7F46" w:rsidP="00DD32A0">
      <w:pPr>
        <w:spacing w:after="240"/>
        <w:ind w:left="180"/>
        <w:jc w:val="both"/>
        <w:rPr>
          <w:rFonts w:ascii="Calibri" w:hAnsi="Calibri"/>
          <w:i/>
          <w:color w:val="990000"/>
          <w:sz w:val="22"/>
        </w:rPr>
      </w:pPr>
      <w:r>
        <w:rPr>
          <w:rFonts w:ascii="Calibri" w:hAnsi="Calibri"/>
          <w:i/>
          <w:color w:val="990000"/>
          <w:sz w:val="22"/>
        </w:rPr>
        <w:t xml:space="preserve">The Minister shall distribute the body and blood of the Lord to the communicants. </w:t>
      </w:r>
      <w:r w:rsidR="00DD32A0" w:rsidRPr="001F7F46">
        <w:rPr>
          <w:rFonts w:ascii="Calibri" w:hAnsi="Calibri"/>
          <w:i/>
          <w:color w:val="990000"/>
          <w:sz w:val="22"/>
        </w:rPr>
        <w:t>Please note our closed Communion practice explained on the inside of the front cover. During the distribution, the congregation may sing the Distribution Hymn, as time permits.</w:t>
      </w:r>
    </w:p>
    <w:p w:rsidR="00EE5845" w:rsidRPr="006F7F1D" w:rsidRDefault="00EE5845"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DISTRIBUTION HYMN</w:t>
      </w:r>
      <w:r>
        <w:rPr>
          <w:rFonts w:ascii="Calibri" w:hAnsi="Calibri"/>
          <w:b/>
          <w:bCs/>
          <w:sz w:val="24"/>
          <w:szCs w:val="26"/>
        </w:rPr>
        <w:tab/>
      </w:r>
      <w:r w:rsidRPr="00EE5845">
        <w:rPr>
          <w:rFonts w:ascii="Calibri" w:eastAsia="Times New Roman" w:hAnsi="Calibri" w:cs="Times New Roman"/>
          <w:bCs/>
          <w:i/>
          <w:sz w:val="22"/>
          <w:szCs w:val="22"/>
        </w:rPr>
        <w:t>TLH #200 - I Know that My Redeemer Lives</w:t>
      </w:r>
    </w:p>
    <w:p w:rsidR="00DD32A0" w:rsidRPr="00EE5845" w:rsidRDefault="00DD32A0" w:rsidP="002632CB">
      <w:pPr>
        <w:spacing w:after="120"/>
        <w:ind w:left="90"/>
        <w:rPr>
          <w:rFonts w:ascii="Calibri" w:hAnsi="Calibri"/>
          <w:bCs/>
          <w:i/>
          <w:color w:val="990000"/>
        </w:rPr>
      </w:pPr>
      <w:r w:rsidRPr="00EE5845">
        <w:rPr>
          <w:rFonts w:ascii="Calibri" w:hAnsi="Calibri"/>
          <w:bCs/>
          <w:i/>
          <w:color w:val="990000"/>
        </w:rPr>
        <w:t>Stand to sing The Nunc Dimittis.</w:t>
      </w:r>
    </w:p>
    <w:p w:rsidR="00DD32A0" w:rsidRPr="00595E21" w:rsidRDefault="00DD32A0" w:rsidP="00DD32A0">
      <w:pPr>
        <w:tabs>
          <w:tab w:val="center" w:pos="3420"/>
          <w:tab w:val="right" w:pos="6750"/>
        </w:tabs>
        <w:jc w:val="both"/>
        <w:rPr>
          <w:rFonts w:ascii="Calibri" w:hAnsi="Calibri"/>
          <w:b/>
          <w:bCs/>
          <w:color w:val="990000"/>
          <w:sz w:val="26"/>
          <w:szCs w:val="26"/>
        </w:rPr>
      </w:pPr>
      <w:r w:rsidRPr="00EE5845">
        <w:rPr>
          <w:rFonts w:ascii="Calibri" w:hAnsi="Calibri"/>
          <w:b/>
          <w:bCs/>
          <w:sz w:val="24"/>
          <w:szCs w:val="26"/>
        </w:rPr>
        <w:lastRenderedPageBreak/>
        <w:t>THE NUNC DIMITTIS</w:t>
      </w:r>
      <w:r>
        <w:rPr>
          <w:rFonts w:ascii="Calibri" w:hAnsi="Calibri"/>
          <w:b/>
          <w:bCs/>
          <w:color w:val="990000"/>
          <w:sz w:val="24"/>
          <w:szCs w:val="26"/>
        </w:rPr>
        <w:tab/>
      </w:r>
      <w:r w:rsidR="00EE5845">
        <w:rPr>
          <w:rFonts w:ascii="Calibri" w:hAnsi="Calibri"/>
          <w:b/>
          <w:bCs/>
          <w:color w:val="990000"/>
          <w:sz w:val="24"/>
          <w:szCs w:val="26"/>
        </w:rPr>
        <w:tab/>
      </w:r>
      <w:r w:rsidRPr="00595E21">
        <w:rPr>
          <w:rFonts w:ascii="Calibri" w:hAnsi="Calibri"/>
          <w:i/>
          <w:iCs/>
          <w:color w:val="990000"/>
        </w:rPr>
        <w:t>Luke 2:29-32</w:t>
      </w:r>
    </w:p>
    <w:p w:rsidR="00DD32A0" w:rsidRDefault="00DD32A0" w:rsidP="00DD32A0">
      <w:pPr>
        <w:spacing w:after="240"/>
      </w:pPr>
      <w:r>
        <w:rPr>
          <w:noProof/>
        </w:rPr>
        <w:drawing>
          <wp:inline distT="0" distB="0" distL="0" distR="0" wp14:anchorId="5AC9CF52" wp14:editId="0B236338">
            <wp:extent cx="4297680" cy="614680"/>
            <wp:effectExtent l="19050" t="0" r="7620" b="0"/>
            <wp:docPr id="56" name="Picture 55" descr="Nunc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1.tif"/>
                    <pic:cNvPicPr/>
                  </pic:nvPicPr>
                  <pic:blipFill>
                    <a:blip r:embed="rId48"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67A21A6E" wp14:editId="50DCEBEA">
            <wp:extent cx="4297680" cy="596900"/>
            <wp:effectExtent l="19050" t="0" r="7620" b="0"/>
            <wp:docPr id="57" name="Picture 56" descr="Nunc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2.tif"/>
                    <pic:cNvPicPr/>
                  </pic:nvPicPr>
                  <pic:blipFill>
                    <a:blip r:embed="rId49"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465356CF" wp14:editId="06362522">
            <wp:extent cx="4297680" cy="596900"/>
            <wp:effectExtent l="19050" t="0" r="7620" b="0"/>
            <wp:docPr id="58" name="Picture 57" descr="Nunc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3.tif"/>
                    <pic:cNvPicPr/>
                  </pic:nvPicPr>
                  <pic:blipFill>
                    <a:blip r:embed="rId50"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663B4C56" wp14:editId="0BEC67EC">
            <wp:extent cx="4297680" cy="605790"/>
            <wp:effectExtent l="19050" t="0" r="7620" b="0"/>
            <wp:docPr id="59" name="Picture 58" descr="Nunc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4.tif"/>
                    <pic:cNvPicPr/>
                  </pic:nvPicPr>
                  <pic:blipFill>
                    <a:blip r:embed="rId51"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075B72B3" wp14:editId="5A4BE5B6">
            <wp:extent cx="4297680" cy="605790"/>
            <wp:effectExtent l="19050" t="0" r="7620" b="0"/>
            <wp:docPr id="60" name="Picture 59" descr="Nunc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5.tif"/>
                    <pic:cNvPicPr/>
                  </pic:nvPicPr>
                  <pic:blipFill>
                    <a:blip r:embed="rId52"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2CB86929" wp14:editId="39A70EE7">
            <wp:extent cx="4297680" cy="596900"/>
            <wp:effectExtent l="19050" t="0" r="7620" b="0"/>
            <wp:docPr id="61" name="Picture 60" descr="Nunc_TLH_Melody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6.tif"/>
                    <pic:cNvPicPr/>
                  </pic:nvPicPr>
                  <pic:blipFill>
                    <a:blip r:embed="rId53"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58F398EC" wp14:editId="143E69E2">
            <wp:extent cx="4297680" cy="614680"/>
            <wp:effectExtent l="19050" t="0" r="7620" b="0"/>
            <wp:docPr id="62" name="Picture 61" descr="Nunc_TLH_Melody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7.tif"/>
                    <pic:cNvPicPr/>
                  </pic:nvPicPr>
                  <pic:blipFill>
                    <a:blip r:embed="rId54" cstate="print"/>
                    <a:stretch>
                      <a:fillRect/>
                    </a:stretch>
                  </pic:blipFill>
                  <pic:spPr>
                    <a:xfrm>
                      <a:off x="0" y="0"/>
                      <a:ext cx="4297680" cy="614680"/>
                    </a:xfrm>
                    <a:prstGeom prst="rect">
                      <a:avLst/>
                    </a:prstGeom>
                  </pic:spPr>
                </pic:pic>
              </a:graphicData>
            </a:graphic>
          </wp:inline>
        </w:drawing>
      </w:r>
    </w:p>
    <w:p w:rsidR="00DD32A0" w:rsidRPr="00595E21" w:rsidRDefault="00DD32A0" w:rsidP="00DD32A0">
      <w:pPr>
        <w:tabs>
          <w:tab w:val="center" w:pos="3420"/>
          <w:tab w:val="right" w:pos="6750"/>
        </w:tabs>
        <w:spacing w:after="40"/>
        <w:jc w:val="both"/>
        <w:rPr>
          <w:rFonts w:ascii="Calibri" w:hAnsi="Calibri"/>
          <w:b/>
          <w:bCs/>
          <w:color w:val="990000"/>
          <w:sz w:val="26"/>
          <w:szCs w:val="26"/>
        </w:rPr>
      </w:pPr>
      <w:r w:rsidRPr="00EE5845">
        <w:rPr>
          <w:rFonts w:ascii="Calibri" w:hAnsi="Calibri"/>
          <w:b/>
          <w:bCs/>
          <w:sz w:val="24"/>
          <w:szCs w:val="26"/>
        </w:rPr>
        <w:t>THE THANKSGIVING</w:t>
      </w:r>
      <w:r>
        <w:rPr>
          <w:rFonts w:ascii="Calibri" w:hAnsi="Calibri"/>
          <w:b/>
          <w:bCs/>
          <w:color w:val="990000"/>
          <w:sz w:val="26"/>
          <w:szCs w:val="26"/>
        </w:rPr>
        <w:tab/>
      </w:r>
      <w:r w:rsidR="00EE5845">
        <w:rPr>
          <w:rFonts w:ascii="Calibri" w:hAnsi="Calibri"/>
          <w:b/>
          <w:bCs/>
          <w:color w:val="990000"/>
          <w:sz w:val="26"/>
          <w:szCs w:val="26"/>
        </w:rPr>
        <w:tab/>
      </w:r>
      <w:r>
        <w:rPr>
          <w:rFonts w:ascii="Calibri" w:hAnsi="Calibri"/>
          <w:i/>
          <w:iCs/>
          <w:color w:val="990000"/>
        </w:rPr>
        <w:t>P</w:t>
      </w:r>
      <w:r w:rsidRPr="00595E21">
        <w:rPr>
          <w:rFonts w:ascii="Calibri" w:hAnsi="Calibri"/>
          <w:i/>
          <w:iCs/>
          <w:color w:val="990000"/>
        </w:rPr>
        <w:t>salm 107:1</w:t>
      </w:r>
    </w:p>
    <w:p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Oh, give thanks unto the Lord, for He is good.</w:t>
      </w:r>
    </w:p>
    <w:p w:rsidR="00DD32A0" w:rsidRPr="00EE5845" w:rsidRDefault="00DD32A0" w:rsidP="00DD32A0">
      <w:pPr>
        <w:spacing w:after="120"/>
        <w:ind w:left="90"/>
      </w:pPr>
      <w:r w:rsidRPr="00EE5845">
        <w:rPr>
          <w:noProof/>
        </w:rPr>
        <w:drawing>
          <wp:inline distT="0" distB="0" distL="0" distR="0" wp14:anchorId="236AE658" wp14:editId="57138A65">
            <wp:extent cx="4105656" cy="600456"/>
            <wp:effectExtent l="19050" t="0" r="9144" b="0"/>
            <wp:docPr id="86" name="Picture 85" descr="Responses09_AndHisMercy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9_AndHisMercy_TLH_Melody.tif"/>
                    <pic:cNvPicPr/>
                  </pic:nvPicPr>
                  <pic:blipFill>
                    <a:blip r:embed="rId55" cstate="print"/>
                    <a:stretch>
                      <a:fillRect/>
                    </a:stretch>
                  </pic:blipFill>
                  <pic:spPr>
                    <a:xfrm>
                      <a:off x="0" y="0"/>
                      <a:ext cx="4105656" cy="600456"/>
                    </a:xfrm>
                    <a:prstGeom prst="rect">
                      <a:avLst/>
                    </a:prstGeom>
                  </pic:spPr>
                </pic:pic>
              </a:graphicData>
            </a:graphic>
          </wp:inline>
        </w:drawing>
      </w:r>
    </w:p>
    <w:p w:rsidR="00DD32A0" w:rsidRPr="00EE5845" w:rsidRDefault="00DD32A0" w:rsidP="00DD32A0">
      <w:pPr>
        <w:spacing w:after="40"/>
        <w:ind w:left="90"/>
        <w:rPr>
          <w:rFonts w:ascii="Calibri" w:hAnsi="Calibri"/>
          <w:bCs/>
          <w:i/>
          <w:color w:val="990000"/>
        </w:rPr>
      </w:pPr>
      <w:r w:rsidRPr="00EE5845">
        <w:rPr>
          <w:rFonts w:ascii="Calibri" w:hAnsi="Calibri"/>
          <w:bCs/>
          <w:i/>
          <w:color w:val="990000"/>
        </w:rPr>
        <w:t>The pastor says the Prayer, concluding, “…one God, world without end.”</w:t>
      </w:r>
    </w:p>
    <w:p w:rsidR="00DD32A0" w:rsidRPr="00EE5845" w:rsidRDefault="00DD32A0" w:rsidP="00DD32A0">
      <w:pPr>
        <w:spacing w:after="120"/>
        <w:ind w:left="90"/>
      </w:pPr>
      <w:r w:rsidRPr="00EE5845">
        <w:rPr>
          <w:noProof/>
        </w:rPr>
        <w:drawing>
          <wp:inline distT="0" distB="0" distL="0" distR="0" wp14:anchorId="23B12906" wp14:editId="5E7F86F9">
            <wp:extent cx="4105656" cy="627888"/>
            <wp:effectExtent l="19050" t="0" r="9144" b="0"/>
            <wp:docPr id="87" name="Picture 86" descr="Responses10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0_Amen_TLH_Melody.tif"/>
                    <pic:cNvPicPr/>
                  </pic:nvPicPr>
                  <pic:blipFill>
                    <a:blip r:embed="rId56" cstate="print"/>
                    <a:stretch>
                      <a:fillRect/>
                    </a:stretch>
                  </pic:blipFill>
                  <pic:spPr>
                    <a:xfrm>
                      <a:off x="0" y="0"/>
                      <a:ext cx="4105656" cy="627888"/>
                    </a:xfrm>
                    <a:prstGeom prst="rect">
                      <a:avLst/>
                    </a:prstGeom>
                  </pic:spPr>
                </pic:pic>
              </a:graphicData>
            </a:graphic>
          </wp:inline>
        </w:drawing>
      </w:r>
    </w:p>
    <w:p w:rsidR="00F65150" w:rsidRDefault="00F65150">
      <w:pPr>
        <w:rPr>
          <w:rFonts w:ascii="Calibri" w:hAnsi="Calibri"/>
          <w:b/>
          <w:bCs/>
          <w:sz w:val="24"/>
          <w:szCs w:val="26"/>
        </w:rPr>
      </w:pPr>
      <w:r>
        <w:rPr>
          <w:rFonts w:ascii="Calibri" w:hAnsi="Calibri"/>
          <w:b/>
          <w:bCs/>
          <w:sz w:val="24"/>
          <w:szCs w:val="26"/>
        </w:rPr>
        <w:br w:type="page"/>
      </w:r>
    </w:p>
    <w:p w:rsidR="00DD32A0" w:rsidRPr="00EE5845" w:rsidRDefault="00DD32A0" w:rsidP="00DD32A0">
      <w:pPr>
        <w:tabs>
          <w:tab w:val="center" w:pos="3420"/>
          <w:tab w:val="right" w:pos="6750"/>
        </w:tabs>
        <w:spacing w:after="120"/>
        <w:jc w:val="both"/>
        <w:rPr>
          <w:rFonts w:ascii="Calibri" w:hAnsi="Calibri"/>
          <w:b/>
          <w:bCs/>
          <w:color w:val="990000"/>
        </w:rPr>
      </w:pPr>
      <w:r w:rsidRPr="00EE5845">
        <w:rPr>
          <w:rFonts w:ascii="Calibri" w:hAnsi="Calibri"/>
          <w:b/>
          <w:bCs/>
          <w:sz w:val="24"/>
          <w:szCs w:val="26"/>
        </w:rPr>
        <w:lastRenderedPageBreak/>
        <w:t>THE SALUTATION and THE BENEDICAMUS</w:t>
      </w:r>
      <w:r w:rsidRPr="00EE5845">
        <w:rPr>
          <w:rFonts w:ascii="Calibri" w:hAnsi="Calibri"/>
          <w:i/>
          <w:iCs/>
          <w:color w:val="990000"/>
        </w:rPr>
        <w:tab/>
        <w:t>Psalm 107:1</w:t>
      </w:r>
    </w:p>
    <w:p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The Lord be with you.</w:t>
      </w:r>
    </w:p>
    <w:p w:rsidR="00DD32A0" w:rsidRPr="00EE5845" w:rsidRDefault="00DD32A0" w:rsidP="00DD32A0">
      <w:pPr>
        <w:spacing w:after="120"/>
        <w:ind w:left="90"/>
      </w:pPr>
      <w:r w:rsidRPr="00EE5845">
        <w:rPr>
          <w:noProof/>
        </w:rPr>
        <w:drawing>
          <wp:inline distT="0" distB="0" distL="0" distR="0" wp14:anchorId="5D69D659" wp14:editId="4050F0A5">
            <wp:extent cx="3596640" cy="579120"/>
            <wp:effectExtent l="19050" t="0" r="3810" b="0"/>
            <wp:docPr id="89" name="Picture 88" descr="Responses11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1_AndWith_TLH_Melody.tif"/>
                    <pic:cNvPicPr/>
                  </pic:nvPicPr>
                  <pic:blipFill>
                    <a:blip r:embed="rId57" cstate="print"/>
                    <a:stretch>
                      <a:fillRect/>
                    </a:stretch>
                  </pic:blipFill>
                  <pic:spPr>
                    <a:xfrm>
                      <a:off x="0" y="0"/>
                      <a:ext cx="3596640" cy="579120"/>
                    </a:xfrm>
                    <a:prstGeom prst="rect">
                      <a:avLst/>
                    </a:prstGeom>
                  </pic:spPr>
                </pic:pic>
              </a:graphicData>
            </a:graphic>
          </wp:inline>
        </w:drawing>
      </w:r>
    </w:p>
    <w:p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Bless we the Lord.</w:t>
      </w:r>
    </w:p>
    <w:p w:rsidR="00DD32A0" w:rsidRPr="00EE5845" w:rsidRDefault="00DD32A0" w:rsidP="00DD32A0">
      <w:pPr>
        <w:spacing w:after="240"/>
        <w:ind w:left="90"/>
      </w:pPr>
      <w:r w:rsidRPr="00EE5845">
        <w:rPr>
          <w:noProof/>
        </w:rPr>
        <w:drawing>
          <wp:inline distT="0" distB="0" distL="0" distR="0" wp14:anchorId="7C2CBB63" wp14:editId="5B1DAFD0">
            <wp:extent cx="3596640" cy="603504"/>
            <wp:effectExtent l="19050" t="0" r="3810" b="0"/>
            <wp:docPr id="90" name="Picture 89" descr="Responses12_Thanks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2_ThanksBe_TLH_Melody.tif"/>
                    <pic:cNvPicPr/>
                  </pic:nvPicPr>
                  <pic:blipFill>
                    <a:blip r:embed="rId58" cstate="print"/>
                    <a:stretch>
                      <a:fillRect/>
                    </a:stretch>
                  </pic:blipFill>
                  <pic:spPr>
                    <a:xfrm>
                      <a:off x="0" y="0"/>
                      <a:ext cx="3596640" cy="603504"/>
                    </a:xfrm>
                    <a:prstGeom prst="rect">
                      <a:avLst/>
                    </a:prstGeom>
                  </pic:spPr>
                </pic:pic>
              </a:graphicData>
            </a:graphic>
          </wp:inline>
        </w:drawing>
      </w:r>
    </w:p>
    <w:p w:rsidR="00DD32A0" w:rsidRPr="00EE5845" w:rsidRDefault="00DD32A0" w:rsidP="00DD32A0">
      <w:pPr>
        <w:tabs>
          <w:tab w:val="center" w:pos="3420"/>
          <w:tab w:val="right" w:pos="6750"/>
        </w:tabs>
        <w:spacing w:after="40"/>
        <w:jc w:val="both"/>
        <w:rPr>
          <w:rFonts w:ascii="Calibri" w:hAnsi="Calibri"/>
          <w:b/>
          <w:bCs/>
          <w:color w:val="990000"/>
        </w:rPr>
      </w:pPr>
      <w:r w:rsidRPr="00EE5845">
        <w:rPr>
          <w:rFonts w:ascii="Calibri" w:hAnsi="Calibri"/>
          <w:b/>
          <w:bCs/>
          <w:sz w:val="24"/>
          <w:szCs w:val="26"/>
        </w:rPr>
        <w:t>THE BENEDICTION</w:t>
      </w:r>
      <w:r w:rsidRPr="00EE5845">
        <w:rPr>
          <w:rFonts w:ascii="Calibri" w:hAnsi="Calibri"/>
          <w:b/>
          <w:bCs/>
          <w:color w:val="990000"/>
        </w:rPr>
        <w:tab/>
      </w:r>
      <w:r w:rsidR="00EE5845" w:rsidRPr="00EE5845">
        <w:rPr>
          <w:rFonts w:ascii="Calibri" w:hAnsi="Calibri"/>
          <w:b/>
          <w:bCs/>
          <w:color w:val="990000"/>
        </w:rPr>
        <w:tab/>
      </w:r>
      <w:r w:rsidRPr="00EE5845">
        <w:rPr>
          <w:rFonts w:ascii="Calibri" w:hAnsi="Calibri"/>
          <w:i/>
          <w:iCs/>
          <w:color w:val="990000"/>
        </w:rPr>
        <w:t>Numbers 6:24-26</w:t>
      </w:r>
    </w:p>
    <w:p w:rsidR="00DD32A0" w:rsidRPr="00EE5845" w:rsidRDefault="00DD32A0" w:rsidP="00DD32A0">
      <w:pPr>
        <w:ind w:left="90" w:firstLine="180"/>
        <w:rPr>
          <w:rFonts w:ascii="Cambria" w:hAnsi="Cambria"/>
          <w:bCs/>
        </w:rPr>
      </w:pPr>
      <w:r w:rsidRPr="00EE5845">
        <w:rPr>
          <w:rFonts w:ascii="Cambria" w:hAnsi="Cambria"/>
          <w:bCs/>
          <w:i/>
          <w:iCs/>
        </w:rPr>
        <w:t>Minister:</w:t>
      </w:r>
      <w:r w:rsidRPr="00EE5845">
        <w:rPr>
          <w:rFonts w:ascii="Cambria" w:hAnsi="Cambria"/>
          <w:bCs/>
        </w:rPr>
        <w:t xml:space="preserve">  The Lord bless thee and keep thee.</w:t>
      </w:r>
    </w:p>
    <w:p w:rsidR="00DD32A0" w:rsidRPr="00EE5845" w:rsidRDefault="00DD32A0" w:rsidP="00DD32A0">
      <w:pPr>
        <w:ind w:left="90"/>
        <w:rPr>
          <w:rFonts w:ascii="Cambria" w:hAnsi="Cambria"/>
          <w:bCs/>
        </w:rPr>
      </w:pPr>
      <w:r w:rsidRPr="00EE5845">
        <w:rPr>
          <w:rFonts w:ascii="Cambria" w:hAnsi="Cambria"/>
          <w:bCs/>
        </w:rPr>
        <w:t>The Lord make His face shine upon thee and be gracious unto thee.</w:t>
      </w:r>
    </w:p>
    <w:p w:rsidR="00DD32A0" w:rsidRPr="00EE5845" w:rsidRDefault="00DD32A0" w:rsidP="00DD32A0">
      <w:pPr>
        <w:spacing w:after="120"/>
        <w:ind w:left="90"/>
        <w:rPr>
          <w:rFonts w:ascii="Cambria" w:hAnsi="Cambria"/>
          <w:bCs/>
        </w:rPr>
      </w:pPr>
      <w:r w:rsidRPr="00EE5845">
        <w:rPr>
          <w:rFonts w:ascii="Cambria" w:hAnsi="Cambria"/>
          <w:bCs/>
        </w:rPr>
        <w:t xml:space="preserve">The Lord lift up His countenance upon thee and </w:t>
      </w:r>
      <w:r w:rsidRPr="00EE5845">
        <w:rPr>
          <w:rFonts w:ascii="LSBSymbol" w:hAnsi="LSBSymbol"/>
          <w:bCs/>
        </w:rPr>
        <w:t>T</w:t>
      </w:r>
      <w:r w:rsidRPr="00EE5845">
        <w:rPr>
          <w:rFonts w:ascii="Cambria" w:hAnsi="Cambria"/>
          <w:bCs/>
        </w:rPr>
        <w:t xml:space="preserve"> give thee peace.</w:t>
      </w:r>
    </w:p>
    <w:p w:rsidR="00DD32A0" w:rsidRPr="00EE5845" w:rsidRDefault="00DD32A0" w:rsidP="00DD32A0">
      <w:pPr>
        <w:spacing w:after="120"/>
      </w:pPr>
      <w:r w:rsidRPr="00EE5845">
        <w:rPr>
          <w:noProof/>
        </w:rPr>
        <w:drawing>
          <wp:inline distT="0" distB="0" distL="0" distR="0" wp14:anchorId="1CEE994E" wp14:editId="087BF78B">
            <wp:extent cx="3596640" cy="624840"/>
            <wp:effectExtent l="19050" t="0" r="3810" b="0"/>
            <wp:docPr id="91" name="Picture 90" descr="Responses13_AmenAmenAmen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3_AmenAmenAmen_Melody.tif"/>
                    <pic:cNvPicPr/>
                  </pic:nvPicPr>
                  <pic:blipFill>
                    <a:blip r:embed="rId59" cstate="print"/>
                    <a:stretch>
                      <a:fillRect/>
                    </a:stretch>
                  </pic:blipFill>
                  <pic:spPr>
                    <a:xfrm>
                      <a:off x="0" y="0"/>
                      <a:ext cx="3596640" cy="624840"/>
                    </a:xfrm>
                    <a:prstGeom prst="rect">
                      <a:avLst/>
                    </a:prstGeom>
                  </pic:spPr>
                </pic:pic>
              </a:graphicData>
            </a:graphic>
          </wp:inline>
        </w:drawing>
      </w:r>
    </w:p>
    <w:p w:rsidR="00DD32A0" w:rsidRPr="00EE5845" w:rsidRDefault="00DD32A0" w:rsidP="00DD32A0">
      <w:pPr>
        <w:spacing w:after="120"/>
        <w:ind w:left="90"/>
        <w:rPr>
          <w:rFonts w:ascii="Calibri" w:hAnsi="Calibri"/>
          <w:bCs/>
          <w:i/>
          <w:color w:val="990000"/>
        </w:rPr>
      </w:pPr>
      <w:r w:rsidRPr="00EE5845">
        <w:rPr>
          <w:rFonts w:ascii="Calibri" w:hAnsi="Calibri"/>
          <w:bCs/>
          <w:i/>
          <w:color w:val="990000"/>
        </w:rPr>
        <w:t>Sit</w:t>
      </w:r>
    </w:p>
    <w:p w:rsidR="00EE5845" w:rsidRPr="006F7F1D" w:rsidRDefault="007B3A75" w:rsidP="00EE5845">
      <w:pPr>
        <w:tabs>
          <w:tab w:val="left" w:pos="540"/>
          <w:tab w:val="right" w:pos="6750"/>
        </w:tabs>
        <w:rPr>
          <w:rFonts w:ascii="Calibri" w:eastAsia="Times New Roman" w:hAnsi="Calibri" w:cs="Times New Roman"/>
          <w:bCs/>
          <w:i/>
          <w:sz w:val="22"/>
          <w:szCs w:val="22"/>
        </w:rPr>
      </w:pPr>
      <w:r>
        <w:rPr>
          <w:rFonts w:ascii="Calibri" w:hAnsi="Calibri"/>
          <w:b/>
          <w:bCs/>
          <w:sz w:val="24"/>
          <w:szCs w:val="26"/>
        </w:rPr>
        <w:t>CLOSING</w:t>
      </w:r>
      <w:r w:rsidR="00EE5845">
        <w:rPr>
          <w:rFonts w:ascii="Calibri" w:hAnsi="Calibri"/>
          <w:b/>
          <w:bCs/>
          <w:sz w:val="24"/>
          <w:szCs w:val="26"/>
        </w:rPr>
        <w:t xml:space="preserve"> HYMN</w:t>
      </w:r>
      <w:r w:rsidR="00EE5845">
        <w:rPr>
          <w:rFonts w:ascii="Calibri" w:hAnsi="Calibri"/>
          <w:b/>
          <w:bCs/>
          <w:sz w:val="24"/>
          <w:szCs w:val="26"/>
        </w:rPr>
        <w:tab/>
      </w:r>
      <w:r w:rsidR="00EE5845" w:rsidRPr="00EE5845">
        <w:rPr>
          <w:rFonts w:ascii="Calibri" w:eastAsia="Times New Roman" w:hAnsi="Calibri" w:cs="Times New Roman"/>
          <w:bCs/>
          <w:i/>
          <w:sz w:val="22"/>
          <w:szCs w:val="22"/>
        </w:rPr>
        <w:t>TLH #205 - The Day of Resurrection</w:t>
      </w:r>
    </w:p>
    <w:p w:rsidR="00EE5845" w:rsidRDefault="00EE5845" w:rsidP="00DD32A0">
      <w:pPr>
        <w:tabs>
          <w:tab w:val="right" w:pos="6750"/>
        </w:tabs>
        <w:spacing w:after="120"/>
        <w:jc w:val="center"/>
        <w:rPr>
          <w:rFonts w:ascii="Cambria" w:hAnsi="Cambria"/>
          <w:bCs/>
          <w:sz w:val="22"/>
          <w:szCs w:val="22"/>
        </w:rPr>
      </w:pPr>
    </w:p>
    <w:p w:rsidR="002632CB" w:rsidRDefault="002632CB">
      <w:pPr>
        <w:rPr>
          <w:rFonts w:ascii="Gentium" w:hAnsi="Gentium"/>
          <w:smallCaps/>
          <w:sz w:val="28"/>
          <w:szCs w:val="22"/>
        </w:rPr>
      </w:pPr>
      <w:r>
        <w:rPr>
          <w:rFonts w:ascii="Gentium" w:hAnsi="Gentium"/>
          <w:smallCaps/>
          <w:noProof/>
          <w:sz w:val="28"/>
          <w:szCs w:val="22"/>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69215</wp:posOffset>
                </wp:positionV>
                <wp:extent cx="42195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421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1E50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5pt,5.45pt" to="333.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YLuAEAALcDAAAOAAAAZHJzL2Uyb0RvYy54bWysU8Fu2zAMvQ/oPwi6L7bTdWuNOD2k2C7D&#10;FqztB6iyFAuTRIHSYufvRymJW2zDUAy7yKL03iMfRa9uJ2fZXmE04DveLGrOlJfQG7/r+OPDx7fX&#10;nMUkfC8seNXxg4r8dn3xZjWGVi1hANsrZCTiYzuGjg8phbaqohyUE3EBQXm61IBOJApxV/UoRlJ3&#10;tlrW9ftqBOwDglQx0und8ZKvi77WSqavWkeVmO041ZbKimV9ymu1Xol2hyIMRp7KEP9QhRPGU9JZ&#10;6k4kwX6g+U3KGYkQQaeFBFeB1kaq4oHcNPUvbu4HEVTxQs2JYW5T/H+y8st+i8z0Hb/kzAtHT3Sf&#10;UJjdkNgGvKcGArLL3KcxxJbgG7/FUxTDFrPpSaPLX7LDptLbw9xbNSUm6fDdsrm5+nDFmTzfVc/E&#10;gDF9UuBY3nTcGp9ti1bsP8dEyQh6hlCQCzmmLrt0sCqDrf+mNFmhZE1hlyFSG4tsL+j5++9NtkFa&#10;BZkp2lg7k+q/k07YTFNlsF5LnNElI/g0E53xgH/KmqZzqfqIP7s+es22n6A/lIco7aDpKM5Ok5zH&#10;72Vc6M//2/onAAAA//8DAFBLAwQUAAYACAAAACEAY5DTytsAAAAHAQAADwAAAGRycy9kb3ducmV2&#10;LnhtbEyPzU6EQBCE7ya+w6RNvLmDa8KuyLAx/pz0gOjBYy/TAlmmhzCzgD69bTzosasq1V/lu8X1&#10;aqIxdJ4NXK4SUMS1tx03Bt5eHy+2oEJEtth7JgOfFGBXnJ7kmFk/8wtNVWyUlHDI0EAb45BpHeqW&#10;HIaVH4jF+/Cjwyjn2Gg74izlrtfrJEm1w47lQ4sD3bVUH6qjM7B5eKrKYb5//ir1Rpfl5OP28G7M&#10;+dlyewMq0hL/wvCDL+hQCNPeH9kG1RtYX0lQ5OQalNhpmsqS/a+gi1z/5y++AQAA//8DAFBLAQIt&#10;ABQABgAIAAAAIQC2gziS/gAAAOEBAAATAAAAAAAAAAAAAAAAAAAAAABbQ29udGVudF9UeXBlc10u&#10;eG1sUEsBAi0AFAAGAAgAAAAhADj9If/WAAAAlAEAAAsAAAAAAAAAAAAAAAAALwEAAF9yZWxzLy5y&#10;ZWxzUEsBAi0AFAAGAAgAAAAhAHkCBgu4AQAAtwMAAA4AAAAAAAAAAAAAAAAALgIAAGRycy9lMm9E&#10;b2MueG1sUEsBAi0AFAAGAAgAAAAhAGOQ08rbAAAABwEAAA8AAAAAAAAAAAAAAAAAEgQAAGRycy9k&#10;b3ducmV2LnhtbFBLBQYAAAAABAAEAPMAAAAaBQAAAAA=&#10;" strokecolor="black [3040]"/>
            </w:pict>
          </mc:Fallback>
        </mc:AlternateContent>
      </w:r>
      <w:r>
        <w:rPr>
          <w:rFonts w:ascii="Gentium" w:hAnsi="Gentium"/>
          <w:smallCaps/>
          <w:sz w:val="28"/>
          <w:szCs w:val="22"/>
        </w:rPr>
        <w:br w:type="page"/>
      </w:r>
    </w:p>
    <w:p w:rsidR="006629C9" w:rsidRPr="002632CB" w:rsidRDefault="006629C9" w:rsidP="002632CB">
      <w:pPr>
        <w:tabs>
          <w:tab w:val="right" w:pos="6750"/>
        </w:tabs>
        <w:spacing w:before="40" w:after="240"/>
        <w:jc w:val="center"/>
        <w:rPr>
          <w:rFonts w:ascii="Gentium" w:hAnsi="Gentium"/>
          <w:smallCaps/>
          <w:sz w:val="28"/>
          <w:szCs w:val="22"/>
        </w:rPr>
      </w:pPr>
      <w:r w:rsidRPr="002632CB">
        <w:rPr>
          <w:rFonts w:ascii="Gentium" w:hAnsi="Gentium"/>
          <w:smallCaps/>
          <w:sz w:val="28"/>
          <w:szCs w:val="22"/>
        </w:rPr>
        <w:lastRenderedPageBreak/>
        <w:t xml:space="preserve">Ancient Sequence Hymn for Easter: Victimae </w:t>
      </w:r>
      <w:proofErr w:type="spellStart"/>
      <w:r w:rsidRPr="002632CB">
        <w:rPr>
          <w:rFonts w:ascii="Gentium" w:hAnsi="Gentium"/>
          <w:smallCaps/>
          <w:sz w:val="28"/>
          <w:szCs w:val="22"/>
        </w:rPr>
        <w:t>Paschali</w:t>
      </w:r>
      <w:proofErr w:type="spellEnd"/>
    </w:p>
    <w:p w:rsidR="006629C9" w:rsidRPr="002632CB" w:rsidRDefault="006629C9" w:rsidP="006629C9">
      <w:pPr>
        <w:jc w:val="center"/>
        <w:rPr>
          <w:rFonts w:ascii="Gentium" w:hAnsi="Gentium"/>
          <w:sz w:val="24"/>
        </w:rPr>
      </w:pPr>
      <w:r w:rsidRPr="002632CB">
        <w:rPr>
          <w:rFonts w:ascii="Gentium" w:hAnsi="Gentium"/>
          <w:sz w:val="24"/>
        </w:rPr>
        <w:t xml:space="preserve">Christians, to the paschal Victim </w:t>
      </w:r>
    </w:p>
    <w:p w:rsidR="006629C9" w:rsidRPr="002632CB" w:rsidRDefault="006629C9" w:rsidP="006629C9">
      <w:pPr>
        <w:spacing w:after="120"/>
        <w:jc w:val="center"/>
        <w:rPr>
          <w:rFonts w:ascii="Gentium" w:hAnsi="Gentium"/>
          <w:sz w:val="24"/>
        </w:rPr>
      </w:pPr>
      <w:r w:rsidRPr="002632CB">
        <w:rPr>
          <w:rFonts w:ascii="Gentium" w:hAnsi="Gentium"/>
          <w:sz w:val="24"/>
        </w:rPr>
        <w:t>Sacrifice your songs of praise!</w:t>
      </w:r>
    </w:p>
    <w:p w:rsidR="006629C9" w:rsidRPr="002632CB" w:rsidRDefault="006629C9" w:rsidP="006629C9">
      <w:pPr>
        <w:jc w:val="center"/>
        <w:rPr>
          <w:rFonts w:ascii="Gentium" w:hAnsi="Gentium"/>
          <w:sz w:val="24"/>
        </w:rPr>
      </w:pPr>
      <w:r w:rsidRPr="002632CB">
        <w:rPr>
          <w:rFonts w:ascii="Gentium" w:hAnsi="Gentium"/>
          <w:sz w:val="24"/>
        </w:rPr>
        <w:t xml:space="preserve">The Lamb has redeemed the sheep! </w:t>
      </w:r>
    </w:p>
    <w:p w:rsidR="006629C9" w:rsidRPr="002632CB" w:rsidRDefault="006629C9" w:rsidP="006629C9">
      <w:pPr>
        <w:jc w:val="center"/>
        <w:rPr>
          <w:rFonts w:ascii="Gentium" w:hAnsi="Gentium"/>
          <w:sz w:val="24"/>
        </w:rPr>
      </w:pPr>
      <w:r w:rsidRPr="002632CB">
        <w:rPr>
          <w:rFonts w:ascii="Gentium" w:hAnsi="Gentium"/>
          <w:sz w:val="24"/>
        </w:rPr>
        <w:t xml:space="preserve">Christ the sinless Lamb of God, </w:t>
      </w:r>
    </w:p>
    <w:p w:rsidR="006629C9" w:rsidRPr="002632CB" w:rsidRDefault="006629C9" w:rsidP="006629C9">
      <w:pPr>
        <w:jc w:val="center"/>
        <w:rPr>
          <w:rFonts w:ascii="Gentium" w:hAnsi="Gentium"/>
          <w:sz w:val="24"/>
        </w:rPr>
      </w:pPr>
      <w:r w:rsidRPr="002632CB">
        <w:rPr>
          <w:rFonts w:ascii="Gentium" w:hAnsi="Gentium"/>
          <w:sz w:val="24"/>
        </w:rPr>
        <w:t xml:space="preserve">Has reconciled sinners </w:t>
      </w:r>
    </w:p>
    <w:p w:rsidR="006629C9" w:rsidRPr="002632CB" w:rsidRDefault="006629C9" w:rsidP="006629C9">
      <w:pPr>
        <w:spacing w:after="120"/>
        <w:jc w:val="center"/>
        <w:rPr>
          <w:rFonts w:ascii="Gentium" w:hAnsi="Gentium"/>
          <w:sz w:val="24"/>
        </w:rPr>
      </w:pPr>
      <w:r w:rsidRPr="002632CB">
        <w:rPr>
          <w:rFonts w:ascii="Gentium" w:hAnsi="Gentium"/>
          <w:sz w:val="24"/>
        </w:rPr>
        <w:t>To the Father.</w:t>
      </w:r>
    </w:p>
    <w:p w:rsidR="006629C9" w:rsidRPr="002632CB" w:rsidRDefault="006629C9" w:rsidP="006629C9">
      <w:pPr>
        <w:jc w:val="center"/>
        <w:rPr>
          <w:rFonts w:ascii="Gentium" w:hAnsi="Gentium"/>
          <w:sz w:val="24"/>
        </w:rPr>
      </w:pPr>
      <w:r w:rsidRPr="002632CB">
        <w:rPr>
          <w:rFonts w:ascii="Gentium" w:hAnsi="Gentium"/>
          <w:sz w:val="24"/>
        </w:rPr>
        <w:t xml:space="preserve">Death and life did once contend </w:t>
      </w:r>
    </w:p>
    <w:p w:rsidR="006629C9" w:rsidRPr="002632CB" w:rsidRDefault="006629C9" w:rsidP="006629C9">
      <w:pPr>
        <w:jc w:val="center"/>
        <w:rPr>
          <w:rFonts w:ascii="Gentium" w:hAnsi="Gentium"/>
          <w:sz w:val="24"/>
        </w:rPr>
      </w:pPr>
      <w:r w:rsidRPr="002632CB">
        <w:rPr>
          <w:rFonts w:ascii="Gentium" w:hAnsi="Gentium"/>
          <w:sz w:val="24"/>
        </w:rPr>
        <w:t xml:space="preserve">In a strange and wondrous strife. </w:t>
      </w:r>
    </w:p>
    <w:p w:rsidR="006629C9" w:rsidRPr="002632CB" w:rsidRDefault="006629C9" w:rsidP="006629C9">
      <w:pPr>
        <w:jc w:val="center"/>
        <w:rPr>
          <w:rFonts w:ascii="Gentium" w:hAnsi="Gentium"/>
          <w:sz w:val="24"/>
        </w:rPr>
      </w:pPr>
      <w:r w:rsidRPr="002632CB">
        <w:rPr>
          <w:rFonts w:ascii="Gentium" w:hAnsi="Gentium"/>
          <w:sz w:val="24"/>
        </w:rPr>
        <w:t xml:space="preserve">The Prince of life who died </w:t>
      </w:r>
    </w:p>
    <w:p w:rsidR="006629C9" w:rsidRPr="002632CB" w:rsidRDefault="006629C9" w:rsidP="006629C9">
      <w:pPr>
        <w:spacing w:after="120"/>
        <w:jc w:val="center"/>
        <w:rPr>
          <w:rFonts w:ascii="Gentium" w:hAnsi="Gentium"/>
          <w:sz w:val="24"/>
        </w:rPr>
      </w:pPr>
      <w:r w:rsidRPr="002632CB">
        <w:rPr>
          <w:rFonts w:ascii="Gentium" w:hAnsi="Gentium"/>
          <w:sz w:val="24"/>
        </w:rPr>
        <w:t>Now living reigns.</w:t>
      </w:r>
    </w:p>
    <w:p w:rsidR="006629C9" w:rsidRPr="002632CB" w:rsidRDefault="006629C9" w:rsidP="006629C9">
      <w:pPr>
        <w:jc w:val="center"/>
        <w:rPr>
          <w:rFonts w:ascii="Gentium" w:hAnsi="Gentium"/>
          <w:sz w:val="24"/>
        </w:rPr>
      </w:pPr>
      <w:r w:rsidRPr="002632CB">
        <w:rPr>
          <w:rFonts w:ascii="Gentium" w:hAnsi="Gentium"/>
          <w:sz w:val="24"/>
        </w:rPr>
        <w:t xml:space="preserve">Tell us, dearest Mary, </w:t>
      </w:r>
    </w:p>
    <w:p w:rsidR="006629C9" w:rsidRPr="002632CB" w:rsidRDefault="006629C9" w:rsidP="006629C9">
      <w:pPr>
        <w:jc w:val="center"/>
        <w:rPr>
          <w:rFonts w:ascii="Gentium" w:hAnsi="Gentium"/>
          <w:sz w:val="24"/>
        </w:rPr>
      </w:pPr>
      <w:r w:rsidRPr="002632CB">
        <w:rPr>
          <w:rFonts w:ascii="Gentium" w:hAnsi="Gentium"/>
          <w:sz w:val="24"/>
        </w:rPr>
        <w:t>What did you see on the way?</w:t>
      </w:r>
    </w:p>
    <w:p w:rsidR="006629C9" w:rsidRPr="002632CB" w:rsidRDefault="006629C9" w:rsidP="006629C9">
      <w:pPr>
        <w:jc w:val="center"/>
        <w:rPr>
          <w:rFonts w:ascii="Gentium" w:hAnsi="Gentium"/>
          <w:sz w:val="24"/>
        </w:rPr>
      </w:pPr>
      <w:r w:rsidRPr="002632CB">
        <w:rPr>
          <w:rFonts w:ascii="Gentium" w:hAnsi="Gentium"/>
          <w:sz w:val="24"/>
        </w:rPr>
        <w:t xml:space="preserve"> “I saw the tomb of the Living, </w:t>
      </w:r>
    </w:p>
    <w:p w:rsidR="006629C9" w:rsidRPr="002632CB" w:rsidRDefault="006629C9" w:rsidP="006629C9">
      <w:pPr>
        <w:spacing w:after="120"/>
        <w:jc w:val="center"/>
        <w:rPr>
          <w:rFonts w:ascii="Gentium" w:hAnsi="Gentium"/>
          <w:sz w:val="24"/>
        </w:rPr>
      </w:pPr>
      <w:r w:rsidRPr="002632CB">
        <w:rPr>
          <w:rFonts w:ascii="Gentium" w:hAnsi="Gentium"/>
          <w:sz w:val="24"/>
        </w:rPr>
        <w:t>And the glory of the risen Lord Christ;</w:t>
      </w:r>
    </w:p>
    <w:p w:rsidR="006629C9" w:rsidRPr="002632CB" w:rsidRDefault="006629C9" w:rsidP="006629C9">
      <w:pPr>
        <w:jc w:val="center"/>
        <w:rPr>
          <w:rFonts w:ascii="Gentium" w:hAnsi="Gentium"/>
          <w:sz w:val="24"/>
        </w:rPr>
      </w:pPr>
      <w:r w:rsidRPr="002632CB">
        <w:rPr>
          <w:rFonts w:ascii="Gentium" w:hAnsi="Gentium"/>
          <w:sz w:val="24"/>
        </w:rPr>
        <w:t>Angelic witnesses,</w:t>
      </w:r>
    </w:p>
    <w:p w:rsidR="006629C9" w:rsidRPr="002632CB" w:rsidRDefault="006629C9" w:rsidP="006629C9">
      <w:pPr>
        <w:jc w:val="center"/>
        <w:rPr>
          <w:rFonts w:ascii="Gentium" w:hAnsi="Gentium"/>
          <w:sz w:val="24"/>
        </w:rPr>
      </w:pPr>
      <w:r w:rsidRPr="002632CB">
        <w:rPr>
          <w:rFonts w:ascii="Gentium" w:hAnsi="Gentium"/>
          <w:sz w:val="24"/>
        </w:rPr>
        <w:t>The face cloth and the grave clothes.</w:t>
      </w:r>
    </w:p>
    <w:p w:rsidR="006629C9" w:rsidRPr="002632CB" w:rsidRDefault="006629C9" w:rsidP="006629C9">
      <w:pPr>
        <w:jc w:val="center"/>
        <w:rPr>
          <w:rFonts w:ascii="Gentium" w:hAnsi="Gentium"/>
          <w:sz w:val="24"/>
        </w:rPr>
      </w:pPr>
      <w:r w:rsidRPr="002632CB">
        <w:rPr>
          <w:rFonts w:ascii="Gentium" w:hAnsi="Gentium"/>
          <w:sz w:val="24"/>
        </w:rPr>
        <w:t>Christ, my Hope, has now arisen</w:t>
      </w:r>
    </w:p>
    <w:p w:rsidR="006629C9" w:rsidRPr="002632CB" w:rsidRDefault="006629C9" w:rsidP="006629C9">
      <w:pPr>
        <w:spacing w:after="120"/>
        <w:jc w:val="center"/>
        <w:rPr>
          <w:rFonts w:ascii="Gentium" w:hAnsi="Gentium"/>
          <w:sz w:val="24"/>
        </w:rPr>
      </w:pPr>
      <w:r w:rsidRPr="002632CB">
        <w:rPr>
          <w:rFonts w:ascii="Gentium" w:hAnsi="Gentium"/>
          <w:sz w:val="24"/>
        </w:rPr>
        <w:t>And goes before His own to Galilee.”</w:t>
      </w:r>
    </w:p>
    <w:p w:rsidR="006629C9" w:rsidRPr="002632CB" w:rsidRDefault="006629C9" w:rsidP="006629C9">
      <w:pPr>
        <w:jc w:val="center"/>
        <w:rPr>
          <w:rFonts w:ascii="Gentium" w:hAnsi="Gentium"/>
          <w:sz w:val="24"/>
        </w:rPr>
      </w:pPr>
      <w:r w:rsidRPr="002632CB">
        <w:rPr>
          <w:rFonts w:ascii="Gentium" w:hAnsi="Gentium"/>
          <w:sz w:val="24"/>
        </w:rPr>
        <w:t>Truthful Mary Magdalena</w:t>
      </w:r>
    </w:p>
    <w:p w:rsidR="006629C9" w:rsidRPr="002632CB" w:rsidRDefault="006629C9" w:rsidP="006629C9">
      <w:pPr>
        <w:jc w:val="center"/>
        <w:rPr>
          <w:rFonts w:ascii="Gentium" w:hAnsi="Gentium"/>
          <w:sz w:val="24"/>
        </w:rPr>
      </w:pPr>
      <w:r w:rsidRPr="002632CB">
        <w:rPr>
          <w:rFonts w:ascii="Gentium" w:hAnsi="Gentium"/>
          <w:sz w:val="24"/>
        </w:rPr>
        <w:t>Must surely be believed</w:t>
      </w:r>
    </w:p>
    <w:p w:rsidR="006629C9" w:rsidRPr="002632CB" w:rsidRDefault="006629C9" w:rsidP="006629C9">
      <w:pPr>
        <w:jc w:val="center"/>
        <w:rPr>
          <w:rFonts w:ascii="Gentium" w:hAnsi="Gentium"/>
          <w:sz w:val="24"/>
        </w:rPr>
      </w:pPr>
      <w:r w:rsidRPr="002632CB">
        <w:rPr>
          <w:rFonts w:ascii="Gentium" w:hAnsi="Gentium"/>
          <w:sz w:val="24"/>
        </w:rPr>
        <w:t>More than the whole mob</w:t>
      </w:r>
    </w:p>
    <w:p w:rsidR="006629C9" w:rsidRPr="002632CB" w:rsidRDefault="006629C9" w:rsidP="006629C9">
      <w:pPr>
        <w:spacing w:after="120"/>
        <w:jc w:val="center"/>
        <w:rPr>
          <w:rFonts w:ascii="Gentium" w:hAnsi="Gentium"/>
          <w:sz w:val="24"/>
        </w:rPr>
      </w:pPr>
      <w:r w:rsidRPr="002632CB">
        <w:rPr>
          <w:rFonts w:ascii="Gentium" w:hAnsi="Gentium"/>
          <w:sz w:val="24"/>
        </w:rPr>
        <w:t>Of deceitful Jews.</w:t>
      </w:r>
    </w:p>
    <w:p w:rsidR="006629C9" w:rsidRPr="002632CB" w:rsidRDefault="006629C9" w:rsidP="006629C9">
      <w:pPr>
        <w:jc w:val="center"/>
        <w:rPr>
          <w:rFonts w:ascii="Gentium" w:hAnsi="Gentium"/>
          <w:sz w:val="24"/>
        </w:rPr>
      </w:pPr>
      <w:r w:rsidRPr="002632CB">
        <w:rPr>
          <w:rFonts w:ascii="Gentium" w:hAnsi="Gentium"/>
          <w:sz w:val="24"/>
        </w:rPr>
        <w:t>We know and are convinced that Christ</w:t>
      </w:r>
    </w:p>
    <w:p w:rsidR="006629C9" w:rsidRPr="002632CB" w:rsidRDefault="006629C9" w:rsidP="006629C9">
      <w:pPr>
        <w:jc w:val="center"/>
        <w:rPr>
          <w:rFonts w:ascii="Gentium" w:hAnsi="Gentium"/>
          <w:sz w:val="24"/>
        </w:rPr>
      </w:pPr>
      <w:r w:rsidRPr="002632CB">
        <w:rPr>
          <w:rFonts w:ascii="Gentium" w:hAnsi="Gentium"/>
          <w:sz w:val="24"/>
        </w:rPr>
        <w:t>Is risen from the dead.</w:t>
      </w:r>
    </w:p>
    <w:p w:rsidR="006629C9" w:rsidRPr="002632CB" w:rsidRDefault="006629C9" w:rsidP="006629C9">
      <w:pPr>
        <w:jc w:val="center"/>
        <w:rPr>
          <w:rFonts w:ascii="Gentium" w:hAnsi="Gentium"/>
          <w:sz w:val="24"/>
        </w:rPr>
      </w:pPr>
      <w:r w:rsidRPr="002632CB">
        <w:rPr>
          <w:rFonts w:ascii="Gentium" w:hAnsi="Gentium"/>
          <w:sz w:val="24"/>
        </w:rPr>
        <w:t>O victorious King,</w:t>
      </w:r>
    </w:p>
    <w:p w:rsidR="00013A87" w:rsidRPr="002632CB" w:rsidRDefault="006629C9" w:rsidP="006629C9">
      <w:pPr>
        <w:jc w:val="center"/>
        <w:rPr>
          <w:rFonts w:ascii="Gentium" w:hAnsi="Gentium"/>
          <w:sz w:val="28"/>
          <w:szCs w:val="22"/>
        </w:rPr>
      </w:pPr>
      <w:r w:rsidRPr="002632CB">
        <w:rPr>
          <w:rFonts w:ascii="Gentium" w:hAnsi="Gentium"/>
          <w:sz w:val="24"/>
        </w:rPr>
        <w:t>Have mercy on us!</w:t>
      </w:r>
    </w:p>
    <w:sectPr w:rsidR="00013A87" w:rsidRPr="002632CB" w:rsidSect="002632CB">
      <w:footerReference w:type="even" r:id="rId60"/>
      <w:footerReference w:type="default" r:id="rId61"/>
      <w:type w:val="continuous"/>
      <w:pgSz w:w="7920" w:h="12240" w:orient="landscape"/>
      <w:pgMar w:top="360" w:right="576" w:bottom="360" w:left="57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3E9" w:rsidRDefault="00B013E9" w:rsidP="00F15EE1">
      <w:r>
        <w:separator/>
      </w:r>
    </w:p>
  </w:endnote>
  <w:endnote w:type="continuationSeparator" w:id="0">
    <w:p w:rsidR="00B013E9" w:rsidRDefault="00B013E9" w:rsidP="00F1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w:altName w:val="Gentium Plus"/>
    <w:charset w:val="00"/>
    <w:family w:val="auto"/>
    <w:pitch w:val="variable"/>
    <w:sig w:usb0="00000001" w:usb1="00000003" w:usb2="00000000" w:usb3="00000000" w:csb0="0000001B" w:csb1="00000000"/>
  </w:font>
  <w:font w:name="Old English Text MT">
    <w:panose1 w:val="03040902040508030806"/>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SBSymbol">
    <w:panose1 w:val="050A00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03137"/>
      <w:docPartObj>
        <w:docPartGallery w:val="Page Numbers (Bottom of Page)"/>
        <w:docPartUnique/>
      </w:docPartObj>
    </w:sdtPr>
    <w:sdtEndPr>
      <w:rPr>
        <w:noProof/>
      </w:rPr>
    </w:sdtEndPr>
    <w:sdtContent>
      <w:p w:rsidR="00420B09" w:rsidRDefault="002632CB" w:rsidP="004F3CD1">
        <w:pPr>
          <w:pStyle w:val="Footer"/>
        </w:pPr>
        <w:r>
          <w:fldChar w:fldCharType="begin"/>
        </w:r>
        <w:r>
          <w:instrText xml:space="preserve"> PAGE   \* MERGEFORMAT </w:instrText>
        </w:r>
        <w:r>
          <w:fldChar w:fldCharType="separate"/>
        </w:r>
        <w:r w:rsidR="00361468">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592405"/>
      <w:docPartObj>
        <w:docPartGallery w:val="Page Numbers (Bottom of Page)"/>
        <w:docPartUnique/>
      </w:docPartObj>
    </w:sdtPr>
    <w:sdtEndPr>
      <w:rPr>
        <w:noProof/>
      </w:rPr>
    </w:sdtEndPr>
    <w:sdtContent>
      <w:p w:rsidR="00420B09" w:rsidRDefault="002632CB" w:rsidP="002632CB">
        <w:pPr>
          <w:pStyle w:val="Footer"/>
          <w:jc w:val="right"/>
        </w:pPr>
        <w:r>
          <w:fldChar w:fldCharType="begin"/>
        </w:r>
        <w:r>
          <w:instrText xml:space="preserve"> PAGE   \* MERGEFORMAT </w:instrText>
        </w:r>
        <w:r>
          <w:fldChar w:fldCharType="separate"/>
        </w:r>
        <w:r w:rsidR="00361468">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3E9" w:rsidRDefault="00B013E9" w:rsidP="00F15EE1">
      <w:r>
        <w:separator/>
      </w:r>
    </w:p>
  </w:footnote>
  <w:footnote w:type="continuationSeparator" w:id="0">
    <w:p w:rsidR="00B013E9" w:rsidRDefault="00B013E9" w:rsidP="00F15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DFD"/>
    <w:multiLevelType w:val="hybridMultilevel"/>
    <w:tmpl w:val="B01A868A"/>
    <w:lvl w:ilvl="0" w:tplc="11F40FA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2E59C6"/>
    <w:multiLevelType w:val="hybridMultilevel"/>
    <w:tmpl w:val="9FE825D6"/>
    <w:lvl w:ilvl="0" w:tplc="93243494">
      <w:numFmt w:val="bullet"/>
      <w:lvlText w:val="-"/>
      <w:lvlJc w:val="left"/>
      <w:pPr>
        <w:ind w:left="2070" w:hanging="360"/>
      </w:pPr>
      <w:rPr>
        <w:rFonts w:ascii="Cambria" w:eastAsia="Times New Roman" w:hAnsi="Cambria"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15:restartNumberingAfterBreak="0">
    <w:nsid w:val="09EE0E74"/>
    <w:multiLevelType w:val="hybridMultilevel"/>
    <w:tmpl w:val="5EDA58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12A3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030D"/>
    <w:multiLevelType w:val="multilevel"/>
    <w:tmpl w:val="D5BAFBE2"/>
    <w:styleLink w:val="StyleOutlinenumberedArialLeft0Hanging0331"/>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662"/>
        </w:tabs>
        <w:ind w:left="662" w:hanging="187"/>
      </w:pPr>
      <w:rPr>
        <w:rFonts w:hint="default"/>
      </w:rPr>
    </w:lvl>
    <w:lvl w:ilvl="2">
      <w:start w:val="1"/>
      <w:numFmt w:val="decimal"/>
      <w:lvlText w:val="%3."/>
      <w:lvlJc w:val="left"/>
      <w:pPr>
        <w:tabs>
          <w:tab w:val="num" w:pos="849"/>
        </w:tabs>
        <w:ind w:left="849" w:hanging="187"/>
      </w:pPr>
      <w:rPr>
        <w:rFonts w:hint="default"/>
      </w:rPr>
    </w:lvl>
    <w:lvl w:ilvl="3">
      <w:start w:val="1"/>
      <w:numFmt w:val="lowerLetter"/>
      <w:lvlText w:val="%4)"/>
      <w:lvlJc w:val="left"/>
      <w:pPr>
        <w:tabs>
          <w:tab w:val="num" w:pos="1036"/>
        </w:tabs>
        <w:ind w:left="1036" w:hanging="187"/>
      </w:pPr>
      <w:rPr>
        <w:rFonts w:hint="default"/>
      </w:rPr>
    </w:lvl>
    <w:lvl w:ilvl="4">
      <w:start w:val="1"/>
      <w:numFmt w:val="decimal"/>
      <w:lvlText w:val="(%5)"/>
      <w:lvlJc w:val="left"/>
      <w:pPr>
        <w:tabs>
          <w:tab w:val="num" w:pos="1223"/>
        </w:tabs>
        <w:ind w:left="1223" w:hanging="187"/>
      </w:pPr>
      <w:rPr>
        <w:rFonts w:hint="default"/>
      </w:rPr>
    </w:lvl>
    <w:lvl w:ilvl="5">
      <w:start w:val="1"/>
      <w:numFmt w:val="lowerLetter"/>
      <w:lvlText w:val="(%6)"/>
      <w:lvlJc w:val="left"/>
      <w:pPr>
        <w:tabs>
          <w:tab w:val="num" w:pos="1410"/>
        </w:tabs>
        <w:ind w:left="1410" w:hanging="187"/>
      </w:pPr>
      <w:rPr>
        <w:rFonts w:hint="default"/>
      </w:rPr>
    </w:lvl>
    <w:lvl w:ilvl="6">
      <w:start w:val="1"/>
      <w:numFmt w:val="lowerRoman"/>
      <w:lvlText w:val="(%7)"/>
      <w:lvlJc w:val="left"/>
      <w:pPr>
        <w:tabs>
          <w:tab w:val="num" w:pos="1597"/>
        </w:tabs>
        <w:ind w:left="1597" w:hanging="187"/>
      </w:pPr>
      <w:rPr>
        <w:rFonts w:hint="default"/>
      </w:rPr>
    </w:lvl>
    <w:lvl w:ilvl="7">
      <w:start w:val="1"/>
      <w:numFmt w:val="lowerLetter"/>
      <w:lvlText w:val="(%8)"/>
      <w:lvlJc w:val="left"/>
      <w:pPr>
        <w:tabs>
          <w:tab w:val="num" w:pos="1784"/>
        </w:tabs>
        <w:ind w:left="1784" w:hanging="187"/>
      </w:pPr>
      <w:rPr>
        <w:rFonts w:hint="default"/>
      </w:rPr>
    </w:lvl>
    <w:lvl w:ilvl="8">
      <w:start w:val="1"/>
      <w:numFmt w:val="lowerRoman"/>
      <w:lvlText w:val="(%9)"/>
      <w:lvlJc w:val="left"/>
      <w:pPr>
        <w:tabs>
          <w:tab w:val="num" w:pos="1971"/>
        </w:tabs>
        <w:ind w:left="1971" w:hanging="187"/>
      </w:pPr>
      <w:rPr>
        <w:rFonts w:hint="default"/>
      </w:rPr>
    </w:lvl>
  </w:abstractNum>
  <w:abstractNum w:abstractNumId="5" w15:restartNumberingAfterBreak="0">
    <w:nsid w:val="1BD87217"/>
    <w:multiLevelType w:val="hybridMultilevel"/>
    <w:tmpl w:val="4A7A83A6"/>
    <w:lvl w:ilvl="0" w:tplc="2E70019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D4C1157"/>
    <w:multiLevelType w:val="hybridMultilevel"/>
    <w:tmpl w:val="DEF04A7A"/>
    <w:lvl w:ilvl="0" w:tplc="ABA2E7E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1F31594"/>
    <w:multiLevelType w:val="multilevel"/>
    <w:tmpl w:val="4D644A4E"/>
    <w:styleLink w:val="MyOutline"/>
    <w:lvl w:ilvl="0">
      <w:start w:val="1"/>
      <w:numFmt w:val="upperRoman"/>
      <w:lvlText w:val="%1."/>
      <w:lvlJc w:val="right"/>
      <w:pPr>
        <w:ind w:left="288" w:hanging="288"/>
      </w:pPr>
      <w:rPr>
        <w:rFonts w:hint="default"/>
      </w:rPr>
    </w:lvl>
    <w:lvl w:ilvl="1">
      <w:start w:val="1"/>
      <w:numFmt w:val="upperLetter"/>
      <w:lvlText w:val="%2."/>
      <w:lvlJc w:val="left"/>
      <w:pPr>
        <w:ind w:left="576" w:hanging="288"/>
      </w:pPr>
      <w:rPr>
        <w:rFonts w:hint="default"/>
      </w:rPr>
    </w:lvl>
    <w:lvl w:ilvl="2">
      <w:start w:val="1"/>
      <w:numFmt w:val="decimal"/>
      <w:lvlText w:val="%3."/>
      <w:lvlJc w:val="left"/>
      <w:pPr>
        <w:ind w:left="864" w:hanging="288"/>
      </w:pPr>
      <w:rPr>
        <w:rFonts w:hint="default"/>
      </w:rPr>
    </w:lvl>
    <w:lvl w:ilvl="3">
      <w:start w:val="1"/>
      <w:numFmt w:val="lowerLetter"/>
      <w:lvlText w:val="%4."/>
      <w:lvlJc w:val="left"/>
      <w:pPr>
        <w:ind w:left="1152" w:hanging="288"/>
      </w:pPr>
      <w:rPr>
        <w:rFonts w:hint="default"/>
      </w:rPr>
    </w:lvl>
    <w:lvl w:ilvl="4">
      <w:start w:val="1"/>
      <w:numFmt w:val="decimal"/>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8" w15:restartNumberingAfterBreak="0">
    <w:nsid w:val="24B02AA5"/>
    <w:multiLevelType w:val="hybridMultilevel"/>
    <w:tmpl w:val="6B703670"/>
    <w:lvl w:ilvl="0" w:tplc="4632431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0A47ED"/>
    <w:multiLevelType w:val="hybridMultilevel"/>
    <w:tmpl w:val="4314C79E"/>
    <w:lvl w:ilvl="0" w:tplc="7346B5D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92624D4"/>
    <w:multiLevelType w:val="hybridMultilevel"/>
    <w:tmpl w:val="0010C162"/>
    <w:lvl w:ilvl="0" w:tplc="B8B4438A">
      <w:start w:val="1"/>
      <w:numFmt w:val="bullet"/>
      <w:lvlText w:val="X"/>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3B567F58"/>
    <w:multiLevelType w:val="hybridMultilevel"/>
    <w:tmpl w:val="94784B5A"/>
    <w:lvl w:ilvl="0" w:tplc="2426424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71DB9"/>
    <w:multiLevelType w:val="multilevel"/>
    <w:tmpl w:val="0409001D"/>
    <w:styleLink w:val="Catechism"/>
    <w:lvl w:ilvl="0">
      <w:start w:val="1"/>
      <w:numFmt w:val="decimal"/>
      <w:lvlText w:val="%1)"/>
      <w:lvlJc w:val="left"/>
      <w:pPr>
        <w:ind w:left="360" w:hanging="360"/>
      </w:pPr>
      <w:rPr>
        <w:rFonts w:ascii="Cambria" w:hAnsi="Cambri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A92FEE"/>
    <w:multiLevelType w:val="hybridMultilevel"/>
    <w:tmpl w:val="F16C4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D742C59"/>
    <w:multiLevelType w:val="multilevel"/>
    <w:tmpl w:val="0EA8BAE8"/>
    <w:styleLink w:val="OutlineNormal"/>
    <w:lvl w:ilvl="0">
      <w:start w:val="1"/>
      <w:numFmt w:val="upperRoman"/>
      <w:lvlText w:val="%1."/>
      <w:lvlJc w:val="right"/>
      <w:pPr>
        <w:tabs>
          <w:tab w:val="num" w:pos="475"/>
        </w:tabs>
        <w:ind w:left="475" w:hanging="475"/>
      </w:pPr>
      <w:rPr>
        <w:rFonts w:ascii="Times New Roman" w:hAnsi="Times New Roman" w:hint="default"/>
        <w:sz w:val="24"/>
        <w:szCs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25"/>
        </w:tabs>
        <w:ind w:left="1425" w:hanging="475"/>
      </w:pPr>
      <w:rPr>
        <w:rFonts w:hint="default"/>
      </w:rPr>
    </w:lvl>
    <w:lvl w:ilvl="3">
      <w:start w:val="1"/>
      <w:numFmt w:val="lowerLetter"/>
      <w:lvlText w:val="%4)"/>
      <w:lvlJc w:val="left"/>
      <w:pPr>
        <w:tabs>
          <w:tab w:val="num" w:pos="1900"/>
        </w:tabs>
        <w:ind w:left="1900" w:hanging="475"/>
      </w:pPr>
      <w:rPr>
        <w:rFonts w:hint="default"/>
      </w:rPr>
    </w:lvl>
    <w:lvl w:ilvl="4">
      <w:start w:val="1"/>
      <w:numFmt w:val="decimal"/>
      <w:lvlText w:val="(%5)"/>
      <w:lvlJc w:val="left"/>
      <w:pPr>
        <w:tabs>
          <w:tab w:val="num" w:pos="2375"/>
        </w:tabs>
        <w:ind w:left="2375" w:hanging="475"/>
      </w:pPr>
      <w:rPr>
        <w:rFonts w:hint="default"/>
      </w:rPr>
    </w:lvl>
    <w:lvl w:ilvl="5">
      <w:start w:val="1"/>
      <w:numFmt w:val="lowerLetter"/>
      <w:lvlText w:val="(%6)"/>
      <w:lvlJc w:val="left"/>
      <w:pPr>
        <w:tabs>
          <w:tab w:val="num" w:pos="2850"/>
        </w:tabs>
        <w:ind w:left="2850" w:hanging="475"/>
      </w:pPr>
      <w:rPr>
        <w:rFonts w:hint="default"/>
      </w:rPr>
    </w:lvl>
    <w:lvl w:ilvl="6">
      <w:start w:val="1"/>
      <w:numFmt w:val="lowerRoman"/>
      <w:lvlText w:val="(%7)"/>
      <w:lvlJc w:val="left"/>
      <w:pPr>
        <w:tabs>
          <w:tab w:val="num" w:pos="3325"/>
        </w:tabs>
        <w:ind w:left="3325" w:hanging="475"/>
      </w:pPr>
      <w:rPr>
        <w:rFonts w:hint="default"/>
      </w:rPr>
    </w:lvl>
    <w:lvl w:ilvl="7">
      <w:start w:val="1"/>
      <w:numFmt w:val="lowerLetter"/>
      <w:lvlText w:val="(%8)"/>
      <w:lvlJc w:val="left"/>
      <w:pPr>
        <w:tabs>
          <w:tab w:val="num" w:pos="3800"/>
        </w:tabs>
        <w:ind w:left="3800" w:hanging="475"/>
      </w:pPr>
      <w:rPr>
        <w:rFonts w:hint="default"/>
      </w:rPr>
    </w:lvl>
    <w:lvl w:ilvl="8">
      <w:start w:val="1"/>
      <w:numFmt w:val="lowerRoman"/>
      <w:lvlText w:val="(%9)"/>
      <w:lvlJc w:val="left"/>
      <w:pPr>
        <w:tabs>
          <w:tab w:val="num" w:pos="4275"/>
        </w:tabs>
        <w:ind w:left="4275" w:hanging="475"/>
      </w:pPr>
      <w:rPr>
        <w:rFonts w:hint="default"/>
      </w:rPr>
    </w:lvl>
  </w:abstractNum>
  <w:abstractNum w:abstractNumId="15" w15:restartNumberingAfterBreak="0">
    <w:nsid w:val="52AE14E7"/>
    <w:multiLevelType w:val="hybridMultilevel"/>
    <w:tmpl w:val="C2B881DC"/>
    <w:lvl w:ilvl="0" w:tplc="5A3043A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50E41B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07C54"/>
    <w:multiLevelType w:val="hybridMultilevel"/>
    <w:tmpl w:val="51988782"/>
    <w:lvl w:ilvl="0" w:tplc="72CEE706">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E1EE0"/>
    <w:multiLevelType w:val="hybridMultilevel"/>
    <w:tmpl w:val="7786D30A"/>
    <w:lvl w:ilvl="0" w:tplc="464EA8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93BAB"/>
    <w:multiLevelType w:val="hybridMultilevel"/>
    <w:tmpl w:val="962C8B52"/>
    <w:lvl w:ilvl="0" w:tplc="B8B4438A">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9233B"/>
    <w:multiLevelType w:val="hybridMultilevel"/>
    <w:tmpl w:val="9296EF7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EB3206F"/>
    <w:multiLevelType w:val="hybridMultilevel"/>
    <w:tmpl w:val="02666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104B8"/>
    <w:multiLevelType w:val="multilevel"/>
    <w:tmpl w:val="61E615EC"/>
    <w:styleLink w:val="StyleOutlinenumberedArialLeft0Hanging033"/>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40"/>
        </w:tabs>
        <w:ind w:left="1440" w:hanging="490"/>
      </w:pPr>
      <w:rPr>
        <w:rFonts w:hint="default"/>
      </w:rPr>
    </w:lvl>
    <w:lvl w:ilvl="3">
      <w:start w:val="1"/>
      <w:numFmt w:val="lowerLetter"/>
      <w:lvlText w:val="%4)"/>
      <w:lvlJc w:val="left"/>
      <w:pPr>
        <w:tabs>
          <w:tab w:val="num" w:pos="1915"/>
        </w:tabs>
        <w:ind w:left="1915" w:hanging="475"/>
      </w:pPr>
      <w:rPr>
        <w:rFonts w:hint="default"/>
      </w:rPr>
    </w:lvl>
    <w:lvl w:ilvl="4">
      <w:start w:val="1"/>
      <w:numFmt w:val="decimal"/>
      <w:lvlText w:val="(%5)"/>
      <w:lvlJc w:val="left"/>
      <w:pPr>
        <w:tabs>
          <w:tab w:val="num" w:pos="2390"/>
        </w:tabs>
        <w:ind w:left="2390" w:hanging="475"/>
      </w:pPr>
      <w:rPr>
        <w:rFonts w:hint="default"/>
      </w:rPr>
    </w:lvl>
    <w:lvl w:ilvl="5">
      <w:start w:val="1"/>
      <w:numFmt w:val="lowerLetter"/>
      <w:lvlText w:val="(%6)"/>
      <w:lvlJc w:val="left"/>
      <w:pPr>
        <w:tabs>
          <w:tab w:val="num" w:pos="3960"/>
        </w:tabs>
        <w:ind w:left="6264" w:hanging="122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7C2F6C36"/>
    <w:multiLevelType w:val="hybridMultilevel"/>
    <w:tmpl w:val="3FE23BAA"/>
    <w:lvl w:ilvl="0" w:tplc="4D9CCB0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22"/>
  </w:num>
  <w:num w:numId="6">
    <w:abstractNumId w:val="4"/>
  </w:num>
  <w:num w:numId="7">
    <w:abstractNumId w:val="14"/>
  </w:num>
  <w:num w:numId="8">
    <w:abstractNumId w:val="12"/>
  </w:num>
  <w:num w:numId="9">
    <w:abstractNumId w:val="16"/>
  </w:num>
  <w:num w:numId="10">
    <w:abstractNumId w:val="3"/>
  </w:num>
  <w:num w:numId="11">
    <w:abstractNumId w:val="10"/>
  </w:num>
  <w:num w:numId="12">
    <w:abstractNumId w:val="20"/>
  </w:num>
  <w:num w:numId="13">
    <w:abstractNumId w:val="18"/>
  </w:num>
  <w:num w:numId="14">
    <w:abstractNumId w:val="21"/>
  </w:num>
  <w:num w:numId="15">
    <w:abstractNumId w:val="13"/>
  </w:num>
  <w:num w:numId="16">
    <w:abstractNumId w:val="19"/>
  </w:num>
  <w:num w:numId="17">
    <w:abstractNumId w:val="11"/>
  </w:num>
  <w:num w:numId="18">
    <w:abstractNumId w:val="1"/>
  </w:num>
  <w:num w:numId="19">
    <w:abstractNumId w:val="5"/>
  </w:num>
  <w:num w:numId="20">
    <w:abstractNumId w:val="15"/>
  </w:num>
  <w:num w:numId="21">
    <w:abstractNumId w:val="2"/>
  </w:num>
  <w:num w:numId="22">
    <w:abstractNumId w:val="8"/>
  </w:num>
  <w:num w:numId="23">
    <w:abstractNumId w:val="23"/>
  </w:num>
  <w:num w:numId="24">
    <w:abstractNumId w:val="17"/>
  </w:num>
  <w:num w:numId="25">
    <w:abstractNumId w:val="0"/>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evenAndOddHeaders/>
  <w:bookFoldPrinting/>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1D"/>
    <w:rsid w:val="000043E4"/>
    <w:rsid w:val="0000466F"/>
    <w:rsid w:val="000058D8"/>
    <w:rsid w:val="00006BB3"/>
    <w:rsid w:val="00013A87"/>
    <w:rsid w:val="000141FE"/>
    <w:rsid w:val="0002090C"/>
    <w:rsid w:val="0002181F"/>
    <w:rsid w:val="00021CD6"/>
    <w:rsid w:val="00022394"/>
    <w:rsid w:val="00022CB0"/>
    <w:rsid w:val="0002386D"/>
    <w:rsid w:val="0002496A"/>
    <w:rsid w:val="00024B74"/>
    <w:rsid w:val="00025AD2"/>
    <w:rsid w:val="0002635E"/>
    <w:rsid w:val="000313FF"/>
    <w:rsid w:val="00032C52"/>
    <w:rsid w:val="00033C4C"/>
    <w:rsid w:val="00037BDD"/>
    <w:rsid w:val="00037FA9"/>
    <w:rsid w:val="00040EE6"/>
    <w:rsid w:val="00041464"/>
    <w:rsid w:val="000418CC"/>
    <w:rsid w:val="000419DE"/>
    <w:rsid w:val="00042794"/>
    <w:rsid w:val="000454A6"/>
    <w:rsid w:val="0005042F"/>
    <w:rsid w:val="00052433"/>
    <w:rsid w:val="0005418F"/>
    <w:rsid w:val="0005489D"/>
    <w:rsid w:val="0005598A"/>
    <w:rsid w:val="00055C1D"/>
    <w:rsid w:val="00057FC8"/>
    <w:rsid w:val="000619D1"/>
    <w:rsid w:val="00062636"/>
    <w:rsid w:val="00064ACD"/>
    <w:rsid w:val="000655AC"/>
    <w:rsid w:val="00067B37"/>
    <w:rsid w:val="00072F76"/>
    <w:rsid w:val="00074911"/>
    <w:rsid w:val="00077B3A"/>
    <w:rsid w:val="0008091E"/>
    <w:rsid w:val="000809F4"/>
    <w:rsid w:val="000809FA"/>
    <w:rsid w:val="00081D90"/>
    <w:rsid w:val="000820F0"/>
    <w:rsid w:val="00083585"/>
    <w:rsid w:val="00084B3D"/>
    <w:rsid w:val="0008618A"/>
    <w:rsid w:val="000900B6"/>
    <w:rsid w:val="00095F64"/>
    <w:rsid w:val="00096CF8"/>
    <w:rsid w:val="000A0693"/>
    <w:rsid w:val="000A0906"/>
    <w:rsid w:val="000A0DA0"/>
    <w:rsid w:val="000A600D"/>
    <w:rsid w:val="000A6989"/>
    <w:rsid w:val="000B0384"/>
    <w:rsid w:val="000B142B"/>
    <w:rsid w:val="000B2A91"/>
    <w:rsid w:val="000B49E2"/>
    <w:rsid w:val="000B5244"/>
    <w:rsid w:val="000B7E20"/>
    <w:rsid w:val="000B7E3E"/>
    <w:rsid w:val="000C09DD"/>
    <w:rsid w:val="000C0FEE"/>
    <w:rsid w:val="000C17B1"/>
    <w:rsid w:val="000C3F6E"/>
    <w:rsid w:val="000C41AD"/>
    <w:rsid w:val="000C4A4A"/>
    <w:rsid w:val="000C4B19"/>
    <w:rsid w:val="000C6C9A"/>
    <w:rsid w:val="000C6EC8"/>
    <w:rsid w:val="000C796F"/>
    <w:rsid w:val="000D2A9D"/>
    <w:rsid w:val="000D2BDF"/>
    <w:rsid w:val="000D2F7C"/>
    <w:rsid w:val="000D44E1"/>
    <w:rsid w:val="000E033D"/>
    <w:rsid w:val="000E6243"/>
    <w:rsid w:val="000E78D1"/>
    <w:rsid w:val="000F07EF"/>
    <w:rsid w:val="000F0871"/>
    <w:rsid w:val="00100052"/>
    <w:rsid w:val="00100D41"/>
    <w:rsid w:val="00103D64"/>
    <w:rsid w:val="00105C3B"/>
    <w:rsid w:val="00111005"/>
    <w:rsid w:val="00111CEB"/>
    <w:rsid w:val="001140B6"/>
    <w:rsid w:val="001149EB"/>
    <w:rsid w:val="00116645"/>
    <w:rsid w:val="0011753C"/>
    <w:rsid w:val="00122D8A"/>
    <w:rsid w:val="00125978"/>
    <w:rsid w:val="00126524"/>
    <w:rsid w:val="00130296"/>
    <w:rsid w:val="00131B7D"/>
    <w:rsid w:val="00132857"/>
    <w:rsid w:val="00134328"/>
    <w:rsid w:val="00134B6B"/>
    <w:rsid w:val="001361E9"/>
    <w:rsid w:val="0014278B"/>
    <w:rsid w:val="00142CAF"/>
    <w:rsid w:val="0014583E"/>
    <w:rsid w:val="001465CA"/>
    <w:rsid w:val="001479BB"/>
    <w:rsid w:val="00152298"/>
    <w:rsid w:val="00156D07"/>
    <w:rsid w:val="0016059F"/>
    <w:rsid w:val="001609AD"/>
    <w:rsid w:val="00160E9B"/>
    <w:rsid w:val="0016426C"/>
    <w:rsid w:val="00164445"/>
    <w:rsid w:val="0016563C"/>
    <w:rsid w:val="001721F9"/>
    <w:rsid w:val="0017412A"/>
    <w:rsid w:val="0017606C"/>
    <w:rsid w:val="00176829"/>
    <w:rsid w:val="00177222"/>
    <w:rsid w:val="00187DE4"/>
    <w:rsid w:val="00191C10"/>
    <w:rsid w:val="00192ACC"/>
    <w:rsid w:val="0019448A"/>
    <w:rsid w:val="001947F2"/>
    <w:rsid w:val="0019515A"/>
    <w:rsid w:val="001A04FD"/>
    <w:rsid w:val="001A0E9E"/>
    <w:rsid w:val="001A32C3"/>
    <w:rsid w:val="001A3641"/>
    <w:rsid w:val="001A682E"/>
    <w:rsid w:val="001A7874"/>
    <w:rsid w:val="001A7D1B"/>
    <w:rsid w:val="001B0F67"/>
    <w:rsid w:val="001B442A"/>
    <w:rsid w:val="001B4740"/>
    <w:rsid w:val="001B4EEA"/>
    <w:rsid w:val="001C216B"/>
    <w:rsid w:val="001C3C5E"/>
    <w:rsid w:val="001C426B"/>
    <w:rsid w:val="001C7B3B"/>
    <w:rsid w:val="001D2ED8"/>
    <w:rsid w:val="001D3D2A"/>
    <w:rsid w:val="001D50D3"/>
    <w:rsid w:val="001E112F"/>
    <w:rsid w:val="001E2127"/>
    <w:rsid w:val="001E2E52"/>
    <w:rsid w:val="001E38A7"/>
    <w:rsid w:val="001F0C07"/>
    <w:rsid w:val="001F0D59"/>
    <w:rsid w:val="001F1D14"/>
    <w:rsid w:val="001F1E98"/>
    <w:rsid w:val="001F2DAF"/>
    <w:rsid w:val="001F2E37"/>
    <w:rsid w:val="001F37CB"/>
    <w:rsid w:val="001F7F46"/>
    <w:rsid w:val="002000EC"/>
    <w:rsid w:val="002053EF"/>
    <w:rsid w:val="0020562D"/>
    <w:rsid w:val="00207E0A"/>
    <w:rsid w:val="00207FCF"/>
    <w:rsid w:val="002105E4"/>
    <w:rsid w:val="0021528E"/>
    <w:rsid w:val="002156BB"/>
    <w:rsid w:val="00216A0C"/>
    <w:rsid w:val="00217245"/>
    <w:rsid w:val="0022178D"/>
    <w:rsid w:val="00235187"/>
    <w:rsid w:val="002363C4"/>
    <w:rsid w:val="00241863"/>
    <w:rsid w:val="002425E5"/>
    <w:rsid w:val="00242FE2"/>
    <w:rsid w:val="002432FB"/>
    <w:rsid w:val="00246BC6"/>
    <w:rsid w:val="00250C4A"/>
    <w:rsid w:val="0025644D"/>
    <w:rsid w:val="00256C99"/>
    <w:rsid w:val="00260725"/>
    <w:rsid w:val="002632CB"/>
    <w:rsid w:val="00266BF2"/>
    <w:rsid w:val="0026709B"/>
    <w:rsid w:val="00267342"/>
    <w:rsid w:val="00267F37"/>
    <w:rsid w:val="00274AE9"/>
    <w:rsid w:val="002776B0"/>
    <w:rsid w:val="00277EFF"/>
    <w:rsid w:val="002803C5"/>
    <w:rsid w:val="0028196D"/>
    <w:rsid w:val="00282DFE"/>
    <w:rsid w:val="00287EF6"/>
    <w:rsid w:val="00290728"/>
    <w:rsid w:val="00292295"/>
    <w:rsid w:val="0029258C"/>
    <w:rsid w:val="00292FC2"/>
    <w:rsid w:val="002938A2"/>
    <w:rsid w:val="002A1AA0"/>
    <w:rsid w:val="002A594C"/>
    <w:rsid w:val="002A5EC8"/>
    <w:rsid w:val="002A7A78"/>
    <w:rsid w:val="002B015D"/>
    <w:rsid w:val="002B0C3B"/>
    <w:rsid w:val="002B7906"/>
    <w:rsid w:val="002B7944"/>
    <w:rsid w:val="002C6747"/>
    <w:rsid w:val="002C750F"/>
    <w:rsid w:val="002C7603"/>
    <w:rsid w:val="002D2A01"/>
    <w:rsid w:val="002D2A40"/>
    <w:rsid w:val="002D2E45"/>
    <w:rsid w:val="002D38D5"/>
    <w:rsid w:val="002D524F"/>
    <w:rsid w:val="002D60E3"/>
    <w:rsid w:val="002D642C"/>
    <w:rsid w:val="002D64C3"/>
    <w:rsid w:val="002E2304"/>
    <w:rsid w:val="002E3A12"/>
    <w:rsid w:val="002E6A03"/>
    <w:rsid w:val="002F2590"/>
    <w:rsid w:val="002F265C"/>
    <w:rsid w:val="002F3BDF"/>
    <w:rsid w:val="002F3F3B"/>
    <w:rsid w:val="002F4219"/>
    <w:rsid w:val="002F6215"/>
    <w:rsid w:val="002F6912"/>
    <w:rsid w:val="00301399"/>
    <w:rsid w:val="003025D1"/>
    <w:rsid w:val="0031152A"/>
    <w:rsid w:val="00314344"/>
    <w:rsid w:val="00317CEB"/>
    <w:rsid w:val="00320DD1"/>
    <w:rsid w:val="00322F62"/>
    <w:rsid w:val="003248AE"/>
    <w:rsid w:val="00327B24"/>
    <w:rsid w:val="00330086"/>
    <w:rsid w:val="00331432"/>
    <w:rsid w:val="00333F30"/>
    <w:rsid w:val="0033413E"/>
    <w:rsid w:val="003433E9"/>
    <w:rsid w:val="00343905"/>
    <w:rsid w:val="00343D4C"/>
    <w:rsid w:val="00354A93"/>
    <w:rsid w:val="00354C35"/>
    <w:rsid w:val="00356709"/>
    <w:rsid w:val="00361468"/>
    <w:rsid w:val="003626A6"/>
    <w:rsid w:val="003648C5"/>
    <w:rsid w:val="00365970"/>
    <w:rsid w:val="003659CC"/>
    <w:rsid w:val="00366B9B"/>
    <w:rsid w:val="00370B96"/>
    <w:rsid w:val="003718EA"/>
    <w:rsid w:val="00373CC5"/>
    <w:rsid w:val="00381FBA"/>
    <w:rsid w:val="0038482D"/>
    <w:rsid w:val="00387B34"/>
    <w:rsid w:val="00393856"/>
    <w:rsid w:val="00394E47"/>
    <w:rsid w:val="00395E49"/>
    <w:rsid w:val="003A17DB"/>
    <w:rsid w:val="003A445A"/>
    <w:rsid w:val="003A6D5C"/>
    <w:rsid w:val="003B1052"/>
    <w:rsid w:val="003B4E9C"/>
    <w:rsid w:val="003B5840"/>
    <w:rsid w:val="003B590A"/>
    <w:rsid w:val="003B645E"/>
    <w:rsid w:val="003C0511"/>
    <w:rsid w:val="003C4752"/>
    <w:rsid w:val="003C5EAA"/>
    <w:rsid w:val="003C617B"/>
    <w:rsid w:val="003D27C7"/>
    <w:rsid w:val="003D3922"/>
    <w:rsid w:val="003D48C8"/>
    <w:rsid w:val="003D62F7"/>
    <w:rsid w:val="003D7113"/>
    <w:rsid w:val="003D711E"/>
    <w:rsid w:val="003E1724"/>
    <w:rsid w:val="003E3478"/>
    <w:rsid w:val="003E3FB3"/>
    <w:rsid w:val="003E7909"/>
    <w:rsid w:val="003F1957"/>
    <w:rsid w:val="003F46D2"/>
    <w:rsid w:val="003F4A84"/>
    <w:rsid w:val="003F4C44"/>
    <w:rsid w:val="003F6EA1"/>
    <w:rsid w:val="004014BF"/>
    <w:rsid w:val="00403860"/>
    <w:rsid w:val="0040582E"/>
    <w:rsid w:val="0040755D"/>
    <w:rsid w:val="00412ABE"/>
    <w:rsid w:val="0041630A"/>
    <w:rsid w:val="00416F32"/>
    <w:rsid w:val="00420B09"/>
    <w:rsid w:val="00421ED3"/>
    <w:rsid w:val="004237B8"/>
    <w:rsid w:val="00425523"/>
    <w:rsid w:val="004263D2"/>
    <w:rsid w:val="00427624"/>
    <w:rsid w:val="004319D0"/>
    <w:rsid w:val="004322E8"/>
    <w:rsid w:val="0043279D"/>
    <w:rsid w:val="00433E60"/>
    <w:rsid w:val="00434572"/>
    <w:rsid w:val="00441F2D"/>
    <w:rsid w:val="00442756"/>
    <w:rsid w:val="00446F9D"/>
    <w:rsid w:val="004533F5"/>
    <w:rsid w:val="00455687"/>
    <w:rsid w:val="00456DA4"/>
    <w:rsid w:val="0045723C"/>
    <w:rsid w:val="00457C27"/>
    <w:rsid w:val="00462F5E"/>
    <w:rsid w:val="00464B88"/>
    <w:rsid w:val="004673FF"/>
    <w:rsid w:val="00470241"/>
    <w:rsid w:val="00470B44"/>
    <w:rsid w:val="004714EC"/>
    <w:rsid w:val="00472270"/>
    <w:rsid w:val="00473D9D"/>
    <w:rsid w:val="00476020"/>
    <w:rsid w:val="004810F9"/>
    <w:rsid w:val="00482A50"/>
    <w:rsid w:val="004876BC"/>
    <w:rsid w:val="00492463"/>
    <w:rsid w:val="00495CE3"/>
    <w:rsid w:val="00495E82"/>
    <w:rsid w:val="00496629"/>
    <w:rsid w:val="004A1CF7"/>
    <w:rsid w:val="004A24BA"/>
    <w:rsid w:val="004A325A"/>
    <w:rsid w:val="004A3989"/>
    <w:rsid w:val="004A4BF4"/>
    <w:rsid w:val="004A6DDD"/>
    <w:rsid w:val="004B0D36"/>
    <w:rsid w:val="004B2925"/>
    <w:rsid w:val="004B3C63"/>
    <w:rsid w:val="004B6794"/>
    <w:rsid w:val="004C0B06"/>
    <w:rsid w:val="004C1150"/>
    <w:rsid w:val="004C592A"/>
    <w:rsid w:val="004C60DD"/>
    <w:rsid w:val="004D29FB"/>
    <w:rsid w:val="004D61B7"/>
    <w:rsid w:val="004D65A7"/>
    <w:rsid w:val="004D7F57"/>
    <w:rsid w:val="004E048F"/>
    <w:rsid w:val="004E1C6E"/>
    <w:rsid w:val="004E2C62"/>
    <w:rsid w:val="004E440D"/>
    <w:rsid w:val="004E4B0C"/>
    <w:rsid w:val="004E4B23"/>
    <w:rsid w:val="004E4CCD"/>
    <w:rsid w:val="004E520D"/>
    <w:rsid w:val="004E7625"/>
    <w:rsid w:val="004F3443"/>
    <w:rsid w:val="004F3CD1"/>
    <w:rsid w:val="004F4CA0"/>
    <w:rsid w:val="004F7AB7"/>
    <w:rsid w:val="00500624"/>
    <w:rsid w:val="00502898"/>
    <w:rsid w:val="005031E7"/>
    <w:rsid w:val="005075F6"/>
    <w:rsid w:val="005141F1"/>
    <w:rsid w:val="005160B9"/>
    <w:rsid w:val="0052104E"/>
    <w:rsid w:val="0052156C"/>
    <w:rsid w:val="00522754"/>
    <w:rsid w:val="00524A41"/>
    <w:rsid w:val="00524DF9"/>
    <w:rsid w:val="00531D68"/>
    <w:rsid w:val="00532201"/>
    <w:rsid w:val="0053279D"/>
    <w:rsid w:val="00532F85"/>
    <w:rsid w:val="00533A02"/>
    <w:rsid w:val="0053407F"/>
    <w:rsid w:val="00534A8E"/>
    <w:rsid w:val="00535E44"/>
    <w:rsid w:val="00536533"/>
    <w:rsid w:val="0053683B"/>
    <w:rsid w:val="0053687C"/>
    <w:rsid w:val="00542138"/>
    <w:rsid w:val="00543438"/>
    <w:rsid w:val="00543E02"/>
    <w:rsid w:val="0054511C"/>
    <w:rsid w:val="00545557"/>
    <w:rsid w:val="00546220"/>
    <w:rsid w:val="005514DF"/>
    <w:rsid w:val="00554066"/>
    <w:rsid w:val="00556292"/>
    <w:rsid w:val="00556ACA"/>
    <w:rsid w:val="00557F0E"/>
    <w:rsid w:val="00563D01"/>
    <w:rsid w:val="00567EB7"/>
    <w:rsid w:val="005714E7"/>
    <w:rsid w:val="005733F7"/>
    <w:rsid w:val="005741E0"/>
    <w:rsid w:val="00577216"/>
    <w:rsid w:val="0057758E"/>
    <w:rsid w:val="0058022C"/>
    <w:rsid w:val="0058051C"/>
    <w:rsid w:val="00580D07"/>
    <w:rsid w:val="00581C61"/>
    <w:rsid w:val="00583C87"/>
    <w:rsid w:val="00585EE1"/>
    <w:rsid w:val="005869DD"/>
    <w:rsid w:val="005871B1"/>
    <w:rsid w:val="00593566"/>
    <w:rsid w:val="005948A5"/>
    <w:rsid w:val="0059672E"/>
    <w:rsid w:val="00597138"/>
    <w:rsid w:val="005A0F8B"/>
    <w:rsid w:val="005A178D"/>
    <w:rsid w:val="005A353B"/>
    <w:rsid w:val="005A62FC"/>
    <w:rsid w:val="005B0782"/>
    <w:rsid w:val="005B200B"/>
    <w:rsid w:val="005B3101"/>
    <w:rsid w:val="005B3EFB"/>
    <w:rsid w:val="005B5EED"/>
    <w:rsid w:val="005B6312"/>
    <w:rsid w:val="005C382C"/>
    <w:rsid w:val="005D00A8"/>
    <w:rsid w:val="005D5DAC"/>
    <w:rsid w:val="005E0699"/>
    <w:rsid w:val="005E1589"/>
    <w:rsid w:val="005E1598"/>
    <w:rsid w:val="005E22DB"/>
    <w:rsid w:val="005E2574"/>
    <w:rsid w:val="005E2951"/>
    <w:rsid w:val="005E2AFE"/>
    <w:rsid w:val="005E539B"/>
    <w:rsid w:val="005E5B1C"/>
    <w:rsid w:val="005F0069"/>
    <w:rsid w:val="005F0C15"/>
    <w:rsid w:val="005F1965"/>
    <w:rsid w:val="005F5965"/>
    <w:rsid w:val="005F640B"/>
    <w:rsid w:val="00602361"/>
    <w:rsid w:val="0060279A"/>
    <w:rsid w:val="00602F8F"/>
    <w:rsid w:val="00606CEA"/>
    <w:rsid w:val="00607748"/>
    <w:rsid w:val="00611C6C"/>
    <w:rsid w:val="00612DEA"/>
    <w:rsid w:val="00613980"/>
    <w:rsid w:val="00614523"/>
    <w:rsid w:val="00615481"/>
    <w:rsid w:val="00615F05"/>
    <w:rsid w:val="006160D7"/>
    <w:rsid w:val="00616467"/>
    <w:rsid w:val="006240FF"/>
    <w:rsid w:val="00624E41"/>
    <w:rsid w:val="00627A06"/>
    <w:rsid w:val="00635B57"/>
    <w:rsid w:val="00640059"/>
    <w:rsid w:val="00641C48"/>
    <w:rsid w:val="00644066"/>
    <w:rsid w:val="006443EC"/>
    <w:rsid w:val="006473E4"/>
    <w:rsid w:val="00647B81"/>
    <w:rsid w:val="00650236"/>
    <w:rsid w:val="00654447"/>
    <w:rsid w:val="0065459A"/>
    <w:rsid w:val="00656F15"/>
    <w:rsid w:val="006576E6"/>
    <w:rsid w:val="00657D05"/>
    <w:rsid w:val="006604F8"/>
    <w:rsid w:val="006605CA"/>
    <w:rsid w:val="00661C59"/>
    <w:rsid w:val="006629C9"/>
    <w:rsid w:val="0066300A"/>
    <w:rsid w:val="00666796"/>
    <w:rsid w:val="006677B8"/>
    <w:rsid w:val="00667AA9"/>
    <w:rsid w:val="00676492"/>
    <w:rsid w:val="0067666D"/>
    <w:rsid w:val="00676B8D"/>
    <w:rsid w:val="006800C6"/>
    <w:rsid w:val="0068025A"/>
    <w:rsid w:val="00683BBD"/>
    <w:rsid w:val="00687BC4"/>
    <w:rsid w:val="00691300"/>
    <w:rsid w:val="00692865"/>
    <w:rsid w:val="00693F25"/>
    <w:rsid w:val="00696F85"/>
    <w:rsid w:val="006A00E9"/>
    <w:rsid w:val="006A061C"/>
    <w:rsid w:val="006A0B6E"/>
    <w:rsid w:val="006A1778"/>
    <w:rsid w:val="006A19E4"/>
    <w:rsid w:val="006A36B3"/>
    <w:rsid w:val="006B4FE8"/>
    <w:rsid w:val="006B60A1"/>
    <w:rsid w:val="006B6148"/>
    <w:rsid w:val="006B6A38"/>
    <w:rsid w:val="006B6F6D"/>
    <w:rsid w:val="006C36CE"/>
    <w:rsid w:val="006C46C2"/>
    <w:rsid w:val="006C4EE1"/>
    <w:rsid w:val="006C564D"/>
    <w:rsid w:val="006C5A14"/>
    <w:rsid w:val="006C6458"/>
    <w:rsid w:val="006D0592"/>
    <w:rsid w:val="006D39D2"/>
    <w:rsid w:val="006D3A8F"/>
    <w:rsid w:val="006D5AFB"/>
    <w:rsid w:val="006D5E3A"/>
    <w:rsid w:val="006D5F47"/>
    <w:rsid w:val="006E0295"/>
    <w:rsid w:val="006E06FC"/>
    <w:rsid w:val="006E3D5A"/>
    <w:rsid w:val="006E6962"/>
    <w:rsid w:val="006F4DCA"/>
    <w:rsid w:val="006F6916"/>
    <w:rsid w:val="006F7898"/>
    <w:rsid w:val="006F7F1D"/>
    <w:rsid w:val="00702932"/>
    <w:rsid w:val="00703962"/>
    <w:rsid w:val="00703CB3"/>
    <w:rsid w:val="00705835"/>
    <w:rsid w:val="0070617D"/>
    <w:rsid w:val="00714010"/>
    <w:rsid w:val="00720397"/>
    <w:rsid w:val="007203D5"/>
    <w:rsid w:val="00720493"/>
    <w:rsid w:val="00721570"/>
    <w:rsid w:val="007216F5"/>
    <w:rsid w:val="00722BCB"/>
    <w:rsid w:val="00724F65"/>
    <w:rsid w:val="00735168"/>
    <w:rsid w:val="00737D6D"/>
    <w:rsid w:val="00743902"/>
    <w:rsid w:val="00743B95"/>
    <w:rsid w:val="00746A95"/>
    <w:rsid w:val="00747A81"/>
    <w:rsid w:val="0076006A"/>
    <w:rsid w:val="007615F8"/>
    <w:rsid w:val="00761AE3"/>
    <w:rsid w:val="00762FF7"/>
    <w:rsid w:val="00763870"/>
    <w:rsid w:val="0076681B"/>
    <w:rsid w:val="00770D4A"/>
    <w:rsid w:val="007710D6"/>
    <w:rsid w:val="0077476E"/>
    <w:rsid w:val="00775F3C"/>
    <w:rsid w:val="00780F9E"/>
    <w:rsid w:val="007824B9"/>
    <w:rsid w:val="00784344"/>
    <w:rsid w:val="00784D16"/>
    <w:rsid w:val="00784E55"/>
    <w:rsid w:val="007852AE"/>
    <w:rsid w:val="00791D0E"/>
    <w:rsid w:val="00795FED"/>
    <w:rsid w:val="007A075A"/>
    <w:rsid w:val="007A2D00"/>
    <w:rsid w:val="007A3BA9"/>
    <w:rsid w:val="007A4527"/>
    <w:rsid w:val="007A492B"/>
    <w:rsid w:val="007A787B"/>
    <w:rsid w:val="007B3A75"/>
    <w:rsid w:val="007B442E"/>
    <w:rsid w:val="007B510D"/>
    <w:rsid w:val="007B60D8"/>
    <w:rsid w:val="007B71D9"/>
    <w:rsid w:val="007C1FF6"/>
    <w:rsid w:val="007C3B5D"/>
    <w:rsid w:val="007D127E"/>
    <w:rsid w:val="007D2A8C"/>
    <w:rsid w:val="007D2D61"/>
    <w:rsid w:val="007E06B4"/>
    <w:rsid w:val="007E0D0E"/>
    <w:rsid w:val="007E13E4"/>
    <w:rsid w:val="007E1807"/>
    <w:rsid w:val="007E28DF"/>
    <w:rsid w:val="007E3193"/>
    <w:rsid w:val="007E33E7"/>
    <w:rsid w:val="007E4E07"/>
    <w:rsid w:val="007E5FA7"/>
    <w:rsid w:val="007F0C9D"/>
    <w:rsid w:val="0080020D"/>
    <w:rsid w:val="00801379"/>
    <w:rsid w:val="0080225E"/>
    <w:rsid w:val="00804C32"/>
    <w:rsid w:val="00811146"/>
    <w:rsid w:val="00811D03"/>
    <w:rsid w:val="00812E9B"/>
    <w:rsid w:val="00813AC3"/>
    <w:rsid w:val="008141FB"/>
    <w:rsid w:val="00815AF8"/>
    <w:rsid w:val="008178A7"/>
    <w:rsid w:val="00821153"/>
    <w:rsid w:val="0082185F"/>
    <w:rsid w:val="00821C6A"/>
    <w:rsid w:val="0082490B"/>
    <w:rsid w:val="00826BCE"/>
    <w:rsid w:val="008317D5"/>
    <w:rsid w:val="00831C96"/>
    <w:rsid w:val="00834831"/>
    <w:rsid w:val="00840D23"/>
    <w:rsid w:val="00846F43"/>
    <w:rsid w:val="00856D65"/>
    <w:rsid w:val="0086187D"/>
    <w:rsid w:val="00861ED0"/>
    <w:rsid w:val="0086492C"/>
    <w:rsid w:val="00870B3E"/>
    <w:rsid w:val="00871549"/>
    <w:rsid w:val="00871B9A"/>
    <w:rsid w:val="00871C9C"/>
    <w:rsid w:val="00873524"/>
    <w:rsid w:val="00873A79"/>
    <w:rsid w:val="00875102"/>
    <w:rsid w:val="008817AB"/>
    <w:rsid w:val="008820B9"/>
    <w:rsid w:val="0088436B"/>
    <w:rsid w:val="008849C5"/>
    <w:rsid w:val="00885DEB"/>
    <w:rsid w:val="00885EF8"/>
    <w:rsid w:val="008924E9"/>
    <w:rsid w:val="008929B4"/>
    <w:rsid w:val="00892BB2"/>
    <w:rsid w:val="00892E1B"/>
    <w:rsid w:val="00893288"/>
    <w:rsid w:val="0089499D"/>
    <w:rsid w:val="00895C21"/>
    <w:rsid w:val="008960C6"/>
    <w:rsid w:val="00896B9C"/>
    <w:rsid w:val="008972BD"/>
    <w:rsid w:val="008A1605"/>
    <w:rsid w:val="008A3E37"/>
    <w:rsid w:val="008A55F2"/>
    <w:rsid w:val="008A662C"/>
    <w:rsid w:val="008A7344"/>
    <w:rsid w:val="008A7E7A"/>
    <w:rsid w:val="008B009D"/>
    <w:rsid w:val="008B0EB2"/>
    <w:rsid w:val="008B3CB5"/>
    <w:rsid w:val="008B7FC8"/>
    <w:rsid w:val="008C1EB7"/>
    <w:rsid w:val="008C229B"/>
    <w:rsid w:val="008C556A"/>
    <w:rsid w:val="008C607F"/>
    <w:rsid w:val="008D3640"/>
    <w:rsid w:val="008D4870"/>
    <w:rsid w:val="008D555D"/>
    <w:rsid w:val="008D5E34"/>
    <w:rsid w:val="008D6D51"/>
    <w:rsid w:val="008E1977"/>
    <w:rsid w:val="008E622D"/>
    <w:rsid w:val="008E6B48"/>
    <w:rsid w:val="008F43B7"/>
    <w:rsid w:val="008F5FC0"/>
    <w:rsid w:val="008F7CBD"/>
    <w:rsid w:val="009016C3"/>
    <w:rsid w:val="0090182E"/>
    <w:rsid w:val="00901C02"/>
    <w:rsid w:val="009029BB"/>
    <w:rsid w:val="00907DA1"/>
    <w:rsid w:val="009107C5"/>
    <w:rsid w:val="0091299A"/>
    <w:rsid w:val="00912F85"/>
    <w:rsid w:val="00914441"/>
    <w:rsid w:val="00915093"/>
    <w:rsid w:val="009160DE"/>
    <w:rsid w:val="00921807"/>
    <w:rsid w:val="00922B41"/>
    <w:rsid w:val="0092394D"/>
    <w:rsid w:val="00925476"/>
    <w:rsid w:val="00925545"/>
    <w:rsid w:val="00926100"/>
    <w:rsid w:val="009267A8"/>
    <w:rsid w:val="00926A35"/>
    <w:rsid w:val="0092775A"/>
    <w:rsid w:val="00927F79"/>
    <w:rsid w:val="009317F0"/>
    <w:rsid w:val="00931EC0"/>
    <w:rsid w:val="00932047"/>
    <w:rsid w:val="00932B5D"/>
    <w:rsid w:val="009341FA"/>
    <w:rsid w:val="00945780"/>
    <w:rsid w:val="00946D0D"/>
    <w:rsid w:val="0095020E"/>
    <w:rsid w:val="00952A1A"/>
    <w:rsid w:val="00952A7A"/>
    <w:rsid w:val="00954006"/>
    <w:rsid w:val="0095467D"/>
    <w:rsid w:val="009565E4"/>
    <w:rsid w:val="00960E4E"/>
    <w:rsid w:val="009637A4"/>
    <w:rsid w:val="00963D1B"/>
    <w:rsid w:val="009653BB"/>
    <w:rsid w:val="009653FC"/>
    <w:rsid w:val="0096586E"/>
    <w:rsid w:val="00966485"/>
    <w:rsid w:val="00966B3C"/>
    <w:rsid w:val="00967274"/>
    <w:rsid w:val="009727FC"/>
    <w:rsid w:val="00973D07"/>
    <w:rsid w:val="00975601"/>
    <w:rsid w:val="00976A80"/>
    <w:rsid w:val="00977FE4"/>
    <w:rsid w:val="00980AD1"/>
    <w:rsid w:val="00982406"/>
    <w:rsid w:val="009825F6"/>
    <w:rsid w:val="009826AE"/>
    <w:rsid w:val="00985813"/>
    <w:rsid w:val="009902A5"/>
    <w:rsid w:val="00990528"/>
    <w:rsid w:val="00990951"/>
    <w:rsid w:val="00991DF8"/>
    <w:rsid w:val="009935D2"/>
    <w:rsid w:val="00993D34"/>
    <w:rsid w:val="009948FF"/>
    <w:rsid w:val="009A2798"/>
    <w:rsid w:val="009A36C8"/>
    <w:rsid w:val="009A4F49"/>
    <w:rsid w:val="009A58B9"/>
    <w:rsid w:val="009B23A4"/>
    <w:rsid w:val="009B2D81"/>
    <w:rsid w:val="009B46E8"/>
    <w:rsid w:val="009B6D2A"/>
    <w:rsid w:val="009C0FE1"/>
    <w:rsid w:val="009C145F"/>
    <w:rsid w:val="009C1DE4"/>
    <w:rsid w:val="009C1F12"/>
    <w:rsid w:val="009C7F79"/>
    <w:rsid w:val="009D021E"/>
    <w:rsid w:val="009D2CB0"/>
    <w:rsid w:val="009D470E"/>
    <w:rsid w:val="009E0868"/>
    <w:rsid w:val="009E1FE2"/>
    <w:rsid w:val="009E3760"/>
    <w:rsid w:val="009E3B02"/>
    <w:rsid w:val="009E5597"/>
    <w:rsid w:val="009E5A37"/>
    <w:rsid w:val="009E6346"/>
    <w:rsid w:val="009E6B3B"/>
    <w:rsid w:val="009E740C"/>
    <w:rsid w:val="009F0664"/>
    <w:rsid w:val="009F6B57"/>
    <w:rsid w:val="009F78EA"/>
    <w:rsid w:val="00A026B0"/>
    <w:rsid w:val="00A0526E"/>
    <w:rsid w:val="00A05F59"/>
    <w:rsid w:val="00A06FF4"/>
    <w:rsid w:val="00A077DD"/>
    <w:rsid w:val="00A13A16"/>
    <w:rsid w:val="00A161AC"/>
    <w:rsid w:val="00A16325"/>
    <w:rsid w:val="00A16669"/>
    <w:rsid w:val="00A16CC0"/>
    <w:rsid w:val="00A16E38"/>
    <w:rsid w:val="00A17FC3"/>
    <w:rsid w:val="00A22797"/>
    <w:rsid w:val="00A23D7E"/>
    <w:rsid w:val="00A25EF2"/>
    <w:rsid w:val="00A26570"/>
    <w:rsid w:val="00A27047"/>
    <w:rsid w:val="00A27AF6"/>
    <w:rsid w:val="00A31EC5"/>
    <w:rsid w:val="00A373EF"/>
    <w:rsid w:val="00A3762B"/>
    <w:rsid w:val="00A4142C"/>
    <w:rsid w:val="00A4144E"/>
    <w:rsid w:val="00A429FA"/>
    <w:rsid w:val="00A431DD"/>
    <w:rsid w:val="00A515ED"/>
    <w:rsid w:val="00A517AC"/>
    <w:rsid w:val="00A522AA"/>
    <w:rsid w:val="00A54A09"/>
    <w:rsid w:val="00A627CE"/>
    <w:rsid w:val="00A65303"/>
    <w:rsid w:val="00A65582"/>
    <w:rsid w:val="00A6712C"/>
    <w:rsid w:val="00A720FE"/>
    <w:rsid w:val="00A740DE"/>
    <w:rsid w:val="00A74259"/>
    <w:rsid w:val="00A80596"/>
    <w:rsid w:val="00A81334"/>
    <w:rsid w:val="00A825C0"/>
    <w:rsid w:val="00A830A3"/>
    <w:rsid w:val="00A864FF"/>
    <w:rsid w:val="00A875CB"/>
    <w:rsid w:val="00A902D3"/>
    <w:rsid w:val="00A92A2B"/>
    <w:rsid w:val="00A94CD7"/>
    <w:rsid w:val="00A96998"/>
    <w:rsid w:val="00A96FB2"/>
    <w:rsid w:val="00A979E3"/>
    <w:rsid w:val="00AA21B1"/>
    <w:rsid w:val="00AA6399"/>
    <w:rsid w:val="00AB1ECC"/>
    <w:rsid w:val="00AB4CDD"/>
    <w:rsid w:val="00AC0C05"/>
    <w:rsid w:val="00AC0D36"/>
    <w:rsid w:val="00AC1FCE"/>
    <w:rsid w:val="00AC4306"/>
    <w:rsid w:val="00AC5C07"/>
    <w:rsid w:val="00AC6BF2"/>
    <w:rsid w:val="00AD16C0"/>
    <w:rsid w:val="00AD1DE4"/>
    <w:rsid w:val="00AD5CC3"/>
    <w:rsid w:val="00AD5FDC"/>
    <w:rsid w:val="00AD63B4"/>
    <w:rsid w:val="00AD63D5"/>
    <w:rsid w:val="00AE095E"/>
    <w:rsid w:val="00AE2ECD"/>
    <w:rsid w:val="00AE4F31"/>
    <w:rsid w:val="00AE6F36"/>
    <w:rsid w:val="00AE7B41"/>
    <w:rsid w:val="00AF0A41"/>
    <w:rsid w:val="00AF30B7"/>
    <w:rsid w:val="00AF48D3"/>
    <w:rsid w:val="00AF5E3C"/>
    <w:rsid w:val="00B0136B"/>
    <w:rsid w:val="00B013E9"/>
    <w:rsid w:val="00B01CD2"/>
    <w:rsid w:val="00B02B79"/>
    <w:rsid w:val="00B02FAB"/>
    <w:rsid w:val="00B049C6"/>
    <w:rsid w:val="00B11338"/>
    <w:rsid w:val="00B12AE7"/>
    <w:rsid w:val="00B1646F"/>
    <w:rsid w:val="00B1712F"/>
    <w:rsid w:val="00B17D66"/>
    <w:rsid w:val="00B22380"/>
    <w:rsid w:val="00B2395D"/>
    <w:rsid w:val="00B322EF"/>
    <w:rsid w:val="00B34140"/>
    <w:rsid w:val="00B34323"/>
    <w:rsid w:val="00B345AF"/>
    <w:rsid w:val="00B3609D"/>
    <w:rsid w:val="00B36E12"/>
    <w:rsid w:val="00B40FD5"/>
    <w:rsid w:val="00B45A90"/>
    <w:rsid w:val="00B5015D"/>
    <w:rsid w:val="00B51084"/>
    <w:rsid w:val="00B55AB3"/>
    <w:rsid w:val="00B56251"/>
    <w:rsid w:val="00B566A5"/>
    <w:rsid w:val="00B6598F"/>
    <w:rsid w:val="00B76CEF"/>
    <w:rsid w:val="00B80193"/>
    <w:rsid w:val="00B81E18"/>
    <w:rsid w:val="00B8334C"/>
    <w:rsid w:val="00B83F15"/>
    <w:rsid w:val="00B8500F"/>
    <w:rsid w:val="00B85E71"/>
    <w:rsid w:val="00B916AC"/>
    <w:rsid w:val="00B9399B"/>
    <w:rsid w:val="00B94E10"/>
    <w:rsid w:val="00B95242"/>
    <w:rsid w:val="00B9600F"/>
    <w:rsid w:val="00B96E4C"/>
    <w:rsid w:val="00BA2A69"/>
    <w:rsid w:val="00BA49C6"/>
    <w:rsid w:val="00BA50E9"/>
    <w:rsid w:val="00BA7815"/>
    <w:rsid w:val="00BB1F8F"/>
    <w:rsid w:val="00BB3154"/>
    <w:rsid w:val="00BB37C4"/>
    <w:rsid w:val="00BB4421"/>
    <w:rsid w:val="00BB7402"/>
    <w:rsid w:val="00BC2628"/>
    <w:rsid w:val="00BC3AB5"/>
    <w:rsid w:val="00BC40DB"/>
    <w:rsid w:val="00BC5DE3"/>
    <w:rsid w:val="00BD07FC"/>
    <w:rsid w:val="00BD1672"/>
    <w:rsid w:val="00BD2682"/>
    <w:rsid w:val="00BD5544"/>
    <w:rsid w:val="00BD7250"/>
    <w:rsid w:val="00BE2C26"/>
    <w:rsid w:val="00BE64A5"/>
    <w:rsid w:val="00BE719E"/>
    <w:rsid w:val="00BF09E1"/>
    <w:rsid w:val="00BF330B"/>
    <w:rsid w:val="00BF49F9"/>
    <w:rsid w:val="00BF5941"/>
    <w:rsid w:val="00BF7E07"/>
    <w:rsid w:val="00BF7E50"/>
    <w:rsid w:val="00C001F9"/>
    <w:rsid w:val="00C012F6"/>
    <w:rsid w:val="00C027CD"/>
    <w:rsid w:val="00C0281D"/>
    <w:rsid w:val="00C05528"/>
    <w:rsid w:val="00C101BF"/>
    <w:rsid w:val="00C11A8A"/>
    <w:rsid w:val="00C11AA5"/>
    <w:rsid w:val="00C13F4F"/>
    <w:rsid w:val="00C151D5"/>
    <w:rsid w:val="00C219A6"/>
    <w:rsid w:val="00C22E5E"/>
    <w:rsid w:val="00C23BA5"/>
    <w:rsid w:val="00C23C14"/>
    <w:rsid w:val="00C26072"/>
    <w:rsid w:val="00C27440"/>
    <w:rsid w:val="00C317A7"/>
    <w:rsid w:val="00C332E4"/>
    <w:rsid w:val="00C423B9"/>
    <w:rsid w:val="00C4317D"/>
    <w:rsid w:val="00C453A9"/>
    <w:rsid w:val="00C46247"/>
    <w:rsid w:val="00C53BA2"/>
    <w:rsid w:val="00C54275"/>
    <w:rsid w:val="00C57090"/>
    <w:rsid w:val="00C579E3"/>
    <w:rsid w:val="00C62B9D"/>
    <w:rsid w:val="00C64AAA"/>
    <w:rsid w:val="00C67971"/>
    <w:rsid w:val="00C67CB4"/>
    <w:rsid w:val="00C706B4"/>
    <w:rsid w:val="00C73650"/>
    <w:rsid w:val="00C74A28"/>
    <w:rsid w:val="00C75902"/>
    <w:rsid w:val="00C7675F"/>
    <w:rsid w:val="00C772C3"/>
    <w:rsid w:val="00C80270"/>
    <w:rsid w:val="00C8073B"/>
    <w:rsid w:val="00C80F8B"/>
    <w:rsid w:val="00C82D5F"/>
    <w:rsid w:val="00C857C8"/>
    <w:rsid w:val="00C87565"/>
    <w:rsid w:val="00C903E2"/>
    <w:rsid w:val="00C91C67"/>
    <w:rsid w:val="00C92856"/>
    <w:rsid w:val="00C92E39"/>
    <w:rsid w:val="00C9348D"/>
    <w:rsid w:val="00C93847"/>
    <w:rsid w:val="00C952FD"/>
    <w:rsid w:val="00C95856"/>
    <w:rsid w:val="00C9629D"/>
    <w:rsid w:val="00C96FFA"/>
    <w:rsid w:val="00CA1247"/>
    <w:rsid w:val="00CA28AD"/>
    <w:rsid w:val="00CA6388"/>
    <w:rsid w:val="00CA700F"/>
    <w:rsid w:val="00CB06AA"/>
    <w:rsid w:val="00CB1B5F"/>
    <w:rsid w:val="00CB2C58"/>
    <w:rsid w:val="00CB3EEA"/>
    <w:rsid w:val="00CB4505"/>
    <w:rsid w:val="00CB5660"/>
    <w:rsid w:val="00CC0153"/>
    <w:rsid w:val="00CC1265"/>
    <w:rsid w:val="00CC1B44"/>
    <w:rsid w:val="00CC2FB0"/>
    <w:rsid w:val="00CC5B5C"/>
    <w:rsid w:val="00CC77CA"/>
    <w:rsid w:val="00CD0B11"/>
    <w:rsid w:val="00CD328C"/>
    <w:rsid w:val="00CD34EC"/>
    <w:rsid w:val="00CD3E45"/>
    <w:rsid w:val="00CD460C"/>
    <w:rsid w:val="00CE4AD0"/>
    <w:rsid w:val="00CE5778"/>
    <w:rsid w:val="00CE73D8"/>
    <w:rsid w:val="00CF0A2B"/>
    <w:rsid w:val="00CF1299"/>
    <w:rsid w:val="00CF5DAE"/>
    <w:rsid w:val="00CF7851"/>
    <w:rsid w:val="00CF7DAD"/>
    <w:rsid w:val="00D03374"/>
    <w:rsid w:val="00D035DA"/>
    <w:rsid w:val="00D03CCD"/>
    <w:rsid w:val="00D05925"/>
    <w:rsid w:val="00D06504"/>
    <w:rsid w:val="00D07EF1"/>
    <w:rsid w:val="00D07FF5"/>
    <w:rsid w:val="00D125B9"/>
    <w:rsid w:val="00D15830"/>
    <w:rsid w:val="00D16A66"/>
    <w:rsid w:val="00D248DA"/>
    <w:rsid w:val="00D2601D"/>
    <w:rsid w:val="00D32AC8"/>
    <w:rsid w:val="00D33F96"/>
    <w:rsid w:val="00D369A1"/>
    <w:rsid w:val="00D36D39"/>
    <w:rsid w:val="00D40637"/>
    <w:rsid w:val="00D42692"/>
    <w:rsid w:val="00D43D54"/>
    <w:rsid w:val="00D46A45"/>
    <w:rsid w:val="00D47E9F"/>
    <w:rsid w:val="00D53697"/>
    <w:rsid w:val="00D55038"/>
    <w:rsid w:val="00D550DA"/>
    <w:rsid w:val="00D655E2"/>
    <w:rsid w:val="00D70360"/>
    <w:rsid w:val="00D72823"/>
    <w:rsid w:val="00D73A8E"/>
    <w:rsid w:val="00D74962"/>
    <w:rsid w:val="00D74CD3"/>
    <w:rsid w:val="00D76440"/>
    <w:rsid w:val="00D776DB"/>
    <w:rsid w:val="00D77DF8"/>
    <w:rsid w:val="00D80BFD"/>
    <w:rsid w:val="00D813BD"/>
    <w:rsid w:val="00D836CA"/>
    <w:rsid w:val="00D86D16"/>
    <w:rsid w:val="00D86F56"/>
    <w:rsid w:val="00D8747E"/>
    <w:rsid w:val="00D87F6B"/>
    <w:rsid w:val="00D9018A"/>
    <w:rsid w:val="00D906DA"/>
    <w:rsid w:val="00D90820"/>
    <w:rsid w:val="00D9119F"/>
    <w:rsid w:val="00D9449F"/>
    <w:rsid w:val="00D962C2"/>
    <w:rsid w:val="00D97C58"/>
    <w:rsid w:val="00DA2A65"/>
    <w:rsid w:val="00DA6858"/>
    <w:rsid w:val="00DA7829"/>
    <w:rsid w:val="00DB13DD"/>
    <w:rsid w:val="00DB1502"/>
    <w:rsid w:val="00DB2319"/>
    <w:rsid w:val="00DB37DD"/>
    <w:rsid w:val="00DC0006"/>
    <w:rsid w:val="00DC2D1F"/>
    <w:rsid w:val="00DC5885"/>
    <w:rsid w:val="00DD32A0"/>
    <w:rsid w:val="00DD3906"/>
    <w:rsid w:val="00DE218C"/>
    <w:rsid w:val="00DE49D5"/>
    <w:rsid w:val="00DE49E1"/>
    <w:rsid w:val="00DF03B3"/>
    <w:rsid w:val="00DF187F"/>
    <w:rsid w:val="00DF40C2"/>
    <w:rsid w:val="00DF6800"/>
    <w:rsid w:val="00DF779C"/>
    <w:rsid w:val="00E0054B"/>
    <w:rsid w:val="00E02DEE"/>
    <w:rsid w:val="00E03B22"/>
    <w:rsid w:val="00E058DD"/>
    <w:rsid w:val="00E072EB"/>
    <w:rsid w:val="00E07325"/>
    <w:rsid w:val="00E115FF"/>
    <w:rsid w:val="00E17315"/>
    <w:rsid w:val="00E17721"/>
    <w:rsid w:val="00E20616"/>
    <w:rsid w:val="00E34C71"/>
    <w:rsid w:val="00E41562"/>
    <w:rsid w:val="00E42513"/>
    <w:rsid w:val="00E4500A"/>
    <w:rsid w:val="00E46848"/>
    <w:rsid w:val="00E472BB"/>
    <w:rsid w:val="00E4756B"/>
    <w:rsid w:val="00E503B0"/>
    <w:rsid w:val="00E51533"/>
    <w:rsid w:val="00E539D5"/>
    <w:rsid w:val="00E54379"/>
    <w:rsid w:val="00E54B82"/>
    <w:rsid w:val="00E552E3"/>
    <w:rsid w:val="00E575D7"/>
    <w:rsid w:val="00E6024D"/>
    <w:rsid w:val="00E63052"/>
    <w:rsid w:val="00E63279"/>
    <w:rsid w:val="00E6439C"/>
    <w:rsid w:val="00E64925"/>
    <w:rsid w:val="00E663E9"/>
    <w:rsid w:val="00E66A42"/>
    <w:rsid w:val="00E67ADB"/>
    <w:rsid w:val="00E7283A"/>
    <w:rsid w:val="00E72E93"/>
    <w:rsid w:val="00E73F0E"/>
    <w:rsid w:val="00E7632E"/>
    <w:rsid w:val="00E8327A"/>
    <w:rsid w:val="00E83367"/>
    <w:rsid w:val="00E8437F"/>
    <w:rsid w:val="00E90A10"/>
    <w:rsid w:val="00E90B08"/>
    <w:rsid w:val="00E93102"/>
    <w:rsid w:val="00E93F2A"/>
    <w:rsid w:val="00E95254"/>
    <w:rsid w:val="00E968D4"/>
    <w:rsid w:val="00E96B11"/>
    <w:rsid w:val="00EA50C9"/>
    <w:rsid w:val="00EA54A4"/>
    <w:rsid w:val="00EA7406"/>
    <w:rsid w:val="00EB43FD"/>
    <w:rsid w:val="00EB5441"/>
    <w:rsid w:val="00EC04A6"/>
    <w:rsid w:val="00EC0718"/>
    <w:rsid w:val="00EC09F4"/>
    <w:rsid w:val="00EC211F"/>
    <w:rsid w:val="00EC50F5"/>
    <w:rsid w:val="00EC5C4D"/>
    <w:rsid w:val="00EC7FBA"/>
    <w:rsid w:val="00ED0EE2"/>
    <w:rsid w:val="00ED2A08"/>
    <w:rsid w:val="00ED2DF0"/>
    <w:rsid w:val="00ED47C9"/>
    <w:rsid w:val="00ED6365"/>
    <w:rsid w:val="00ED7DB8"/>
    <w:rsid w:val="00EE06E3"/>
    <w:rsid w:val="00EE188B"/>
    <w:rsid w:val="00EE37AF"/>
    <w:rsid w:val="00EE3BDC"/>
    <w:rsid w:val="00EE5845"/>
    <w:rsid w:val="00EE7D06"/>
    <w:rsid w:val="00EF2AE6"/>
    <w:rsid w:val="00EF6037"/>
    <w:rsid w:val="00EF729D"/>
    <w:rsid w:val="00F01A99"/>
    <w:rsid w:val="00F029ED"/>
    <w:rsid w:val="00F02E11"/>
    <w:rsid w:val="00F037B0"/>
    <w:rsid w:val="00F0546F"/>
    <w:rsid w:val="00F111FE"/>
    <w:rsid w:val="00F11548"/>
    <w:rsid w:val="00F14E1E"/>
    <w:rsid w:val="00F1522D"/>
    <w:rsid w:val="00F15EE1"/>
    <w:rsid w:val="00F20861"/>
    <w:rsid w:val="00F25677"/>
    <w:rsid w:val="00F267CA"/>
    <w:rsid w:val="00F272C9"/>
    <w:rsid w:val="00F27E61"/>
    <w:rsid w:val="00F30695"/>
    <w:rsid w:val="00F31125"/>
    <w:rsid w:val="00F35CD7"/>
    <w:rsid w:val="00F453B5"/>
    <w:rsid w:val="00F45557"/>
    <w:rsid w:val="00F4668D"/>
    <w:rsid w:val="00F46718"/>
    <w:rsid w:val="00F47183"/>
    <w:rsid w:val="00F50665"/>
    <w:rsid w:val="00F512D1"/>
    <w:rsid w:val="00F5590B"/>
    <w:rsid w:val="00F60360"/>
    <w:rsid w:val="00F6082D"/>
    <w:rsid w:val="00F61BFF"/>
    <w:rsid w:val="00F62230"/>
    <w:rsid w:val="00F629D3"/>
    <w:rsid w:val="00F6319A"/>
    <w:rsid w:val="00F6351A"/>
    <w:rsid w:val="00F637C6"/>
    <w:rsid w:val="00F65150"/>
    <w:rsid w:val="00F65B63"/>
    <w:rsid w:val="00F6794C"/>
    <w:rsid w:val="00F7051D"/>
    <w:rsid w:val="00F70E2F"/>
    <w:rsid w:val="00F81D77"/>
    <w:rsid w:val="00F8582E"/>
    <w:rsid w:val="00F862B1"/>
    <w:rsid w:val="00F868E4"/>
    <w:rsid w:val="00F8694F"/>
    <w:rsid w:val="00F918B4"/>
    <w:rsid w:val="00F949B6"/>
    <w:rsid w:val="00F979FC"/>
    <w:rsid w:val="00FA151F"/>
    <w:rsid w:val="00FA1A97"/>
    <w:rsid w:val="00FA2BFB"/>
    <w:rsid w:val="00FA2DBC"/>
    <w:rsid w:val="00FA3234"/>
    <w:rsid w:val="00FA62EE"/>
    <w:rsid w:val="00FB0B1C"/>
    <w:rsid w:val="00FB102C"/>
    <w:rsid w:val="00FB1D01"/>
    <w:rsid w:val="00FB2950"/>
    <w:rsid w:val="00FB3E7F"/>
    <w:rsid w:val="00FB4CCC"/>
    <w:rsid w:val="00FB5998"/>
    <w:rsid w:val="00FB758C"/>
    <w:rsid w:val="00FB7A4F"/>
    <w:rsid w:val="00FC0186"/>
    <w:rsid w:val="00FC44F9"/>
    <w:rsid w:val="00FC5576"/>
    <w:rsid w:val="00FC6727"/>
    <w:rsid w:val="00FC6B2D"/>
    <w:rsid w:val="00FC7259"/>
    <w:rsid w:val="00FD04A8"/>
    <w:rsid w:val="00FD35CF"/>
    <w:rsid w:val="00FD56E6"/>
    <w:rsid w:val="00FD7464"/>
    <w:rsid w:val="00FE0097"/>
    <w:rsid w:val="00FE15AA"/>
    <w:rsid w:val="00FE2680"/>
    <w:rsid w:val="00FE26B0"/>
    <w:rsid w:val="00FE3ABD"/>
    <w:rsid w:val="00FF031B"/>
    <w:rsid w:val="00FF03DB"/>
    <w:rsid w:val="00FF21E9"/>
    <w:rsid w:val="00FF3E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3F7AA"/>
  <w15:docId w15:val="{DC3DB010-56A5-478A-B963-11AFE5B5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7090"/>
    <w:rPr>
      <w:rFonts w:asciiTheme="majorHAnsi" w:hAnsiTheme="majorHAnsi"/>
      <w:sz w:val="20"/>
      <w:szCs w:val="20"/>
    </w:rPr>
  </w:style>
  <w:style w:type="paragraph" w:styleId="Heading1">
    <w:name w:val="heading 1"/>
    <w:basedOn w:val="Normal"/>
    <w:next w:val="Normal"/>
    <w:link w:val="Heading1Char"/>
    <w:uiPriority w:val="9"/>
    <w:qFormat/>
    <w:rsid w:val="003A17DB"/>
    <w:pPr>
      <w:shd w:val="clear" w:color="auto" w:fill="BFBFBF" w:themeFill="background1" w:themeFillShade="BF"/>
      <w:tabs>
        <w:tab w:val="right" w:pos="6480"/>
      </w:tabs>
      <w:spacing w:after="240"/>
      <w:outlineLvl w:val="0"/>
    </w:pPr>
    <w:rPr>
      <w:rFonts w:ascii="Calibri" w:eastAsia="Times New Roman" w:hAnsi="Calibri" w:cs="Times New Roman"/>
      <w:b/>
      <w:bCs/>
      <w:sz w:val="32"/>
      <w:szCs w:val="24"/>
    </w:rPr>
  </w:style>
  <w:style w:type="paragraph" w:styleId="Heading2">
    <w:name w:val="heading 2"/>
    <w:basedOn w:val="Normal"/>
    <w:next w:val="Normal"/>
    <w:link w:val="Heading2Char"/>
    <w:uiPriority w:val="9"/>
    <w:unhideWhenUsed/>
    <w:qFormat/>
    <w:rsid w:val="007C3B5D"/>
    <w:pPr>
      <w:pBdr>
        <w:top w:val="thinThickSmallGap" w:sz="12" w:space="1" w:color="auto"/>
      </w:pBdr>
      <w:shd w:val="clear" w:color="auto" w:fill="FFFFFF" w:themeFill="background1"/>
      <w:spacing w:after="360"/>
      <w:outlineLvl w:val="1"/>
    </w:pPr>
    <w:rPr>
      <w:rFonts w:asciiTheme="minorHAnsi" w:hAnsi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yOutline">
    <w:name w:val="MyOutline"/>
    <w:uiPriority w:val="99"/>
    <w:rsid w:val="009948FF"/>
    <w:pPr>
      <w:numPr>
        <w:numId w:val="1"/>
      </w:numPr>
    </w:pPr>
  </w:style>
  <w:style w:type="numbering" w:customStyle="1" w:styleId="StyleOutlinenumberedArialLeft0Hanging033">
    <w:name w:val="Style Outline numbered Arial Left:  0&quot; Hanging:  0.33&quot;"/>
    <w:basedOn w:val="NoList"/>
    <w:rsid w:val="007C1FF6"/>
    <w:pPr>
      <w:numPr>
        <w:numId w:val="5"/>
      </w:numPr>
    </w:pPr>
  </w:style>
  <w:style w:type="numbering" w:customStyle="1" w:styleId="StyleOutlinenumberedArialLeft0Hanging0331">
    <w:name w:val="Style Outline numbered Arial Left:  0&quot; Hanging:  0.33&quot;1"/>
    <w:basedOn w:val="NoList"/>
    <w:rsid w:val="007C1FF6"/>
    <w:pPr>
      <w:numPr>
        <w:numId w:val="6"/>
      </w:numPr>
    </w:pPr>
  </w:style>
  <w:style w:type="numbering" w:customStyle="1" w:styleId="OutlineNormal">
    <w:name w:val="Outline Normal"/>
    <w:rsid w:val="007C1FF6"/>
    <w:pPr>
      <w:numPr>
        <w:numId w:val="7"/>
      </w:numPr>
    </w:pPr>
  </w:style>
  <w:style w:type="numbering" w:customStyle="1" w:styleId="Catechism">
    <w:name w:val="Catechism"/>
    <w:uiPriority w:val="99"/>
    <w:rsid w:val="00A54A09"/>
    <w:pPr>
      <w:numPr>
        <w:numId w:val="8"/>
      </w:numPr>
    </w:pPr>
  </w:style>
  <w:style w:type="paragraph" w:styleId="BalloonText">
    <w:name w:val="Balloon Text"/>
    <w:basedOn w:val="Normal"/>
    <w:link w:val="BalloonTextChar"/>
    <w:uiPriority w:val="99"/>
    <w:semiHidden/>
    <w:unhideWhenUsed/>
    <w:rsid w:val="006F7F1D"/>
    <w:rPr>
      <w:rFonts w:ascii="Tahoma" w:hAnsi="Tahoma" w:cs="Tahoma"/>
      <w:sz w:val="16"/>
      <w:szCs w:val="16"/>
    </w:rPr>
  </w:style>
  <w:style w:type="character" w:customStyle="1" w:styleId="BalloonTextChar">
    <w:name w:val="Balloon Text Char"/>
    <w:basedOn w:val="DefaultParagraphFont"/>
    <w:link w:val="BalloonText"/>
    <w:uiPriority w:val="99"/>
    <w:semiHidden/>
    <w:rsid w:val="006F7F1D"/>
    <w:rPr>
      <w:rFonts w:ascii="Tahoma" w:hAnsi="Tahoma" w:cs="Tahoma"/>
      <w:sz w:val="16"/>
      <w:szCs w:val="16"/>
    </w:rPr>
  </w:style>
  <w:style w:type="paragraph" w:styleId="NoSpacing">
    <w:name w:val="No Spacing"/>
    <w:aliases w:val="First Line Indent"/>
    <w:basedOn w:val="Normal"/>
    <w:uiPriority w:val="1"/>
    <w:qFormat/>
    <w:rsid w:val="006F7F1D"/>
    <w:pPr>
      <w:ind w:firstLine="360"/>
    </w:pPr>
    <w:rPr>
      <w:rFonts w:eastAsia="Times New Roman" w:cs="Times New Roman"/>
      <w:szCs w:val="24"/>
      <w:lang w:bidi="he-IL"/>
    </w:rPr>
  </w:style>
  <w:style w:type="character" w:customStyle="1" w:styleId="Heading1Char">
    <w:name w:val="Heading 1 Char"/>
    <w:basedOn w:val="DefaultParagraphFont"/>
    <w:link w:val="Heading1"/>
    <w:uiPriority w:val="9"/>
    <w:rsid w:val="003A17DB"/>
    <w:rPr>
      <w:rFonts w:ascii="Calibri" w:eastAsia="Times New Roman" w:hAnsi="Calibri" w:cs="Times New Roman"/>
      <w:b/>
      <w:bCs/>
      <w:sz w:val="32"/>
      <w:szCs w:val="24"/>
      <w:shd w:val="clear" w:color="auto" w:fill="BFBFBF" w:themeFill="background1" w:themeFillShade="BF"/>
    </w:rPr>
  </w:style>
  <w:style w:type="character" w:customStyle="1" w:styleId="Heading2Char">
    <w:name w:val="Heading 2 Char"/>
    <w:basedOn w:val="DefaultParagraphFont"/>
    <w:link w:val="Heading2"/>
    <w:uiPriority w:val="9"/>
    <w:rsid w:val="007C3B5D"/>
    <w:rPr>
      <w:b/>
      <w:bCs/>
      <w:sz w:val="28"/>
      <w:szCs w:val="28"/>
      <w:shd w:val="clear" w:color="auto" w:fill="FFFFFF" w:themeFill="background1"/>
    </w:rPr>
  </w:style>
  <w:style w:type="character" w:styleId="Hyperlink">
    <w:name w:val="Hyperlink"/>
    <w:basedOn w:val="DefaultParagraphFont"/>
    <w:uiPriority w:val="99"/>
    <w:unhideWhenUsed/>
    <w:rsid w:val="007C3B5D"/>
    <w:rPr>
      <w:color w:val="0000FF" w:themeColor="hyperlink"/>
      <w:u w:val="single"/>
    </w:rPr>
  </w:style>
  <w:style w:type="character" w:customStyle="1" w:styleId="Scripcit">
    <w:name w:val="Scrip.cit."/>
    <w:basedOn w:val="DefaultParagraphFont"/>
    <w:rsid w:val="009107C5"/>
    <w:rPr>
      <w:i/>
      <w:sz w:val="16"/>
    </w:rPr>
  </w:style>
  <w:style w:type="paragraph" w:styleId="Header">
    <w:name w:val="header"/>
    <w:basedOn w:val="Normal"/>
    <w:link w:val="HeaderChar"/>
    <w:uiPriority w:val="99"/>
    <w:unhideWhenUsed/>
    <w:rsid w:val="00F15EE1"/>
    <w:pPr>
      <w:tabs>
        <w:tab w:val="center" w:pos="4680"/>
        <w:tab w:val="right" w:pos="9360"/>
      </w:tabs>
    </w:pPr>
  </w:style>
  <w:style w:type="character" w:customStyle="1" w:styleId="HeaderChar">
    <w:name w:val="Header Char"/>
    <w:basedOn w:val="DefaultParagraphFont"/>
    <w:link w:val="Header"/>
    <w:uiPriority w:val="99"/>
    <w:rsid w:val="00F15EE1"/>
    <w:rPr>
      <w:rFonts w:asciiTheme="majorHAnsi" w:hAnsiTheme="majorHAnsi"/>
      <w:sz w:val="20"/>
      <w:szCs w:val="20"/>
    </w:rPr>
  </w:style>
  <w:style w:type="paragraph" w:styleId="Footer">
    <w:name w:val="footer"/>
    <w:basedOn w:val="Normal"/>
    <w:link w:val="FooterChar"/>
    <w:uiPriority w:val="99"/>
    <w:unhideWhenUsed/>
    <w:rsid w:val="00F15EE1"/>
    <w:pPr>
      <w:tabs>
        <w:tab w:val="center" w:pos="4680"/>
        <w:tab w:val="right" w:pos="9360"/>
      </w:tabs>
    </w:pPr>
  </w:style>
  <w:style w:type="character" w:customStyle="1" w:styleId="FooterChar">
    <w:name w:val="Footer Char"/>
    <w:basedOn w:val="DefaultParagraphFont"/>
    <w:link w:val="Footer"/>
    <w:uiPriority w:val="99"/>
    <w:rsid w:val="00F15EE1"/>
    <w:rPr>
      <w:rFonts w:asciiTheme="majorHAnsi" w:hAnsiTheme="majorHAnsi"/>
      <w:sz w:val="20"/>
      <w:szCs w:val="20"/>
    </w:rPr>
  </w:style>
  <w:style w:type="table" w:styleId="TableGrid">
    <w:name w:val="Table Grid"/>
    <w:basedOn w:val="TableNormal"/>
    <w:uiPriority w:val="59"/>
    <w:rsid w:val="0092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F15"/>
    <w:pPr>
      <w:ind w:left="720"/>
      <w:contextualSpacing/>
    </w:pPr>
  </w:style>
  <w:style w:type="paragraph" w:styleId="Subtitle">
    <w:name w:val="Subtitle"/>
    <w:basedOn w:val="Normal"/>
    <w:next w:val="Normal"/>
    <w:link w:val="SubtitleChar"/>
    <w:uiPriority w:val="11"/>
    <w:qFormat/>
    <w:rsid w:val="006D39D2"/>
    <w:pPr>
      <w:spacing w:before="40" w:after="40" w:line="276" w:lineRule="auto"/>
      <w:jc w:val="both"/>
    </w:pPr>
    <w:rPr>
      <w:rFonts w:ascii="Gentium" w:hAnsi="Gentium"/>
      <w:i/>
      <w:sz w:val="22"/>
      <w:szCs w:val="22"/>
    </w:rPr>
  </w:style>
  <w:style w:type="character" w:customStyle="1" w:styleId="SubtitleChar">
    <w:name w:val="Subtitle Char"/>
    <w:basedOn w:val="DefaultParagraphFont"/>
    <w:link w:val="Subtitle"/>
    <w:uiPriority w:val="11"/>
    <w:rsid w:val="006D39D2"/>
    <w:rPr>
      <w:rFonts w:ascii="Gentium" w:hAnsi="Gentium"/>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614">
      <w:bodyDiv w:val="1"/>
      <w:marLeft w:val="0"/>
      <w:marRight w:val="0"/>
      <w:marTop w:val="0"/>
      <w:marBottom w:val="0"/>
      <w:divBdr>
        <w:top w:val="none" w:sz="0" w:space="0" w:color="auto"/>
        <w:left w:val="none" w:sz="0" w:space="0" w:color="auto"/>
        <w:bottom w:val="none" w:sz="0" w:space="0" w:color="auto"/>
        <w:right w:val="none" w:sz="0" w:space="0" w:color="auto"/>
      </w:divBdr>
    </w:div>
    <w:div w:id="9837727">
      <w:bodyDiv w:val="1"/>
      <w:marLeft w:val="0"/>
      <w:marRight w:val="0"/>
      <w:marTop w:val="0"/>
      <w:marBottom w:val="0"/>
      <w:divBdr>
        <w:top w:val="none" w:sz="0" w:space="0" w:color="auto"/>
        <w:left w:val="none" w:sz="0" w:space="0" w:color="auto"/>
        <w:bottom w:val="none" w:sz="0" w:space="0" w:color="auto"/>
        <w:right w:val="none" w:sz="0" w:space="0" w:color="auto"/>
      </w:divBdr>
    </w:div>
    <w:div w:id="11029111">
      <w:bodyDiv w:val="1"/>
      <w:marLeft w:val="0"/>
      <w:marRight w:val="0"/>
      <w:marTop w:val="0"/>
      <w:marBottom w:val="0"/>
      <w:divBdr>
        <w:top w:val="none" w:sz="0" w:space="0" w:color="auto"/>
        <w:left w:val="none" w:sz="0" w:space="0" w:color="auto"/>
        <w:bottom w:val="none" w:sz="0" w:space="0" w:color="auto"/>
        <w:right w:val="none" w:sz="0" w:space="0" w:color="auto"/>
      </w:divBdr>
    </w:div>
    <w:div w:id="30614622">
      <w:bodyDiv w:val="1"/>
      <w:marLeft w:val="0"/>
      <w:marRight w:val="0"/>
      <w:marTop w:val="0"/>
      <w:marBottom w:val="0"/>
      <w:divBdr>
        <w:top w:val="none" w:sz="0" w:space="0" w:color="auto"/>
        <w:left w:val="none" w:sz="0" w:space="0" w:color="auto"/>
        <w:bottom w:val="none" w:sz="0" w:space="0" w:color="auto"/>
        <w:right w:val="none" w:sz="0" w:space="0" w:color="auto"/>
      </w:divBdr>
    </w:div>
    <w:div w:id="45952462">
      <w:bodyDiv w:val="1"/>
      <w:marLeft w:val="0"/>
      <w:marRight w:val="0"/>
      <w:marTop w:val="0"/>
      <w:marBottom w:val="0"/>
      <w:divBdr>
        <w:top w:val="none" w:sz="0" w:space="0" w:color="auto"/>
        <w:left w:val="none" w:sz="0" w:space="0" w:color="auto"/>
        <w:bottom w:val="none" w:sz="0" w:space="0" w:color="auto"/>
        <w:right w:val="none" w:sz="0" w:space="0" w:color="auto"/>
      </w:divBdr>
    </w:div>
    <w:div w:id="48236150">
      <w:bodyDiv w:val="1"/>
      <w:marLeft w:val="0"/>
      <w:marRight w:val="0"/>
      <w:marTop w:val="0"/>
      <w:marBottom w:val="0"/>
      <w:divBdr>
        <w:top w:val="none" w:sz="0" w:space="0" w:color="auto"/>
        <w:left w:val="none" w:sz="0" w:space="0" w:color="auto"/>
        <w:bottom w:val="none" w:sz="0" w:space="0" w:color="auto"/>
        <w:right w:val="none" w:sz="0" w:space="0" w:color="auto"/>
      </w:divBdr>
    </w:div>
    <w:div w:id="50350759">
      <w:bodyDiv w:val="1"/>
      <w:marLeft w:val="0"/>
      <w:marRight w:val="0"/>
      <w:marTop w:val="0"/>
      <w:marBottom w:val="0"/>
      <w:divBdr>
        <w:top w:val="none" w:sz="0" w:space="0" w:color="auto"/>
        <w:left w:val="none" w:sz="0" w:space="0" w:color="auto"/>
        <w:bottom w:val="none" w:sz="0" w:space="0" w:color="auto"/>
        <w:right w:val="none" w:sz="0" w:space="0" w:color="auto"/>
      </w:divBdr>
    </w:div>
    <w:div w:id="51315374">
      <w:bodyDiv w:val="1"/>
      <w:marLeft w:val="0"/>
      <w:marRight w:val="0"/>
      <w:marTop w:val="0"/>
      <w:marBottom w:val="0"/>
      <w:divBdr>
        <w:top w:val="none" w:sz="0" w:space="0" w:color="auto"/>
        <w:left w:val="none" w:sz="0" w:space="0" w:color="auto"/>
        <w:bottom w:val="none" w:sz="0" w:space="0" w:color="auto"/>
        <w:right w:val="none" w:sz="0" w:space="0" w:color="auto"/>
      </w:divBdr>
    </w:div>
    <w:div w:id="51541666">
      <w:bodyDiv w:val="1"/>
      <w:marLeft w:val="0"/>
      <w:marRight w:val="0"/>
      <w:marTop w:val="0"/>
      <w:marBottom w:val="0"/>
      <w:divBdr>
        <w:top w:val="none" w:sz="0" w:space="0" w:color="auto"/>
        <w:left w:val="none" w:sz="0" w:space="0" w:color="auto"/>
        <w:bottom w:val="none" w:sz="0" w:space="0" w:color="auto"/>
        <w:right w:val="none" w:sz="0" w:space="0" w:color="auto"/>
      </w:divBdr>
    </w:div>
    <w:div w:id="57437427">
      <w:bodyDiv w:val="1"/>
      <w:marLeft w:val="0"/>
      <w:marRight w:val="0"/>
      <w:marTop w:val="0"/>
      <w:marBottom w:val="0"/>
      <w:divBdr>
        <w:top w:val="none" w:sz="0" w:space="0" w:color="auto"/>
        <w:left w:val="none" w:sz="0" w:space="0" w:color="auto"/>
        <w:bottom w:val="none" w:sz="0" w:space="0" w:color="auto"/>
        <w:right w:val="none" w:sz="0" w:space="0" w:color="auto"/>
      </w:divBdr>
    </w:div>
    <w:div w:id="61100933">
      <w:bodyDiv w:val="1"/>
      <w:marLeft w:val="0"/>
      <w:marRight w:val="0"/>
      <w:marTop w:val="0"/>
      <w:marBottom w:val="0"/>
      <w:divBdr>
        <w:top w:val="none" w:sz="0" w:space="0" w:color="auto"/>
        <w:left w:val="none" w:sz="0" w:space="0" w:color="auto"/>
        <w:bottom w:val="none" w:sz="0" w:space="0" w:color="auto"/>
        <w:right w:val="none" w:sz="0" w:space="0" w:color="auto"/>
      </w:divBdr>
    </w:div>
    <w:div w:id="78646233">
      <w:bodyDiv w:val="1"/>
      <w:marLeft w:val="0"/>
      <w:marRight w:val="0"/>
      <w:marTop w:val="0"/>
      <w:marBottom w:val="0"/>
      <w:divBdr>
        <w:top w:val="none" w:sz="0" w:space="0" w:color="auto"/>
        <w:left w:val="none" w:sz="0" w:space="0" w:color="auto"/>
        <w:bottom w:val="none" w:sz="0" w:space="0" w:color="auto"/>
        <w:right w:val="none" w:sz="0" w:space="0" w:color="auto"/>
      </w:divBdr>
    </w:div>
    <w:div w:id="79638581">
      <w:bodyDiv w:val="1"/>
      <w:marLeft w:val="0"/>
      <w:marRight w:val="0"/>
      <w:marTop w:val="0"/>
      <w:marBottom w:val="0"/>
      <w:divBdr>
        <w:top w:val="none" w:sz="0" w:space="0" w:color="auto"/>
        <w:left w:val="none" w:sz="0" w:space="0" w:color="auto"/>
        <w:bottom w:val="none" w:sz="0" w:space="0" w:color="auto"/>
        <w:right w:val="none" w:sz="0" w:space="0" w:color="auto"/>
      </w:divBdr>
    </w:div>
    <w:div w:id="91903228">
      <w:bodyDiv w:val="1"/>
      <w:marLeft w:val="0"/>
      <w:marRight w:val="0"/>
      <w:marTop w:val="0"/>
      <w:marBottom w:val="0"/>
      <w:divBdr>
        <w:top w:val="none" w:sz="0" w:space="0" w:color="auto"/>
        <w:left w:val="none" w:sz="0" w:space="0" w:color="auto"/>
        <w:bottom w:val="none" w:sz="0" w:space="0" w:color="auto"/>
        <w:right w:val="none" w:sz="0" w:space="0" w:color="auto"/>
      </w:divBdr>
    </w:div>
    <w:div w:id="93743616">
      <w:bodyDiv w:val="1"/>
      <w:marLeft w:val="0"/>
      <w:marRight w:val="0"/>
      <w:marTop w:val="0"/>
      <w:marBottom w:val="0"/>
      <w:divBdr>
        <w:top w:val="none" w:sz="0" w:space="0" w:color="auto"/>
        <w:left w:val="none" w:sz="0" w:space="0" w:color="auto"/>
        <w:bottom w:val="none" w:sz="0" w:space="0" w:color="auto"/>
        <w:right w:val="none" w:sz="0" w:space="0" w:color="auto"/>
      </w:divBdr>
    </w:div>
    <w:div w:id="94206674">
      <w:bodyDiv w:val="1"/>
      <w:marLeft w:val="0"/>
      <w:marRight w:val="0"/>
      <w:marTop w:val="0"/>
      <w:marBottom w:val="0"/>
      <w:divBdr>
        <w:top w:val="none" w:sz="0" w:space="0" w:color="auto"/>
        <w:left w:val="none" w:sz="0" w:space="0" w:color="auto"/>
        <w:bottom w:val="none" w:sz="0" w:space="0" w:color="auto"/>
        <w:right w:val="none" w:sz="0" w:space="0" w:color="auto"/>
      </w:divBdr>
    </w:div>
    <w:div w:id="96489006">
      <w:bodyDiv w:val="1"/>
      <w:marLeft w:val="0"/>
      <w:marRight w:val="0"/>
      <w:marTop w:val="0"/>
      <w:marBottom w:val="0"/>
      <w:divBdr>
        <w:top w:val="none" w:sz="0" w:space="0" w:color="auto"/>
        <w:left w:val="none" w:sz="0" w:space="0" w:color="auto"/>
        <w:bottom w:val="none" w:sz="0" w:space="0" w:color="auto"/>
        <w:right w:val="none" w:sz="0" w:space="0" w:color="auto"/>
      </w:divBdr>
    </w:div>
    <w:div w:id="97216605">
      <w:bodyDiv w:val="1"/>
      <w:marLeft w:val="0"/>
      <w:marRight w:val="0"/>
      <w:marTop w:val="0"/>
      <w:marBottom w:val="0"/>
      <w:divBdr>
        <w:top w:val="none" w:sz="0" w:space="0" w:color="auto"/>
        <w:left w:val="none" w:sz="0" w:space="0" w:color="auto"/>
        <w:bottom w:val="none" w:sz="0" w:space="0" w:color="auto"/>
        <w:right w:val="none" w:sz="0" w:space="0" w:color="auto"/>
      </w:divBdr>
    </w:div>
    <w:div w:id="103885830">
      <w:bodyDiv w:val="1"/>
      <w:marLeft w:val="0"/>
      <w:marRight w:val="0"/>
      <w:marTop w:val="0"/>
      <w:marBottom w:val="0"/>
      <w:divBdr>
        <w:top w:val="none" w:sz="0" w:space="0" w:color="auto"/>
        <w:left w:val="none" w:sz="0" w:space="0" w:color="auto"/>
        <w:bottom w:val="none" w:sz="0" w:space="0" w:color="auto"/>
        <w:right w:val="none" w:sz="0" w:space="0" w:color="auto"/>
      </w:divBdr>
    </w:div>
    <w:div w:id="105008861">
      <w:bodyDiv w:val="1"/>
      <w:marLeft w:val="0"/>
      <w:marRight w:val="0"/>
      <w:marTop w:val="0"/>
      <w:marBottom w:val="0"/>
      <w:divBdr>
        <w:top w:val="none" w:sz="0" w:space="0" w:color="auto"/>
        <w:left w:val="none" w:sz="0" w:space="0" w:color="auto"/>
        <w:bottom w:val="none" w:sz="0" w:space="0" w:color="auto"/>
        <w:right w:val="none" w:sz="0" w:space="0" w:color="auto"/>
      </w:divBdr>
    </w:div>
    <w:div w:id="106119745">
      <w:bodyDiv w:val="1"/>
      <w:marLeft w:val="0"/>
      <w:marRight w:val="0"/>
      <w:marTop w:val="0"/>
      <w:marBottom w:val="0"/>
      <w:divBdr>
        <w:top w:val="none" w:sz="0" w:space="0" w:color="auto"/>
        <w:left w:val="none" w:sz="0" w:space="0" w:color="auto"/>
        <w:bottom w:val="none" w:sz="0" w:space="0" w:color="auto"/>
        <w:right w:val="none" w:sz="0" w:space="0" w:color="auto"/>
      </w:divBdr>
    </w:div>
    <w:div w:id="108864370">
      <w:bodyDiv w:val="1"/>
      <w:marLeft w:val="0"/>
      <w:marRight w:val="0"/>
      <w:marTop w:val="0"/>
      <w:marBottom w:val="0"/>
      <w:divBdr>
        <w:top w:val="none" w:sz="0" w:space="0" w:color="auto"/>
        <w:left w:val="none" w:sz="0" w:space="0" w:color="auto"/>
        <w:bottom w:val="none" w:sz="0" w:space="0" w:color="auto"/>
        <w:right w:val="none" w:sz="0" w:space="0" w:color="auto"/>
      </w:divBdr>
    </w:div>
    <w:div w:id="110323604">
      <w:bodyDiv w:val="1"/>
      <w:marLeft w:val="0"/>
      <w:marRight w:val="0"/>
      <w:marTop w:val="0"/>
      <w:marBottom w:val="0"/>
      <w:divBdr>
        <w:top w:val="none" w:sz="0" w:space="0" w:color="auto"/>
        <w:left w:val="none" w:sz="0" w:space="0" w:color="auto"/>
        <w:bottom w:val="none" w:sz="0" w:space="0" w:color="auto"/>
        <w:right w:val="none" w:sz="0" w:space="0" w:color="auto"/>
      </w:divBdr>
    </w:div>
    <w:div w:id="110982435">
      <w:bodyDiv w:val="1"/>
      <w:marLeft w:val="0"/>
      <w:marRight w:val="0"/>
      <w:marTop w:val="0"/>
      <w:marBottom w:val="0"/>
      <w:divBdr>
        <w:top w:val="none" w:sz="0" w:space="0" w:color="auto"/>
        <w:left w:val="none" w:sz="0" w:space="0" w:color="auto"/>
        <w:bottom w:val="none" w:sz="0" w:space="0" w:color="auto"/>
        <w:right w:val="none" w:sz="0" w:space="0" w:color="auto"/>
      </w:divBdr>
    </w:div>
    <w:div w:id="114763715">
      <w:bodyDiv w:val="1"/>
      <w:marLeft w:val="0"/>
      <w:marRight w:val="0"/>
      <w:marTop w:val="0"/>
      <w:marBottom w:val="0"/>
      <w:divBdr>
        <w:top w:val="none" w:sz="0" w:space="0" w:color="auto"/>
        <w:left w:val="none" w:sz="0" w:space="0" w:color="auto"/>
        <w:bottom w:val="none" w:sz="0" w:space="0" w:color="auto"/>
        <w:right w:val="none" w:sz="0" w:space="0" w:color="auto"/>
      </w:divBdr>
    </w:div>
    <w:div w:id="115881262">
      <w:bodyDiv w:val="1"/>
      <w:marLeft w:val="0"/>
      <w:marRight w:val="0"/>
      <w:marTop w:val="0"/>
      <w:marBottom w:val="0"/>
      <w:divBdr>
        <w:top w:val="none" w:sz="0" w:space="0" w:color="auto"/>
        <w:left w:val="none" w:sz="0" w:space="0" w:color="auto"/>
        <w:bottom w:val="none" w:sz="0" w:space="0" w:color="auto"/>
        <w:right w:val="none" w:sz="0" w:space="0" w:color="auto"/>
      </w:divBdr>
    </w:div>
    <w:div w:id="116608147">
      <w:bodyDiv w:val="1"/>
      <w:marLeft w:val="0"/>
      <w:marRight w:val="0"/>
      <w:marTop w:val="0"/>
      <w:marBottom w:val="0"/>
      <w:divBdr>
        <w:top w:val="none" w:sz="0" w:space="0" w:color="auto"/>
        <w:left w:val="none" w:sz="0" w:space="0" w:color="auto"/>
        <w:bottom w:val="none" w:sz="0" w:space="0" w:color="auto"/>
        <w:right w:val="none" w:sz="0" w:space="0" w:color="auto"/>
      </w:divBdr>
    </w:div>
    <w:div w:id="133956088">
      <w:bodyDiv w:val="1"/>
      <w:marLeft w:val="0"/>
      <w:marRight w:val="0"/>
      <w:marTop w:val="0"/>
      <w:marBottom w:val="0"/>
      <w:divBdr>
        <w:top w:val="none" w:sz="0" w:space="0" w:color="auto"/>
        <w:left w:val="none" w:sz="0" w:space="0" w:color="auto"/>
        <w:bottom w:val="none" w:sz="0" w:space="0" w:color="auto"/>
        <w:right w:val="none" w:sz="0" w:space="0" w:color="auto"/>
      </w:divBdr>
    </w:div>
    <w:div w:id="138960936">
      <w:bodyDiv w:val="1"/>
      <w:marLeft w:val="0"/>
      <w:marRight w:val="0"/>
      <w:marTop w:val="0"/>
      <w:marBottom w:val="0"/>
      <w:divBdr>
        <w:top w:val="none" w:sz="0" w:space="0" w:color="auto"/>
        <w:left w:val="none" w:sz="0" w:space="0" w:color="auto"/>
        <w:bottom w:val="none" w:sz="0" w:space="0" w:color="auto"/>
        <w:right w:val="none" w:sz="0" w:space="0" w:color="auto"/>
      </w:divBdr>
    </w:div>
    <w:div w:id="143743167">
      <w:bodyDiv w:val="1"/>
      <w:marLeft w:val="0"/>
      <w:marRight w:val="0"/>
      <w:marTop w:val="0"/>
      <w:marBottom w:val="0"/>
      <w:divBdr>
        <w:top w:val="none" w:sz="0" w:space="0" w:color="auto"/>
        <w:left w:val="none" w:sz="0" w:space="0" w:color="auto"/>
        <w:bottom w:val="none" w:sz="0" w:space="0" w:color="auto"/>
        <w:right w:val="none" w:sz="0" w:space="0" w:color="auto"/>
      </w:divBdr>
    </w:div>
    <w:div w:id="143934004">
      <w:bodyDiv w:val="1"/>
      <w:marLeft w:val="0"/>
      <w:marRight w:val="0"/>
      <w:marTop w:val="0"/>
      <w:marBottom w:val="0"/>
      <w:divBdr>
        <w:top w:val="none" w:sz="0" w:space="0" w:color="auto"/>
        <w:left w:val="none" w:sz="0" w:space="0" w:color="auto"/>
        <w:bottom w:val="none" w:sz="0" w:space="0" w:color="auto"/>
        <w:right w:val="none" w:sz="0" w:space="0" w:color="auto"/>
      </w:divBdr>
    </w:div>
    <w:div w:id="145099838">
      <w:bodyDiv w:val="1"/>
      <w:marLeft w:val="0"/>
      <w:marRight w:val="0"/>
      <w:marTop w:val="0"/>
      <w:marBottom w:val="0"/>
      <w:divBdr>
        <w:top w:val="none" w:sz="0" w:space="0" w:color="auto"/>
        <w:left w:val="none" w:sz="0" w:space="0" w:color="auto"/>
        <w:bottom w:val="none" w:sz="0" w:space="0" w:color="auto"/>
        <w:right w:val="none" w:sz="0" w:space="0" w:color="auto"/>
      </w:divBdr>
    </w:div>
    <w:div w:id="154415697">
      <w:bodyDiv w:val="1"/>
      <w:marLeft w:val="0"/>
      <w:marRight w:val="0"/>
      <w:marTop w:val="0"/>
      <w:marBottom w:val="0"/>
      <w:divBdr>
        <w:top w:val="none" w:sz="0" w:space="0" w:color="auto"/>
        <w:left w:val="none" w:sz="0" w:space="0" w:color="auto"/>
        <w:bottom w:val="none" w:sz="0" w:space="0" w:color="auto"/>
        <w:right w:val="none" w:sz="0" w:space="0" w:color="auto"/>
      </w:divBdr>
    </w:div>
    <w:div w:id="155070713">
      <w:bodyDiv w:val="1"/>
      <w:marLeft w:val="0"/>
      <w:marRight w:val="0"/>
      <w:marTop w:val="0"/>
      <w:marBottom w:val="0"/>
      <w:divBdr>
        <w:top w:val="none" w:sz="0" w:space="0" w:color="auto"/>
        <w:left w:val="none" w:sz="0" w:space="0" w:color="auto"/>
        <w:bottom w:val="none" w:sz="0" w:space="0" w:color="auto"/>
        <w:right w:val="none" w:sz="0" w:space="0" w:color="auto"/>
      </w:divBdr>
    </w:div>
    <w:div w:id="156652013">
      <w:bodyDiv w:val="1"/>
      <w:marLeft w:val="0"/>
      <w:marRight w:val="0"/>
      <w:marTop w:val="0"/>
      <w:marBottom w:val="0"/>
      <w:divBdr>
        <w:top w:val="none" w:sz="0" w:space="0" w:color="auto"/>
        <w:left w:val="none" w:sz="0" w:space="0" w:color="auto"/>
        <w:bottom w:val="none" w:sz="0" w:space="0" w:color="auto"/>
        <w:right w:val="none" w:sz="0" w:space="0" w:color="auto"/>
      </w:divBdr>
    </w:div>
    <w:div w:id="156726241">
      <w:bodyDiv w:val="1"/>
      <w:marLeft w:val="0"/>
      <w:marRight w:val="0"/>
      <w:marTop w:val="0"/>
      <w:marBottom w:val="0"/>
      <w:divBdr>
        <w:top w:val="none" w:sz="0" w:space="0" w:color="auto"/>
        <w:left w:val="none" w:sz="0" w:space="0" w:color="auto"/>
        <w:bottom w:val="none" w:sz="0" w:space="0" w:color="auto"/>
        <w:right w:val="none" w:sz="0" w:space="0" w:color="auto"/>
      </w:divBdr>
    </w:div>
    <w:div w:id="162550363">
      <w:bodyDiv w:val="1"/>
      <w:marLeft w:val="0"/>
      <w:marRight w:val="0"/>
      <w:marTop w:val="0"/>
      <w:marBottom w:val="0"/>
      <w:divBdr>
        <w:top w:val="none" w:sz="0" w:space="0" w:color="auto"/>
        <w:left w:val="none" w:sz="0" w:space="0" w:color="auto"/>
        <w:bottom w:val="none" w:sz="0" w:space="0" w:color="auto"/>
        <w:right w:val="none" w:sz="0" w:space="0" w:color="auto"/>
      </w:divBdr>
    </w:div>
    <w:div w:id="169679617">
      <w:bodyDiv w:val="1"/>
      <w:marLeft w:val="0"/>
      <w:marRight w:val="0"/>
      <w:marTop w:val="0"/>
      <w:marBottom w:val="0"/>
      <w:divBdr>
        <w:top w:val="none" w:sz="0" w:space="0" w:color="auto"/>
        <w:left w:val="none" w:sz="0" w:space="0" w:color="auto"/>
        <w:bottom w:val="none" w:sz="0" w:space="0" w:color="auto"/>
        <w:right w:val="none" w:sz="0" w:space="0" w:color="auto"/>
      </w:divBdr>
    </w:div>
    <w:div w:id="171381503">
      <w:bodyDiv w:val="1"/>
      <w:marLeft w:val="0"/>
      <w:marRight w:val="0"/>
      <w:marTop w:val="0"/>
      <w:marBottom w:val="0"/>
      <w:divBdr>
        <w:top w:val="none" w:sz="0" w:space="0" w:color="auto"/>
        <w:left w:val="none" w:sz="0" w:space="0" w:color="auto"/>
        <w:bottom w:val="none" w:sz="0" w:space="0" w:color="auto"/>
        <w:right w:val="none" w:sz="0" w:space="0" w:color="auto"/>
      </w:divBdr>
    </w:div>
    <w:div w:id="174198140">
      <w:bodyDiv w:val="1"/>
      <w:marLeft w:val="0"/>
      <w:marRight w:val="0"/>
      <w:marTop w:val="0"/>
      <w:marBottom w:val="0"/>
      <w:divBdr>
        <w:top w:val="none" w:sz="0" w:space="0" w:color="auto"/>
        <w:left w:val="none" w:sz="0" w:space="0" w:color="auto"/>
        <w:bottom w:val="none" w:sz="0" w:space="0" w:color="auto"/>
        <w:right w:val="none" w:sz="0" w:space="0" w:color="auto"/>
      </w:divBdr>
    </w:div>
    <w:div w:id="179665113">
      <w:bodyDiv w:val="1"/>
      <w:marLeft w:val="0"/>
      <w:marRight w:val="0"/>
      <w:marTop w:val="0"/>
      <w:marBottom w:val="0"/>
      <w:divBdr>
        <w:top w:val="none" w:sz="0" w:space="0" w:color="auto"/>
        <w:left w:val="none" w:sz="0" w:space="0" w:color="auto"/>
        <w:bottom w:val="none" w:sz="0" w:space="0" w:color="auto"/>
        <w:right w:val="none" w:sz="0" w:space="0" w:color="auto"/>
      </w:divBdr>
    </w:div>
    <w:div w:id="185220042">
      <w:bodyDiv w:val="1"/>
      <w:marLeft w:val="0"/>
      <w:marRight w:val="0"/>
      <w:marTop w:val="0"/>
      <w:marBottom w:val="0"/>
      <w:divBdr>
        <w:top w:val="none" w:sz="0" w:space="0" w:color="auto"/>
        <w:left w:val="none" w:sz="0" w:space="0" w:color="auto"/>
        <w:bottom w:val="none" w:sz="0" w:space="0" w:color="auto"/>
        <w:right w:val="none" w:sz="0" w:space="0" w:color="auto"/>
      </w:divBdr>
    </w:div>
    <w:div w:id="204173946">
      <w:bodyDiv w:val="1"/>
      <w:marLeft w:val="0"/>
      <w:marRight w:val="0"/>
      <w:marTop w:val="0"/>
      <w:marBottom w:val="0"/>
      <w:divBdr>
        <w:top w:val="none" w:sz="0" w:space="0" w:color="auto"/>
        <w:left w:val="none" w:sz="0" w:space="0" w:color="auto"/>
        <w:bottom w:val="none" w:sz="0" w:space="0" w:color="auto"/>
        <w:right w:val="none" w:sz="0" w:space="0" w:color="auto"/>
      </w:divBdr>
    </w:div>
    <w:div w:id="208227340">
      <w:bodyDiv w:val="1"/>
      <w:marLeft w:val="0"/>
      <w:marRight w:val="0"/>
      <w:marTop w:val="0"/>
      <w:marBottom w:val="0"/>
      <w:divBdr>
        <w:top w:val="none" w:sz="0" w:space="0" w:color="auto"/>
        <w:left w:val="none" w:sz="0" w:space="0" w:color="auto"/>
        <w:bottom w:val="none" w:sz="0" w:space="0" w:color="auto"/>
        <w:right w:val="none" w:sz="0" w:space="0" w:color="auto"/>
      </w:divBdr>
    </w:div>
    <w:div w:id="211160320">
      <w:bodyDiv w:val="1"/>
      <w:marLeft w:val="0"/>
      <w:marRight w:val="0"/>
      <w:marTop w:val="0"/>
      <w:marBottom w:val="0"/>
      <w:divBdr>
        <w:top w:val="none" w:sz="0" w:space="0" w:color="auto"/>
        <w:left w:val="none" w:sz="0" w:space="0" w:color="auto"/>
        <w:bottom w:val="none" w:sz="0" w:space="0" w:color="auto"/>
        <w:right w:val="none" w:sz="0" w:space="0" w:color="auto"/>
      </w:divBdr>
    </w:div>
    <w:div w:id="214005884">
      <w:bodyDiv w:val="1"/>
      <w:marLeft w:val="0"/>
      <w:marRight w:val="0"/>
      <w:marTop w:val="0"/>
      <w:marBottom w:val="0"/>
      <w:divBdr>
        <w:top w:val="none" w:sz="0" w:space="0" w:color="auto"/>
        <w:left w:val="none" w:sz="0" w:space="0" w:color="auto"/>
        <w:bottom w:val="none" w:sz="0" w:space="0" w:color="auto"/>
        <w:right w:val="none" w:sz="0" w:space="0" w:color="auto"/>
      </w:divBdr>
    </w:div>
    <w:div w:id="218909345">
      <w:bodyDiv w:val="1"/>
      <w:marLeft w:val="0"/>
      <w:marRight w:val="0"/>
      <w:marTop w:val="0"/>
      <w:marBottom w:val="0"/>
      <w:divBdr>
        <w:top w:val="none" w:sz="0" w:space="0" w:color="auto"/>
        <w:left w:val="none" w:sz="0" w:space="0" w:color="auto"/>
        <w:bottom w:val="none" w:sz="0" w:space="0" w:color="auto"/>
        <w:right w:val="none" w:sz="0" w:space="0" w:color="auto"/>
      </w:divBdr>
    </w:div>
    <w:div w:id="221405499">
      <w:bodyDiv w:val="1"/>
      <w:marLeft w:val="0"/>
      <w:marRight w:val="0"/>
      <w:marTop w:val="0"/>
      <w:marBottom w:val="0"/>
      <w:divBdr>
        <w:top w:val="none" w:sz="0" w:space="0" w:color="auto"/>
        <w:left w:val="none" w:sz="0" w:space="0" w:color="auto"/>
        <w:bottom w:val="none" w:sz="0" w:space="0" w:color="auto"/>
        <w:right w:val="none" w:sz="0" w:space="0" w:color="auto"/>
      </w:divBdr>
    </w:div>
    <w:div w:id="228077440">
      <w:bodyDiv w:val="1"/>
      <w:marLeft w:val="0"/>
      <w:marRight w:val="0"/>
      <w:marTop w:val="0"/>
      <w:marBottom w:val="0"/>
      <w:divBdr>
        <w:top w:val="none" w:sz="0" w:space="0" w:color="auto"/>
        <w:left w:val="none" w:sz="0" w:space="0" w:color="auto"/>
        <w:bottom w:val="none" w:sz="0" w:space="0" w:color="auto"/>
        <w:right w:val="none" w:sz="0" w:space="0" w:color="auto"/>
      </w:divBdr>
    </w:div>
    <w:div w:id="245581161">
      <w:bodyDiv w:val="1"/>
      <w:marLeft w:val="0"/>
      <w:marRight w:val="0"/>
      <w:marTop w:val="0"/>
      <w:marBottom w:val="0"/>
      <w:divBdr>
        <w:top w:val="none" w:sz="0" w:space="0" w:color="auto"/>
        <w:left w:val="none" w:sz="0" w:space="0" w:color="auto"/>
        <w:bottom w:val="none" w:sz="0" w:space="0" w:color="auto"/>
        <w:right w:val="none" w:sz="0" w:space="0" w:color="auto"/>
      </w:divBdr>
    </w:div>
    <w:div w:id="246311834">
      <w:bodyDiv w:val="1"/>
      <w:marLeft w:val="0"/>
      <w:marRight w:val="0"/>
      <w:marTop w:val="0"/>
      <w:marBottom w:val="0"/>
      <w:divBdr>
        <w:top w:val="none" w:sz="0" w:space="0" w:color="auto"/>
        <w:left w:val="none" w:sz="0" w:space="0" w:color="auto"/>
        <w:bottom w:val="none" w:sz="0" w:space="0" w:color="auto"/>
        <w:right w:val="none" w:sz="0" w:space="0" w:color="auto"/>
      </w:divBdr>
    </w:div>
    <w:div w:id="248272505">
      <w:bodyDiv w:val="1"/>
      <w:marLeft w:val="0"/>
      <w:marRight w:val="0"/>
      <w:marTop w:val="0"/>
      <w:marBottom w:val="0"/>
      <w:divBdr>
        <w:top w:val="none" w:sz="0" w:space="0" w:color="auto"/>
        <w:left w:val="none" w:sz="0" w:space="0" w:color="auto"/>
        <w:bottom w:val="none" w:sz="0" w:space="0" w:color="auto"/>
        <w:right w:val="none" w:sz="0" w:space="0" w:color="auto"/>
      </w:divBdr>
    </w:div>
    <w:div w:id="260071585">
      <w:bodyDiv w:val="1"/>
      <w:marLeft w:val="0"/>
      <w:marRight w:val="0"/>
      <w:marTop w:val="0"/>
      <w:marBottom w:val="0"/>
      <w:divBdr>
        <w:top w:val="none" w:sz="0" w:space="0" w:color="auto"/>
        <w:left w:val="none" w:sz="0" w:space="0" w:color="auto"/>
        <w:bottom w:val="none" w:sz="0" w:space="0" w:color="auto"/>
        <w:right w:val="none" w:sz="0" w:space="0" w:color="auto"/>
      </w:divBdr>
    </w:div>
    <w:div w:id="264265795">
      <w:bodyDiv w:val="1"/>
      <w:marLeft w:val="0"/>
      <w:marRight w:val="0"/>
      <w:marTop w:val="0"/>
      <w:marBottom w:val="0"/>
      <w:divBdr>
        <w:top w:val="none" w:sz="0" w:space="0" w:color="auto"/>
        <w:left w:val="none" w:sz="0" w:space="0" w:color="auto"/>
        <w:bottom w:val="none" w:sz="0" w:space="0" w:color="auto"/>
        <w:right w:val="none" w:sz="0" w:space="0" w:color="auto"/>
      </w:divBdr>
    </w:div>
    <w:div w:id="265309229">
      <w:bodyDiv w:val="1"/>
      <w:marLeft w:val="0"/>
      <w:marRight w:val="0"/>
      <w:marTop w:val="0"/>
      <w:marBottom w:val="0"/>
      <w:divBdr>
        <w:top w:val="none" w:sz="0" w:space="0" w:color="auto"/>
        <w:left w:val="none" w:sz="0" w:space="0" w:color="auto"/>
        <w:bottom w:val="none" w:sz="0" w:space="0" w:color="auto"/>
        <w:right w:val="none" w:sz="0" w:space="0" w:color="auto"/>
      </w:divBdr>
    </w:div>
    <w:div w:id="265505092">
      <w:bodyDiv w:val="1"/>
      <w:marLeft w:val="0"/>
      <w:marRight w:val="0"/>
      <w:marTop w:val="0"/>
      <w:marBottom w:val="0"/>
      <w:divBdr>
        <w:top w:val="none" w:sz="0" w:space="0" w:color="auto"/>
        <w:left w:val="none" w:sz="0" w:space="0" w:color="auto"/>
        <w:bottom w:val="none" w:sz="0" w:space="0" w:color="auto"/>
        <w:right w:val="none" w:sz="0" w:space="0" w:color="auto"/>
      </w:divBdr>
    </w:div>
    <w:div w:id="274139394">
      <w:bodyDiv w:val="1"/>
      <w:marLeft w:val="0"/>
      <w:marRight w:val="0"/>
      <w:marTop w:val="0"/>
      <w:marBottom w:val="0"/>
      <w:divBdr>
        <w:top w:val="none" w:sz="0" w:space="0" w:color="auto"/>
        <w:left w:val="none" w:sz="0" w:space="0" w:color="auto"/>
        <w:bottom w:val="none" w:sz="0" w:space="0" w:color="auto"/>
        <w:right w:val="none" w:sz="0" w:space="0" w:color="auto"/>
      </w:divBdr>
    </w:div>
    <w:div w:id="279603810">
      <w:bodyDiv w:val="1"/>
      <w:marLeft w:val="0"/>
      <w:marRight w:val="0"/>
      <w:marTop w:val="0"/>
      <w:marBottom w:val="0"/>
      <w:divBdr>
        <w:top w:val="none" w:sz="0" w:space="0" w:color="auto"/>
        <w:left w:val="none" w:sz="0" w:space="0" w:color="auto"/>
        <w:bottom w:val="none" w:sz="0" w:space="0" w:color="auto"/>
        <w:right w:val="none" w:sz="0" w:space="0" w:color="auto"/>
      </w:divBdr>
    </w:div>
    <w:div w:id="293751871">
      <w:bodyDiv w:val="1"/>
      <w:marLeft w:val="0"/>
      <w:marRight w:val="0"/>
      <w:marTop w:val="0"/>
      <w:marBottom w:val="0"/>
      <w:divBdr>
        <w:top w:val="none" w:sz="0" w:space="0" w:color="auto"/>
        <w:left w:val="none" w:sz="0" w:space="0" w:color="auto"/>
        <w:bottom w:val="none" w:sz="0" w:space="0" w:color="auto"/>
        <w:right w:val="none" w:sz="0" w:space="0" w:color="auto"/>
      </w:divBdr>
    </w:div>
    <w:div w:id="294531296">
      <w:bodyDiv w:val="1"/>
      <w:marLeft w:val="0"/>
      <w:marRight w:val="0"/>
      <w:marTop w:val="0"/>
      <w:marBottom w:val="0"/>
      <w:divBdr>
        <w:top w:val="none" w:sz="0" w:space="0" w:color="auto"/>
        <w:left w:val="none" w:sz="0" w:space="0" w:color="auto"/>
        <w:bottom w:val="none" w:sz="0" w:space="0" w:color="auto"/>
        <w:right w:val="none" w:sz="0" w:space="0" w:color="auto"/>
      </w:divBdr>
    </w:div>
    <w:div w:id="297539884">
      <w:bodyDiv w:val="1"/>
      <w:marLeft w:val="0"/>
      <w:marRight w:val="0"/>
      <w:marTop w:val="0"/>
      <w:marBottom w:val="0"/>
      <w:divBdr>
        <w:top w:val="none" w:sz="0" w:space="0" w:color="auto"/>
        <w:left w:val="none" w:sz="0" w:space="0" w:color="auto"/>
        <w:bottom w:val="none" w:sz="0" w:space="0" w:color="auto"/>
        <w:right w:val="none" w:sz="0" w:space="0" w:color="auto"/>
      </w:divBdr>
    </w:div>
    <w:div w:id="305936644">
      <w:bodyDiv w:val="1"/>
      <w:marLeft w:val="0"/>
      <w:marRight w:val="0"/>
      <w:marTop w:val="0"/>
      <w:marBottom w:val="0"/>
      <w:divBdr>
        <w:top w:val="none" w:sz="0" w:space="0" w:color="auto"/>
        <w:left w:val="none" w:sz="0" w:space="0" w:color="auto"/>
        <w:bottom w:val="none" w:sz="0" w:space="0" w:color="auto"/>
        <w:right w:val="none" w:sz="0" w:space="0" w:color="auto"/>
      </w:divBdr>
    </w:div>
    <w:div w:id="311064115">
      <w:bodyDiv w:val="1"/>
      <w:marLeft w:val="0"/>
      <w:marRight w:val="0"/>
      <w:marTop w:val="0"/>
      <w:marBottom w:val="0"/>
      <w:divBdr>
        <w:top w:val="none" w:sz="0" w:space="0" w:color="auto"/>
        <w:left w:val="none" w:sz="0" w:space="0" w:color="auto"/>
        <w:bottom w:val="none" w:sz="0" w:space="0" w:color="auto"/>
        <w:right w:val="none" w:sz="0" w:space="0" w:color="auto"/>
      </w:divBdr>
    </w:div>
    <w:div w:id="317614943">
      <w:bodyDiv w:val="1"/>
      <w:marLeft w:val="0"/>
      <w:marRight w:val="0"/>
      <w:marTop w:val="0"/>
      <w:marBottom w:val="0"/>
      <w:divBdr>
        <w:top w:val="none" w:sz="0" w:space="0" w:color="auto"/>
        <w:left w:val="none" w:sz="0" w:space="0" w:color="auto"/>
        <w:bottom w:val="none" w:sz="0" w:space="0" w:color="auto"/>
        <w:right w:val="none" w:sz="0" w:space="0" w:color="auto"/>
      </w:divBdr>
    </w:div>
    <w:div w:id="320502270">
      <w:bodyDiv w:val="1"/>
      <w:marLeft w:val="0"/>
      <w:marRight w:val="0"/>
      <w:marTop w:val="0"/>
      <w:marBottom w:val="0"/>
      <w:divBdr>
        <w:top w:val="none" w:sz="0" w:space="0" w:color="auto"/>
        <w:left w:val="none" w:sz="0" w:space="0" w:color="auto"/>
        <w:bottom w:val="none" w:sz="0" w:space="0" w:color="auto"/>
        <w:right w:val="none" w:sz="0" w:space="0" w:color="auto"/>
      </w:divBdr>
    </w:div>
    <w:div w:id="321547326">
      <w:bodyDiv w:val="1"/>
      <w:marLeft w:val="0"/>
      <w:marRight w:val="0"/>
      <w:marTop w:val="0"/>
      <w:marBottom w:val="0"/>
      <w:divBdr>
        <w:top w:val="none" w:sz="0" w:space="0" w:color="auto"/>
        <w:left w:val="none" w:sz="0" w:space="0" w:color="auto"/>
        <w:bottom w:val="none" w:sz="0" w:space="0" w:color="auto"/>
        <w:right w:val="none" w:sz="0" w:space="0" w:color="auto"/>
      </w:divBdr>
    </w:div>
    <w:div w:id="332881177">
      <w:bodyDiv w:val="1"/>
      <w:marLeft w:val="0"/>
      <w:marRight w:val="0"/>
      <w:marTop w:val="0"/>
      <w:marBottom w:val="0"/>
      <w:divBdr>
        <w:top w:val="none" w:sz="0" w:space="0" w:color="auto"/>
        <w:left w:val="none" w:sz="0" w:space="0" w:color="auto"/>
        <w:bottom w:val="none" w:sz="0" w:space="0" w:color="auto"/>
        <w:right w:val="none" w:sz="0" w:space="0" w:color="auto"/>
      </w:divBdr>
    </w:div>
    <w:div w:id="334234468">
      <w:bodyDiv w:val="1"/>
      <w:marLeft w:val="0"/>
      <w:marRight w:val="0"/>
      <w:marTop w:val="0"/>
      <w:marBottom w:val="0"/>
      <w:divBdr>
        <w:top w:val="none" w:sz="0" w:space="0" w:color="auto"/>
        <w:left w:val="none" w:sz="0" w:space="0" w:color="auto"/>
        <w:bottom w:val="none" w:sz="0" w:space="0" w:color="auto"/>
        <w:right w:val="none" w:sz="0" w:space="0" w:color="auto"/>
      </w:divBdr>
    </w:div>
    <w:div w:id="336268597">
      <w:bodyDiv w:val="1"/>
      <w:marLeft w:val="0"/>
      <w:marRight w:val="0"/>
      <w:marTop w:val="0"/>
      <w:marBottom w:val="0"/>
      <w:divBdr>
        <w:top w:val="none" w:sz="0" w:space="0" w:color="auto"/>
        <w:left w:val="none" w:sz="0" w:space="0" w:color="auto"/>
        <w:bottom w:val="none" w:sz="0" w:space="0" w:color="auto"/>
        <w:right w:val="none" w:sz="0" w:space="0" w:color="auto"/>
      </w:divBdr>
    </w:div>
    <w:div w:id="338116180">
      <w:bodyDiv w:val="1"/>
      <w:marLeft w:val="0"/>
      <w:marRight w:val="0"/>
      <w:marTop w:val="0"/>
      <w:marBottom w:val="0"/>
      <w:divBdr>
        <w:top w:val="none" w:sz="0" w:space="0" w:color="auto"/>
        <w:left w:val="none" w:sz="0" w:space="0" w:color="auto"/>
        <w:bottom w:val="none" w:sz="0" w:space="0" w:color="auto"/>
        <w:right w:val="none" w:sz="0" w:space="0" w:color="auto"/>
      </w:divBdr>
    </w:div>
    <w:div w:id="341054888">
      <w:bodyDiv w:val="1"/>
      <w:marLeft w:val="0"/>
      <w:marRight w:val="0"/>
      <w:marTop w:val="0"/>
      <w:marBottom w:val="0"/>
      <w:divBdr>
        <w:top w:val="none" w:sz="0" w:space="0" w:color="auto"/>
        <w:left w:val="none" w:sz="0" w:space="0" w:color="auto"/>
        <w:bottom w:val="none" w:sz="0" w:space="0" w:color="auto"/>
        <w:right w:val="none" w:sz="0" w:space="0" w:color="auto"/>
      </w:divBdr>
    </w:div>
    <w:div w:id="351732698">
      <w:bodyDiv w:val="1"/>
      <w:marLeft w:val="0"/>
      <w:marRight w:val="0"/>
      <w:marTop w:val="0"/>
      <w:marBottom w:val="0"/>
      <w:divBdr>
        <w:top w:val="none" w:sz="0" w:space="0" w:color="auto"/>
        <w:left w:val="none" w:sz="0" w:space="0" w:color="auto"/>
        <w:bottom w:val="none" w:sz="0" w:space="0" w:color="auto"/>
        <w:right w:val="none" w:sz="0" w:space="0" w:color="auto"/>
      </w:divBdr>
    </w:div>
    <w:div w:id="358431057">
      <w:bodyDiv w:val="1"/>
      <w:marLeft w:val="0"/>
      <w:marRight w:val="0"/>
      <w:marTop w:val="0"/>
      <w:marBottom w:val="0"/>
      <w:divBdr>
        <w:top w:val="none" w:sz="0" w:space="0" w:color="auto"/>
        <w:left w:val="none" w:sz="0" w:space="0" w:color="auto"/>
        <w:bottom w:val="none" w:sz="0" w:space="0" w:color="auto"/>
        <w:right w:val="none" w:sz="0" w:space="0" w:color="auto"/>
      </w:divBdr>
    </w:div>
    <w:div w:id="360251941">
      <w:bodyDiv w:val="1"/>
      <w:marLeft w:val="0"/>
      <w:marRight w:val="0"/>
      <w:marTop w:val="0"/>
      <w:marBottom w:val="0"/>
      <w:divBdr>
        <w:top w:val="none" w:sz="0" w:space="0" w:color="auto"/>
        <w:left w:val="none" w:sz="0" w:space="0" w:color="auto"/>
        <w:bottom w:val="none" w:sz="0" w:space="0" w:color="auto"/>
        <w:right w:val="none" w:sz="0" w:space="0" w:color="auto"/>
      </w:divBdr>
    </w:div>
    <w:div w:id="372314858">
      <w:bodyDiv w:val="1"/>
      <w:marLeft w:val="0"/>
      <w:marRight w:val="0"/>
      <w:marTop w:val="0"/>
      <w:marBottom w:val="0"/>
      <w:divBdr>
        <w:top w:val="none" w:sz="0" w:space="0" w:color="auto"/>
        <w:left w:val="none" w:sz="0" w:space="0" w:color="auto"/>
        <w:bottom w:val="none" w:sz="0" w:space="0" w:color="auto"/>
        <w:right w:val="none" w:sz="0" w:space="0" w:color="auto"/>
      </w:divBdr>
    </w:div>
    <w:div w:id="385759950">
      <w:bodyDiv w:val="1"/>
      <w:marLeft w:val="0"/>
      <w:marRight w:val="0"/>
      <w:marTop w:val="0"/>
      <w:marBottom w:val="0"/>
      <w:divBdr>
        <w:top w:val="none" w:sz="0" w:space="0" w:color="auto"/>
        <w:left w:val="none" w:sz="0" w:space="0" w:color="auto"/>
        <w:bottom w:val="none" w:sz="0" w:space="0" w:color="auto"/>
        <w:right w:val="none" w:sz="0" w:space="0" w:color="auto"/>
      </w:divBdr>
    </w:div>
    <w:div w:id="392434115">
      <w:bodyDiv w:val="1"/>
      <w:marLeft w:val="0"/>
      <w:marRight w:val="0"/>
      <w:marTop w:val="0"/>
      <w:marBottom w:val="0"/>
      <w:divBdr>
        <w:top w:val="none" w:sz="0" w:space="0" w:color="auto"/>
        <w:left w:val="none" w:sz="0" w:space="0" w:color="auto"/>
        <w:bottom w:val="none" w:sz="0" w:space="0" w:color="auto"/>
        <w:right w:val="none" w:sz="0" w:space="0" w:color="auto"/>
      </w:divBdr>
    </w:div>
    <w:div w:id="393699819">
      <w:bodyDiv w:val="1"/>
      <w:marLeft w:val="0"/>
      <w:marRight w:val="0"/>
      <w:marTop w:val="0"/>
      <w:marBottom w:val="0"/>
      <w:divBdr>
        <w:top w:val="none" w:sz="0" w:space="0" w:color="auto"/>
        <w:left w:val="none" w:sz="0" w:space="0" w:color="auto"/>
        <w:bottom w:val="none" w:sz="0" w:space="0" w:color="auto"/>
        <w:right w:val="none" w:sz="0" w:space="0" w:color="auto"/>
      </w:divBdr>
    </w:div>
    <w:div w:id="406003251">
      <w:bodyDiv w:val="1"/>
      <w:marLeft w:val="0"/>
      <w:marRight w:val="0"/>
      <w:marTop w:val="0"/>
      <w:marBottom w:val="0"/>
      <w:divBdr>
        <w:top w:val="none" w:sz="0" w:space="0" w:color="auto"/>
        <w:left w:val="none" w:sz="0" w:space="0" w:color="auto"/>
        <w:bottom w:val="none" w:sz="0" w:space="0" w:color="auto"/>
        <w:right w:val="none" w:sz="0" w:space="0" w:color="auto"/>
      </w:divBdr>
    </w:div>
    <w:div w:id="440419547">
      <w:bodyDiv w:val="1"/>
      <w:marLeft w:val="0"/>
      <w:marRight w:val="0"/>
      <w:marTop w:val="0"/>
      <w:marBottom w:val="0"/>
      <w:divBdr>
        <w:top w:val="none" w:sz="0" w:space="0" w:color="auto"/>
        <w:left w:val="none" w:sz="0" w:space="0" w:color="auto"/>
        <w:bottom w:val="none" w:sz="0" w:space="0" w:color="auto"/>
        <w:right w:val="none" w:sz="0" w:space="0" w:color="auto"/>
      </w:divBdr>
    </w:div>
    <w:div w:id="443110720">
      <w:bodyDiv w:val="1"/>
      <w:marLeft w:val="0"/>
      <w:marRight w:val="0"/>
      <w:marTop w:val="0"/>
      <w:marBottom w:val="0"/>
      <w:divBdr>
        <w:top w:val="none" w:sz="0" w:space="0" w:color="auto"/>
        <w:left w:val="none" w:sz="0" w:space="0" w:color="auto"/>
        <w:bottom w:val="none" w:sz="0" w:space="0" w:color="auto"/>
        <w:right w:val="none" w:sz="0" w:space="0" w:color="auto"/>
      </w:divBdr>
    </w:div>
    <w:div w:id="451552977">
      <w:bodyDiv w:val="1"/>
      <w:marLeft w:val="0"/>
      <w:marRight w:val="0"/>
      <w:marTop w:val="0"/>
      <w:marBottom w:val="0"/>
      <w:divBdr>
        <w:top w:val="none" w:sz="0" w:space="0" w:color="auto"/>
        <w:left w:val="none" w:sz="0" w:space="0" w:color="auto"/>
        <w:bottom w:val="none" w:sz="0" w:space="0" w:color="auto"/>
        <w:right w:val="none" w:sz="0" w:space="0" w:color="auto"/>
      </w:divBdr>
    </w:div>
    <w:div w:id="452990919">
      <w:bodyDiv w:val="1"/>
      <w:marLeft w:val="0"/>
      <w:marRight w:val="0"/>
      <w:marTop w:val="0"/>
      <w:marBottom w:val="0"/>
      <w:divBdr>
        <w:top w:val="none" w:sz="0" w:space="0" w:color="auto"/>
        <w:left w:val="none" w:sz="0" w:space="0" w:color="auto"/>
        <w:bottom w:val="none" w:sz="0" w:space="0" w:color="auto"/>
        <w:right w:val="none" w:sz="0" w:space="0" w:color="auto"/>
      </w:divBdr>
    </w:div>
    <w:div w:id="454056628">
      <w:bodyDiv w:val="1"/>
      <w:marLeft w:val="0"/>
      <w:marRight w:val="0"/>
      <w:marTop w:val="0"/>
      <w:marBottom w:val="0"/>
      <w:divBdr>
        <w:top w:val="none" w:sz="0" w:space="0" w:color="auto"/>
        <w:left w:val="none" w:sz="0" w:space="0" w:color="auto"/>
        <w:bottom w:val="none" w:sz="0" w:space="0" w:color="auto"/>
        <w:right w:val="none" w:sz="0" w:space="0" w:color="auto"/>
      </w:divBdr>
    </w:div>
    <w:div w:id="467892103">
      <w:bodyDiv w:val="1"/>
      <w:marLeft w:val="0"/>
      <w:marRight w:val="0"/>
      <w:marTop w:val="0"/>
      <w:marBottom w:val="0"/>
      <w:divBdr>
        <w:top w:val="none" w:sz="0" w:space="0" w:color="auto"/>
        <w:left w:val="none" w:sz="0" w:space="0" w:color="auto"/>
        <w:bottom w:val="none" w:sz="0" w:space="0" w:color="auto"/>
        <w:right w:val="none" w:sz="0" w:space="0" w:color="auto"/>
      </w:divBdr>
    </w:div>
    <w:div w:id="470557971">
      <w:bodyDiv w:val="1"/>
      <w:marLeft w:val="0"/>
      <w:marRight w:val="0"/>
      <w:marTop w:val="0"/>
      <w:marBottom w:val="0"/>
      <w:divBdr>
        <w:top w:val="none" w:sz="0" w:space="0" w:color="auto"/>
        <w:left w:val="none" w:sz="0" w:space="0" w:color="auto"/>
        <w:bottom w:val="none" w:sz="0" w:space="0" w:color="auto"/>
        <w:right w:val="none" w:sz="0" w:space="0" w:color="auto"/>
      </w:divBdr>
    </w:div>
    <w:div w:id="477192207">
      <w:bodyDiv w:val="1"/>
      <w:marLeft w:val="0"/>
      <w:marRight w:val="0"/>
      <w:marTop w:val="0"/>
      <w:marBottom w:val="0"/>
      <w:divBdr>
        <w:top w:val="none" w:sz="0" w:space="0" w:color="auto"/>
        <w:left w:val="none" w:sz="0" w:space="0" w:color="auto"/>
        <w:bottom w:val="none" w:sz="0" w:space="0" w:color="auto"/>
        <w:right w:val="none" w:sz="0" w:space="0" w:color="auto"/>
      </w:divBdr>
    </w:div>
    <w:div w:id="503588232">
      <w:bodyDiv w:val="1"/>
      <w:marLeft w:val="0"/>
      <w:marRight w:val="0"/>
      <w:marTop w:val="0"/>
      <w:marBottom w:val="0"/>
      <w:divBdr>
        <w:top w:val="none" w:sz="0" w:space="0" w:color="auto"/>
        <w:left w:val="none" w:sz="0" w:space="0" w:color="auto"/>
        <w:bottom w:val="none" w:sz="0" w:space="0" w:color="auto"/>
        <w:right w:val="none" w:sz="0" w:space="0" w:color="auto"/>
      </w:divBdr>
    </w:div>
    <w:div w:id="504396457">
      <w:bodyDiv w:val="1"/>
      <w:marLeft w:val="0"/>
      <w:marRight w:val="0"/>
      <w:marTop w:val="0"/>
      <w:marBottom w:val="0"/>
      <w:divBdr>
        <w:top w:val="none" w:sz="0" w:space="0" w:color="auto"/>
        <w:left w:val="none" w:sz="0" w:space="0" w:color="auto"/>
        <w:bottom w:val="none" w:sz="0" w:space="0" w:color="auto"/>
        <w:right w:val="none" w:sz="0" w:space="0" w:color="auto"/>
      </w:divBdr>
    </w:div>
    <w:div w:id="508374598">
      <w:bodyDiv w:val="1"/>
      <w:marLeft w:val="0"/>
      <w:marRight w:val="0"/>
      <w:marTop w:val="0"/>
      <w:marBottom w:val="0"/>
      <w:divBdr>
        <w:top w:val="none" w:sz="0" w:space="0" w:color="auto"/>
        <w:left w:val="none" w:sz="0" w:space="0" w:color="auto"/>
        <w:bottom w:val="none" w:sz="0" w:space="0" w:color="auto"/>
        <w:right w:val="none" w:sz="0" w:space="0" w:color="auto"/>
      </w:divBdr>
    </w:div>
    <w:div w:id="508911252">
      <w:bodyDiv w:val="1"/>
      <w:marLeft w:val="0"/>
      <w:marRight w:val="0"/>
      <w:marTop w:val="0"/>
      <w:marBottom w:val="0"/>
      <w:divBdr>
        <w:top w:val="none" w:sz="0" w:space="0" w:color="auto"/>
        <w:left w:val="none" w:sz="0" w:space="0" w:color="auto"/>
        <w:bottom w:val="none" w:sz="0" w:space="0" w:color="auto"/>
        <w:right w:val="none" w:sz="0" w:space="0" w:color="auto"/>
      </w:divBdr>
    </w:div>
    <w:div w:id="510292668">
      <w:bodyDiv w:val="1"/>
      <w:marLeft w:val="0"/>
      <w:marRight w:val="0"/>
      <w:marTop w:val="0"/>
      <w:marBottom w:val="0"/>
      <w:divBdr>
        <w:top w:val="none" w:sz="0" w:space="0" w:color="auto"/>
        <w:left w:val="none" w:sz="0" w:space="0" w:color="auto"/>
        <w:bottom w:val="none" w:sz="0" w:space="0" w:color="auto"/>
        <w:right w:val="none" w:sz="0" w:space="0" w:color="auto"/>
      </w:divBdr>
    </w:div>
    <w:div w:id="523515958">
      <w:bodyDiv w:val="1"/>
      <w:marLeft w:val="0"/>
      <w:marRight w:val="0"/>
      <w:marTop w:val="0"/>
      <w:marBottom w:val="0"/>
      <w:divBdr>
        <w:top w:val="none" w:sz="0" w:space="0" w:color="auto"/>
        <w:left w:val="none" w:sz="0" w:space="0" w:color="auto"/>
        <w:bottom w:val="none" w:sz="0" w:space="0" w:color="auto"/>
        <w:right w:val="none" w:sz="0" w:space="0" w:color="auto"/>
      </w:divBdr>
    </w:div>
    <w:div w:id="523640698">
      <w:bodyDiv w:val="1"/>
      <w:marLeft w:val="0"/>
      <w:marRight w:val="0"/>
      <w:marTop w:val="0"/>
      <w:marBottom w:val="0"/>
      <w:divBdr>
        <w:top w:val="none" w:sz="0" w:space="0" w:color="auto"/>
        <w:left w:val="none" w:sz="0" w:space="0" w:color="auto"/>
        <w:bottom w:val="none" w:sz="0" w:space="0" w:color="auto"/>
        <w:right w:val="none" w:sz="0" w:space="0" w:color="auto"/>
      </w:divBdr>
    </w:div>
    <w:div w:id="525290633">
      <w:bodyDiv w:val="1"/>
      <w:marLeft w:val="0"/>
      <w:marRight w:val="0"/>
      <w:marTop w:val="0"/>
      <w:marBottom w:val="0"/>
      <w:divBdr>
        <w:top w:val="none" w:sz="0" w:space="0" w:color="auto"/>
        <w:left w:val="none" w:sz="0" w:space="0" w:color="auto"/>
        <w:bottom w:val="none" w:sz="0" w:space="0" w:color="auto"/>
        <w:right w:val="none" w:sz="0" w:space="0" w:color="auto"/>
      </w:divBdr>
    </w:div>
    <w:div w:id="529954027">
      <w:bodyDiv w:val="1"/>
      <w:marLeft w:val="0"/>
      <w:marRight w:val="0"/>
      <w:marTop w:val="0"/>
      <w:marBottom w:val="0"/>
      <w:divBdr>
        <w:top w:val="none" w:sz="0" w:space="0" w:color="auto"/>
        <w:left w:val="none" w:sz="0" w:space="0" w:color="auto"/>
        <w:bottom w:val="none" w:sz="0" w:space="0" w:color="auto"/>
        <w:right w:val="none" w:sz="0" w:space="0" w:color="auto"/>
      </w:divBdr>
    </w:div>
    <w:div w:id="534580898">
      <w:bodyDiv w:val="1"/>
      <w:marLeft w:val="0"/>
      <w:marRight w:val="0"/>
      <w:marTop w:val="0"/>
      <w:marBottom w:val="0"/>
      <w:divBdr>
        <w:top w:val="none" w:sz="0" w:space="0" w:color="auto"/>
        <w:left w:val="none" w:sz="0" w:space="0" w:color="auto"/>
        <w:bottom w:val="none" w:sz="0" w:space="0" w:color="auto"/>
        <w:right w:val="none" w:sz="0" w:space="0" w:color="auto"/>
      </w:divBdr>
    </w:div>
    <w:div w:id="542132030">
      <w:bodyDiv w:val="1"/>
      <w:marLeft w:val="0"/>
      <w:marRight w:val="0"/>
      <w:marTop w:val="0"/>
      <w:marBottom w:val="0"/>
      <w:divBdr>
        <w:top w:val="none" w:sz="0" w:space="0" w:color="auto"/>
        <w:left w:val="none" w:sz="0" w:space="0" w:color="auto"/>
        <w:bottom w:val="none" w:sz="0" w:space="0" w:color="auto"/>
        <w:right w:val="none" w:sz="0" w:space="0" w:color="auto"/>
      </w:divBdr>
    </w:div>
    <w:div w:id="552542723">
      <w:bodyDiv w:val="1"/>
      <w:marLeft w:val="0"/>
      <w:marRight w:val="0"/>
      <w:marTop w:val="0"/>
      <w:marBottom w:val="0"/>
      <w:divBdr>
        <w:top w:val="none" w:sz="0" w:space="0" w:color="auto"/>
        <w:left w:val="none" w:sz="0" w:space="0" w:color="auto"/>
        <w:bottom w:val="none" w:sz="0" w:space="0" w:color="auto"/>
        <w:right w:val="none" w:sz="0" w:space="0" w:color="auto"/>
      </w:divBdr>
    </w:div>
    <w:div w:id="568418070">
      <w:bodyDiv w:val="1"/>
      <w:marLeft w:val="0"/>
      <w:marRight w:val="0"/>
      <w:marTop w:val="0"/>
      <w:marBottom w:val="0"/>
      <w:divBdr>
        <w:top w:val="none" w:sz="0" w:space="0" w:color="auto"/>
        <w:left w:val="none" w:sz="0" w:space="0" w:color="auto"/>
        <w:bottom w:val="none" w:sz="0" w:space="0" w:color="auto"/>
        <w:right w:val="none" w:sz="0" w:space="0" w:color="auto"/>
      </w:divBdr>
    </w:div>
    <w:div w:id="580528629">
      <w:bodyDiv w:val="1"/>
      <w:marLeft w:val="0"/>
      <w:marRight w:val="0"/>
      <w:marTop w:val="0"/>
      <w:marBottom w:val="0"/>
      <w:divBdr>
        <w:top w:val="none" w:sz="0" w:space="0" w:color="auto"/>
        <w:left w:val="none" w:sz="0" w:space="0" w:color="auto"/>
        <w:bottom w:val="none" w:sz="0" w:space="0" w:color="auto"/>
        <w:right w:val="none" w:sz="0" w:space="0" w:color="auto"/>
      </w:divBdr>
    </w:div>
    <w:div w:id="585650705">
      <w:bodyDiv w:val="1"/>
      <w:marLeft w:val="0"/>
      <w:marRight w:val="0"/>
      <w:marTop w:val="0"/>
      <w:marBottom w:val="0"/>
      <w:divBdr>
        <w:top w:val="none" w:sz="0" w:space="0" w:color="auto"/>
        <w:left w:val="none" w:sz="0" w:space="0" w:color="auto"/>
        <w:bottom w:val="none" w:sz="0" w:space="0" w:color="auto"/>
        <w:right w:val="none" w:sz="0" w:space="0" w:color="auto"/>
      </w:divBdr>
    </w:div>
    <w:div w:id="585725512">
      <w:bodyDiv w:val="1"/>
      <w:marLeft w:val="0"/>
      <w:marRight w:val="0"/>
      <w:marTop w:val="0"/>
      <w:marBottom w:val="0"/>
      <w:divBdr>
        <w:top w:val="none" w:sz="0" w:space="0" w:color="auto"/>
        <w:left w:val="none" w:sz="0" w:space="0" w:color="auto"/>
        <w:bottom w:val="none" w:sz="0" w:space="0" w:color="auto"/>
        <w:right w:val="none" w:sz="0" w:space="0" w:color="auto"/>
      </w:divBdr>
    </w:div>
    <w:div w:id="588392683">
      <w:bodyDiv w:val="1"/>
      <w:marLeft w:val="0"/>
      <w:marRight w:val="0"/>
      <w:marTop w:val="0"/>
      <w:marBottom w:val="0"/>
      <w:divBdr>
        <w:top w:val="none" w:sz="0" w:space="0" w:color="auto"/>
        <w:left w:val="none" w:sz="0" w:space="0" w:color="auto"/>
        <w:bottom w:val="none" w:sz="0" w:space="0" w:color="auto"/>
        <w:right w:val="none" w:sz="0" w:space="0" w:color="auto"/>
      </w:divBdr>
    </w:div>
    <w:div w:id="592280904">
      <w:bodyDiv w:val="1"/>
      <w:marLeft w:val="0"/>
      <w:marRight w:val="0"/>
      <w:marTop w:val="0"/>
      <w:marBottom w:val="0"/>
      <w:divBdr>
        <w:top w:val="none" w:sz="0" w:space="0" w:color="auto"/>
        <w:left w:val="none" w:sz="0" w:space="0" w:color="auto"/>
        <w:bottom w:val="none" w:sz="0" w:space="0" w:color="auto"/>
        <w:right w:val="none" w:sz="0" w:space="0" w:color="auto"/>
      </w:divBdr>
    </w:div>
    <w:div w:id="594830207">
      <w:bodyDiv w:val="1"/>
      <w:marLeft w:val="0"/>
      <w:marRight w:val="0"/>
      <w:marTop w:val="0"/>
      <w:marBottom w:val="0"/>
      <w:divBdr>
        <w:top w:val="none" w:sz="0" w:space="0" w:color="auto"/>
        <w:left w:val="none" w:sz="0" w:space="0" w:color="auto"/>
        <w:bottom w:val="none" w:sz="0" w:space="0" w:color="auto"/>
        <w:right w:val="none" w:sz="0" w:space="0" w:color="auto"/>
      </w:divBdr>
    </w:div>
    <w:div w:id="602223832">
      <w:bodyDiv w:val="1"/>
      <w:marLeft w:val="0"/>
      <w:marRight w:val="0"/>
      <w:marTop w:val="0"/>
      <w:marBottom w:val="0"/>
      <w:divBdr>
        <w:top w:val="none" w:sz="0" w:space="0" w:color="auto"/>
        <w:left w:val="none" w:sz="0" w:space="0" w:color="auto"/>
        <w:bottom w:val="none" w:sz="0" w:space="0" w:color="auto"/>
        <w:right w:val="none" w:sz="0" w:space="0" w:color="auto"/>
      </w:divBdr>
    </w:div>
    <w:div w:id="602958917">
      <w:bodyDiv w:val="1"/>
      <w:marLeft w:val="0"/>
      <w:marRight w:val="0"/>
      <w:marTop w:val="0"/>
      <w:marBottom w:val="0"/>
      <w:divBdr>
        <w:top w:val="none" w:sz="0" w:space="0" w:color="auto"/>
        <w:left w:val="none" w:sz="0" w:space="0" w:color="auto"/>
        <w:bottom w:val="none" w:sz="0" w:space="0" w:color="auto"/>
        <w:right w:val="none" w:sz="0" w:space="0" w:color="auto"/>
      </w:divBdr>
    </w:div>
    <w:div w:id="610866059">
      <w:bodyDiv w:val="1"/>
      <w:marLeft w:val="0"/>
      <w:marRight w:val="0"/>
      <w:marTop w:val="0"/>
      <w:marBottom w:val="0"/>
      <w:divBdr>
        <w:top w:val="none" w:sz="0" w:space="0" w:color="auto"/>
        <w:left w:val="none" w:sz="0" w:space="0" w:color="auto"/>
        <w:bottom w:val="none" w:sz="0" w:space="0" w:color="auto"/>
        <w:right w:val="none" w:sz="0" w:space="0" w:color="auto"/>
      </w:divBdr>
    </w:div>
    <w:div w:id="615723646">
      <w:bodyDiv w:val="1"/>
      <w:marLeft w:val="0"/>
      <w:marRight w:val="0"/>
      <w:marTop w:val="0"/>
      <w:marBottom w:val="0"/>
      <w:divBdr>
        <w:top w:val="none" w:sz="0" w:space="0" w:color="auto"/>
        <w:left w:val="none" w:sz="0" w:space="0" w:color="auto"/>
        <w:bottom w:val="none" w:sz="0" w:space="0" w:color="auto"/>
        <w:right w:val="none" w:sz="0" w:space="0" w:color="auto"/>
      </w:divBdr>
    </w:div>
    <w:div w:id="636297009">
      <w:bodyDiv w:val="1"/>
      <w:marLeft w:val="0"/>
      <w:marRight w:val="0"/>
      <w:marTop w:val="0"/>
      <w:marBottom w:val="0"/>
      <w:divBdr>
        <w:top w:val="none" w:sz="0" w:space="0" w:color="auto"/>
        <w:left w:val="none" w:sz="0" w:space="0" w:color="auto"/>
        <w:bottom w:val="none" w:sz="0" w:space="0" w:color="auto"/>
        <w:right w:val="none" w:sz="0" w:space="0" w:color="auto"/>
      </w:divBdr>
    </w:div>
    <w:div w:id="647050400">
      <w:bodyDiv w:val="1"/>
      <w:marLeft w:val="0"/>
      <w:marRight w:val="0"/>
      <w:marTop w:val="0"/>
      <w:marBottom w:val="0"/>
      <w:divBdr>
        <w:top w:val="none" w:sz="0" w:space="0" w:color="auto"/>
        <w:left w:val="none" w:sz="0" w:space="0" w:color="auto"/>
        <w:bottom w:val="none" w:sz="0" w:space="0" w:color="auto"/>
        <w:right w:val="none" w:sz="0" w:space="0" w:color="auto"/>
      </w:divBdr>
    </w:div>
    <w:div w:id="647246479">
      <w:bodyDiv w:val="1"/>
      <w:marLeft w:val="0"/>
      <w:marRight w:val="0"/>
      <w:marTop w:val="0"/>
      <w:marBottom w:val="0"/>
      <w:divBdr>
        <w:top w:val="none" w:sz="0" w:space="0" w:color="auto"/>
        <w:left w:val="none" w:sz="0" w:space="0" w:color="auto"/>
        <w:bottom w:val="none" w:sz="0" w:space="0" w:color="auto"/>
        <w:right w:val="none" w:sz="0" w:space="0" w:color="auto"/>
      </w:divBdr>
    </w:div>
    <w:div w:id="657153057">
      <w:bodyDiv w:val="1"/>
      <w:marLeft w:val="0"/>
      <w:marRight w:val="0"/>
      <w:marTop w:val="0"/>
      <w:marBottom w:val="0"/>
      <w:divBdr>
        <w:top w:val="none" w:sz="0" w:space="0" w:color="auto"/>
        <w:left w:val="none" w:sz="0" w:space="0" w:color="auto"/>
        <w:bottom w:val="none" w:sz="0" w:space="0" w:color="auto"/>
        <w:right w:val="none" w:sz="0" w:space="0" w:color="auto"/>
      </w:divBdr>
    </w:div>
    <w:div w:id="671179420">
      <w:bodyDiv w:val="1"/>
      <w:marLeft w:val="0"/>
      <w:marRight w:val="0"/>
      <w:marTop w:val="0"/>
      <w:marBottom w:val="0"/>
      <w:divBdr>
        <w:top w:val="none" w:sz="0" w:space="0" w:color="auto"/>
        <w:left w:val="none" w:sz="0" w:space="0" w:color="auto"/>
        <w:bottom w:val="none" w:sz="0" w:space="0" w:color="auto"/>
        <w:right w:val="none" w:sz="0" w:space="0" w:color="auto"/>
      </w:divBdr>
    </w:div>
    <w:div w:id="686716115">
      <w:bodyDiv w:val="1"/>
      <w:marLeft w:val="0"/>
      <w:marRight w:val="0"/>
      <w:marTop w:val="0"/>
      <w:marBottom w:val="0"/>
      <w:divBdr>
        <w:top w:val="none" w:sz="0" w:space="0" w:color="auto"/>
        <w:left w:val="none" w:sz="0" w:space="0" w:color="auto"/>
        <w:bottom w:val="none" w:sz="0" w:space="0" w:color="auto"/>
        <w:right w:val="none" w:sz="0" w:space="0" w:color="auto"/>
      </w:divBdr>
    </w:div>
    <w:div w:id="691958812">
      <w:bodyDiv w:val="1"/>
      <w:marLeft w:val="0"/>
      <w:marRight w:val="0"/>
      <w:marTop w:val="0"/>
      <w:marBottom w:val="0"/>
      <w:divBdr>
        <w:top w:val="none" w:sz="0" w:space="0" w:color="auto"/>
        <w:left w:val="none" w:sz="0" w:space="0" w:color="auto"/>
        <w:bottom w:val="none" w:sz="0" w:space="0" w:color="auto"/>
        <w:right w:val="none" w:sz="0" w:space="0" w:color="auto"/>
      </w:divBdr>
    </w:div>
    <w:div w:id="692001725">
      <w:bodyDiv w:val="1"/>
      <w:marLeft w:val="0"/>
      <w:marRight w:val="0"/>
      <w:marTop w:val="0"/>
      <w:marBottom w:val="0"/>
      <w:divBdr>
        <w:top w:val="none" w:sz="0" w:space="0" w:color="auto"/>
        <w:left w:val="none" w:sz="0" w:space="0" w:color="auto"/>
        <w:bottom w:val="none" w:sz="0" w:space="0" w:color="auto"/>
        <w:right w:val="none" w:sz="0" w:space="0" w:color="auto"/>
      </w:divBdr>
    </w:div>
    <w:div w:id="712004540">
      <w:bodyDiv w:val="1"/>
      <w:marLeft w:val="0"/>
      <w:marRight w:val="0"/>
      <w:marTop w:val="0"/>
      <w:marBottom w:val="0"/>
      <w:divBdr>
        <w:top w:val="none" w:sz="0" w:space="0" w:color="auto"/>
        <w:left w:val="none" w:sz="0" w:space="0" w:color="auto"/>
        <w:bottom w:val="none" w:sz="0" w:space="0" w:color="auto"/>
        <w:right w:val="none" w:sz="0" w:space="0" w:color="auto"/>
      </w:divBdr>
    </w:div>
    <w:div w:id="714700109">
      <w:bodyDiv w:val="1"/>
      <w:marLeft w:val="0"/>
      <w:marRight w:val="0"/>
      <w:marTop w:val="0"/>
      <w:marBottom w:val="0"/>
      <w:divBdr>
        <w:top w:val="none" w:sz="0" w:space="0" w:color="auto"/>
        <w:left w:val="none" w:sz="0" w:space="0" w:color="auto"/>
        <w:bottom w:val="none" w:sz="0" w:space="0" w:color="auto"/>
        <w:right w:val="none" w:sz="0" w:space="0" w:color="auto"/>
      </w:divBdr>
    </w:div>
    <w:div w:id="714935335">
      <w:bodyDiv w:val="1"/>
      <w:marLeft w:val="0"/>
      <w:marRight w:val="0"/>
      <w:marTop w:val="0"/>
      <w:marBottom w:val="0"/>
      <w:divBdr>
        <w:top w:val="none" w:sz="0" w:space="0" w:color="auto"/>
        <w:left w:val="none" w:sz="0" w:space="0" w:color="auto"/>
        <w:bottom w:val="none" w:sz="0" w:space="0" w:color="auto"/>
        <w:right w:val="none" w:sz="0" w:space="0" w:color="auto"/>
      </w:divBdr>
    </w:div>
    <w:div w:id="719865287">
      <w:bodyDiv w:val="1"/>
      <w:marLeft w:val="0"/>
      <w:marRight w:val="0"/>
      <w:marTop w:val="0"/>
      <w:marBottom w:val="0"/>
      <w:divBdr>
        <w:top w:val="none" w:sz="0" w:space="0" w:color="auto"/>
        <w:left w:val="none" w:sz="0" w:space="0" w:color="auto"/>
        <w:bottom w:val="none" w:sz="0" w:space="0" w:color="auto"/>
        <w:right w:val="none" w:sz="0" w:space="0" w:color="auto"/>
      </w:divBdr>
    </w:div>
    <w:div w:id="726956413">
      <w:bodyDiv w:val="1"/>
      <w:marLeft w:val="0"/>
      <w:marRight w:val="0"/>
      <w:marTop w:val="0"/>
      <w:marBottom w:val="0"/>
      <w:divBdr>
        <w:top w:val="none" w:sz="0" w:space="0" w:color="auto"/>
        <w:left w:val="none" w:sz="0" w:space="0" w:color="auto"/>
        <w:bottom w:val="none" w:sz="0" w:space="0" w:color="auto"/>
        <w:right w:val="none" w:sz="0" w:space="0" w:color="auto"/>
      </w:divBdr>
    </w:div>
    <w:div w:id="728189043">
      <w:bodyDiv w:val="1"/>
      <w:marLeft w:val="0"/>
      <w:marRight w:val="0"/>
      <w:marTop w:val="0"/>
      <w:marBottom w:val="0"/>
      <w:divBdr>
        <w:top w:val="none" w:sz="0" w:space="0" w:color="auto"/>
        <w:left w:val="none" w:sz="0" w:space="0" w:color="auto"/>
        <w:bottom w:val="none" w:sz="0" w:space="0" w:color="auto"/>
        <w:right w:val="none" w:sz="0" w:space="0" w:color="auto"/>
      </w:divBdr>
    </w:div>
    <w:div w:id="732848509">
      <w:bodyDiv w:val="1"/>
      <w:marLeft w:val="0"/>
      <w:marRight w:val="0"/>
      <w:marTop w:val="0"/>
      <w:marBottom w:val="0"/>
      <w:divBdr>
        <w:top w:val="none" w:sz="0" w:space="0" w:color="auto"/>
        <w:left w:val="none" w:sz="0" w:space="0" w:color="auto"/>
        <w:bottom w:val="none" w:sz="0" w:space="0" w:color="auto"/>
        <w:right w:val="none" w:sz="0" w:space="0" w:color="auto"/>
      </w:divBdr>
    </w:div>
    <w:div w:id="734088715">
      <w:bodyDiv w:val="1"/>
      <w:marLeft w:val="0"/>
      <w:marRight w:val="0"/>
      <w:marTop w:val="0"/>
      <w:marBottom w:val="0"/>
      <w:divBdr>
        <w:top w:val="none" w:sz="0" w:space="0" w:color="auto"/>
        <w:left w:val="none" w:sz="0" w:space="0" w:color="auto"/>
        <w:bottom w:val="none" w:sz="0" w:space="0" w:color="auto"/>
        <w:right w:val="none" w:sz="0" w:space="0" w:color="auto"/>
      </w:divBdr>
    </w:div>
    <w:div w:id="735782568">
      <w:bodyDiv w:val="1"/>
      <w:marLeft w:val="0"/>
      <w:marRight w:val="0"/>
      <w:marTop w:val="0"/>
      <w:marBottom w:val="0"/>
      <w:divBdr>
        <w:top w:val="none" w:sz="0" w:space="0" w:color="auto"/>
        <w:left w:val="none" w:sz="0" w:space="0" w:color="auto"/>
        <w:bottom w:val="none" w:sz="0" w:space="0" w:color="auto"/>
        <w:right w:val="none" w:sz="0" w:space="0" w:color="auto"/>
      </w:divBdr>
    </w:div>
    <w:div w:id="737482622">
      <w:bodyDiv w:val="1"/>
      <w:marLeft w:val="0"/>
      <w:marRight w:val="0"/>
      <w:marTop w:val="0"/>
      <w:marBottom w:val="0"/>
      <w:divBdr>
        <w:top w:val="none" w:sz="0" w:space="0" w:color="auto"/>
        <w:left w:val="none" w:sz="0" w:space="0" w:color="auto"/>
        <w:bottom w:val="none" w:sz="0" w:space="0" w:color="auto"/>
        <w:right w:val="none" w:sz="0" w:space="0" w:color="auto"/>
      </w:divBdr>
    </w:div>
    <w:div w:id="737557066">
      <w:bodyDiv w:val="1"/>
      <w:marLeft w:val="0"/>
      <w:marRight w:val="0"/>
      <w:marTop w:val="0"/>
      <w:marBottom w:val="0"/>
      <w:divBdr>
        <w:top w:val="none" w:sz="0" w:space="0" w:color="auto"/>
        <w:left w:val="none" w:sz="0" w:space="0" w:color="auto"/>
        <w:bottom w:val="none" w:sz="0" w:space="0" w:color="auto"/>
        <w:right w:val="none" w:sz="0" w:space="0" w:color="auto"/>
      </w:divBdr>
    </w:div>
    <w:div w:id="750085761">
      <w:bodyDiv w:val="1"/>
      <w:marLeft w:val="0"/>
      <w:marRight w:val="0"/>
      <w:marTop w:val="0"/>
      <w:marBottom w:val="0"/>
      <w:divBdr>
        <w:top w:val="none" w:sz="0" w:space="0" w:color="auto"/>
        <w:left w:val="none" w:sz="0" w:space="0" w:color="auto"/>
        <w:bottom w:val="none" w:sz="0" w:space="0" w:color="auto"/>
        <w:right w:val="none" w:sz="0" w:space="0" w:color="auto"/>
      </w:divBdr>
    </w:div>
    <w:div w:id="751858905">
      <w:bodyDiv w:val="1"/>
      <w:marLeft w:val="0"/>
      <w:marRight w:val="0"/>
      <w:marTop w:val="0"/>
      <w:marBottom w:val="0"/>
      <w:divBdr>
        <w:top w:val="none" w:sz="0" w:space="0" w:color="auto"/>
        <w:left w:val="none" w:sz="0" w:space="0" w:color="auto"/>
        <w:bottom w:val="none" w:sz="0" w:space="0" w:color="auto"/>
        <w:right w:val="none" w:sz="0" w:space="0" w:color="auto"/>
      </w:divBdr>
    </w:div>
    <w:div w:id="753940333">
      <w:bodyDiv w:val="1"/>
      <w:marLeft w:val="0"/>
      <w:marRight w:val="0"/>
      <w:marTop w:val="0"/>
      <w:marBottom w:val="0"/>
      <w:divBdr>
        <w:top w:val="none" w:sz="0" w:space="0" w:color="auto"/>
        <w:left w:val="none" w:sz="0" w:space="0" w:color="auto"/>
        <w:bottom w:val="none" w:sz="0" w:space="0" w:color="auto"/>
        <w:right w:val="none" w:sz="0" w:space="0" w:color="auto"/>
      </w:divBdr>
    </w:div>
    <w:div w:id="760417894">
      <w:bodyDiv w:val="1"/>
      <w:marLeft w:val="0"/>
      <w:marRight w:val="0"/>
      <w:marTop w:val="0"/>
      <w:marBottom w:val="0"/>
      <w:divBdr>
        <w:top w:val="none" w:sz="0" w:space="0" w:color="auto"/>
        <w:left w:val="none" w:sz="0" w:space="0" w:color="auto"/>
        <w:bottom w:val="none" w:sz="0" w:space="0" w:color="auto"/>
        <w:right w:val="none" w:sz="0" w:space="0" w:color="auto"/>
      </w:divBdr>
    </w:div>
    <w:div w:id="762067379">
      <w:bodyDiv w:val="1"/>
      <w:marLeft w:val="0"/>
      <w:marRight w:val="0"/>
      <w:marTop w:val="0"/>
      <w:marBottom w:val="0"/>
      <w:divBdr>
        <w:top w:val="none" w:sz="0" w:space="0" w:color="auto"/>
        <w:left w:val="none" w:sz="0" w:space="0" w:color="auto"/>
        <w:bottom w:val="none" w:sz="0" w:space="0" w:color="auto"/>
        <w:right w:val="none" w:sz="0" w:space="0" w:color="auto"/>
      </w:divBdr>
    </w:div>
    <w:div w:id="772239089">
      <w:bodyDiv w:val="1"/>
      <w:marLeft w:val="0"/>
      <w:marRight w:val="0"/>
      <w:marTop w:val="0"/>
      <w:marBottom w:val="0"/>
      <w:divBdr>
        <w:top w:val="none" w:sz="0" w:space="0" w:color="auto"/>
        <w:left w:val="none" w:sz="0" w:space="0" w:color="auto"/>
        <w:bottom w:val="none" w:sz="0" w:space="0" w:color="auto"/>
        <w:right w:val="none" w:sz="0" w:space="0" w:color="auto"/>
      </w:divBdr>
    </w:div>
    <w:div w:id="772822630">
      <w:bodyDiv w:val="1"/>
      <w:marLeft w:val="0"/>
      <w:marRight w:val="0"/>
      <w:marTop w:val="0"/>
      <w:marBottom w:val="0"/>
      <w:divBdr>
        <w:top w:val="none" w:sz="0" w:space="0" w:color="auto"/>
        <w:left w:val="none" w:sz="0" w:space="0" w:color="auto"/>
        <w:bottom w:val="none" w:sz="0" w:space="0" w:color="auto"/>
        <w:right w:val="none" w:sz="0" w:space="0" w:color="auto"/>
      </w:divBdr>
    </w:div>
    <w:div w:id="783233374">
      <w:bodyDiv w:val="1"/>
      <w:marLeft w:val="0"/>
      <w:marRight w:val="0"/>
      <w:marTop w:val="0"/>
      <w:marBottom w:val="0"/>
      <w:divBdr>
        <w:top w:val="none" w:sz="0" w:space="0" w:color="auto"/>
        <w:left w:val="none" w:sz="0" w:space="0" w:color="auto"/>
        <w:bottom w:val="none" w:sz="0" w:space="0" w:color="auto"/>
        <w:right w:val="none" w:sz="0" w:space="0" w:color="auto"/>
      </w:divBdr>
    </w:div>
    <w:div w:id="810555770">
      <w:bodyDiv w:val="1"/>
      <w:marLeft w:val="0"/>
      <w:marRight w:val="0"/>
      <w:marTop w:val="0"/>
      <w:marBottom w:val="0"/>
      <w:divBdr>
        <w:top w:val="none" w:sz="0" w:space="0" w:color="auto"/>
        <w:left w:val="none" w:sz="0" w:space="0" w:color="auto"/>
        <w:bottom w:val="none" w:sz="0" w:space="0" w:color="auto"/>
        <w:right w:val="none" w:sz="0" w:space="0" w:color="auto"/>
      </w:divBdr>
    </w:div>
    <w:div w:id="819226899">
      <w:bodyDiv w:val="1"/>
      <w:marLeft w:val="0"/>
      <w:marRight w:val="0"/>
      <w:marTop w:val="0"/>
      <w:marBottom w:val="0"/>
      <w:divBdr>
        <w:top w:val="none" w:sz="0" w:space="0" w:color="auto"/>
        <w:left w:val="none" w:sz="0" w:space="0" w:color="auto"/>
        <w:bottom w:val="none" w:sz="0" w:space="0" w:color="auto"/>
        <w:right w:val="none" w:sz="0" w:space="0" w:color="auto"/>
      </w:divBdr>
    </w:div>
    <w:div w:id="848643589">
      <w:bodyDiv w:val="1"/>
      <w:marLeft w:val="0"/>
      <w:marRight w:val="0"/>
      <w:marTop w:val="0"/>
      <w:marBottom w:val="0"/>
      <w:divBdr>
        <w:top w:val="none" w:sz="0" w:space="0" w:color="auto"/>
        <w:left w:val="none" w:sz="0" w:space="0" w:color="auto"/>
        <w:bottom w:val="none" w:sz="0" w:space="0" w:color="auto"/>
        <w:right w:val="none" w:sz="0" w:space="0" w:color="auto"/>
      </w:divBdr>
    </w:div>
    <w:div w:id="859469417">
      <w:bodyDiv w:val="1"/>
      <w:marLeft w:val="0"/>
      <w:marRight w:val="0"/>
      <w:marTop w:val="0"/>
      <w:marBottom w:val="0"/>
      <w:divBdr>
        <w:top w:val="none" w:sz="0" w:space="0" w:color="auto"/>
        <w:left w:val="none" w:sz="0" w:space="0" w:color="auto"/>
        <w:bottom w:val="none" w:sz="0" w:space="0" w:color="auto"/>
        <w:right w:val="none" w:sz="0" w:space="0" w:color="auto"/>
      </w:divBdr>
    </w:div>
    <w:div w:id="860630866">
      <w:bodyDiv w:val="1"/>
      <w:marLeft w:val="0"/>
      <w:marRight w:val="0"/>
      <w:marTop w:val="0"/>
      <w:marBottom w:val="0"/>
      <w:divBdr>
        <w:top w:val="none" w:sz="0" w:space="0" w:color="auto"/>
        <w:left w:val="none" w:sz="0" w:space="0" w:color="auto"/>
        <w:bottom w:val="none" w:sz="0" w:space="0" w:color="auto"/>
        <w:right w:val="none" w:sz="0" w:space="0" w:color="auto"/>
      </w:divBdr>
    </w:div>
    <w:div w:id="864442964">
      <w:bodyDiv w:val="1"/>
      <w:marLeft w:val="0"/>
      <w:marRight w:val="0"/>
      <w:marTop w:val="0"/>
      <w:marBottom w:val="0"/>
      <w:divBdr>
        <w:top w:val="none" w:sz="0" w:space="0" w:color="auto"/>
        <w:left w:val="none" w:sz="0" w:space="0" w:color="auto"/>
        <w:bottom w:val="none" w:sz="0" w:space="0" w:color="auto"/>
        <w:right w:val="none" w:sz="0" w:space="0" w:color="auto"/>
      </w:divBdr>
    </w:div>
    <w:div w:id="871302088">
      <w:bodyDiv w:val="1"/>
      <w:marLeft w:val="0"/>
      <w:marRight w:val="0"/>
      <w:marTop w:val="0"/>
      <w:marBottom w:val="0"/>
      <w:divBdr>
        <w:top w:val="none" w:sz="0" w:space="0" w:color="auto"/>
        <w:left w:val="none" w:sz="0" w:space="0" w:color="auto"/>
        <w:bottom w:val="none" w:sz="0" w:space="0" w:color="auto"/>
        <w:right w:val="none" w:sz="0" w:space="0" w:color="auto"/>
      </w:divBdr>
    </w:div>
    <w:div w:id="874736117">
      <w:bodyDiv w:val="1"/>
      <w:marLeft w:val="0"/>
      <w:marRight w:val="0"/>
      <w:marTop w:val="0"/>
      <w:marBottom w:val="0"/>
      <w:divBdr>
        <w:top w:val="none" w:sz="0" w:space="0" w:color="auto"/>
        <w:left w:val="none" w:sz="0" w:space="0" w:color="auto"/>
        <w:bottom w:val="none" w:sz="0" w:space="0" w:color="auto"/>
        <w:right w:val="none" w:sz="0" w:space="0" w:color="auto"/>
      </w:divBdr>
    </w:div>
    <w:div w:id="879973320">
      <w:bodyDiv w:val="1"/>
      <w:marLeft w:val="0"/>
      <w:marRight w:val="0"/>
      <w:marTop w:val="0"/>
      <w:marBottom w:val="0"/>
      <w:divBdr>
        <w:top w:val="none" w:sz="0" w:space="0" w:color="auto"/>
        <w:left w:val="none" w:sz="0" w:space="0" w:color="auto"/>
        <w:bottom w:val="none" w:sz="0" w:space="0" w:color="auto"/>
        <w:right w:val="none" w:sz="0" w:space="0" w:color="auto"/>
      </w:divBdr>
    </w:div>
    <w:div w:id="887839151">
      <w:bodyDiv w:val="1"/>
      <w:marLeft w:val="0"/>
      <w:marRight w:val="0"/>
      <w:marTop w:val="0"/>
      <w:marBottom w:val="0"/>
      <w:divBdr>
        <w:top w:val="none" w:sz="0" w:space="0" w:color="auto"/>
        <w:left w:val="none" w:sz="0" w:space="0" w:color="auto"/>
        <w:bottom w:val="none" w:sz="0" w:space="0" w:color="auto"/>
        <w:right w:val="none" w:sz="0" w:space="0" w:color="auto"/>
      </w:divBdr>
    </w:div>
    <w:div w:id="888145738">
      <w:bodyDiv w:val="1"/>
      <w:marLeft w:val="0"/>
      <w:marRight w:val="0"/>
      <w:marTop w:val="0"/>
      <w:marBottom w:val="0"/>
      <w:divBdr>
        <w:top w:val="none" w:sz="0" w:space="0" w:color="auto"/>
        <w:left w:val="none" w:sz="0" w:space="0" w:color="auto"/>
        <w:bottom w:val="none" w:sz="0" w:space="0" w:color="auto"/>
        <w:right w:val="none" w:sz="0" w:space="0" w:color="auto"/>
      </w:divBdr>
    </w:div>
    <w:div w:id="906577427">
      <w:bodyDiv w:val="1"/>
      <w:marLeft w:val="0"/>
      <w:marRight w:val="0"/>
      <w:marTop w:val="0"/>
      <w:marBottom w:val="0"/>
      <w:divBdr>
        <w:top w:val="none" w:sz="0" w:space="0" w:color="auto"/>
        <w:left w:val="none" w:sz="0" w:space="0" w:color="auto"/>
        <w:bottom w:val="none" w:sz="0" w:space="0" w:color="auto"/>
        <w:right w:val="none" w:sz="0" w:space="0" w:color="auto"/>
      </w:divBdr>
    </w:div>
    <w:div w:id="913441682">
      <w:bodyDiv w:val="1"/>
      <w:marLeft w:val="0"/>
      <w:marRight w:val="0"/>
      <w:marTop w:val="0"/>
      <w:marBottom w:val="0"/>
      <w:divBdr>
        <w:top w:val="none" w:sz="0" w:space="0" w:color="auto"/>
        <w:left w:val="none" w:sz="0" w:space="0" w:color="auto"/>
        <w:bottom w:val="none" w:sz="0" w:space="0" w:color="auto"/>
        <w:right w:val="none" w:sz="0" w:space="0" w:color="auto"/>
      </w:divBdr>
    </w:div>
    <w:div w:id="928776971">
      <w:bodyDiv w:val="1"/>
      <w:marLeft w:val="0"/>
      <w:marRight w:val="0"/>
      <w:marTop w:val="0"/>
      <w:marBottom w:val="0"/>
      <w:divBdr>
        <w:top w:val="none" w:sz="0" w:space="0" w:color="auto"/>
        <w:left w:val="none" w:sz="0" w:space="0" w:color="auto"/>
        <w:bottom w:val="none" w:sz="0" w:space="0" w:color="auto"/>
        <w:right w:val="none" w:sz="0" w:space="0" w:color="auto"/>
      </w:divBdr>
    </w:div>
    <w:div w:id="931544888">
      <w:bodyDiv w:val="1"/>
      <w:marLeft w:val="0"/>
      <w:marRight w:val="0"/>
      <w:marTop w:val="0"/>
      <w:marBottom w:val="0"/>
      <w:divBdr>
        <w:top w:val="none" w:sz="0" w:space="0" w:color="auto"/>
        <w:left w:val="none" w:sz="0" w:space="0" w:color="auto"/>
        <w:bottom w:val="none" w:sz="0" w:space="0" w:color="auto"/>
        <w:right w:val="none" w:sz="0" w:space="0" w:color="auto"/>
      </w:divBdr>
    </w:div>
    <w:div w:id="933054937">
      <w:bodyDiv w:val="1"/>
      <w:marLeft w:val="0"/>
      <w:marRight w:val="0"/>
      <w:marTop w:val="0"/>
      <w:marBottom w:val="0"/>
      <w:divBdr>
        <w:top w:val="none" w:sz="0" w:space="0" w:color="auto"/>
        <w:left w:val="none" w:sz="0" w:space="0" w:color="auto"/>
        <w:bottom w:val="none" w:sz="0" w:space="0" w:color="auto"/>
        <w:right w:val="none" w:sz="0" w:space="0" w:color="auto"/>
      </w:divBdr>
    </w:div>
    <w:div w:id="943540375">
      <w:bodyDiv w:val="1"/>
      <w:marLeft w:val="0"/>
      <w:marRight w:val="0"/>
      <w:marTop w:val="0"/>
      <w:marBottom w:val="0"/>
      <w:divBdr>
        <w:top w:val="none" w:sz="0" w:space="0" w:color="auto"/>
        <w:left w:val="none" w:sz="0" w:space="0" w:color="auto"/>
        <w:bottom w:val="none" w:sz="0" w:space="0" w:color="auto"/>
        <w:right w:val="none" w:sz="0" w:space="0" w:color="auto"/>
      </w:divBdr>
    </w:div>
    <w:div w:id="952592243">
      <w:bodyDiv w:val="1"/>
      <w:marLeft w:val="0"/>
      <w:marRight w:val="0"/>
      <w:marTop w:val="0"/>
      <w:marBottom w:val="0"/>
      <w:divBdr>
        <w:top w:val="none" w:sz="0" w:space="0" w:color="auto"/>
        <w:left w:val="none" w:sz="0" w:space="0" w:color="auto"/>
        <w:bottom w:val="none" w:sz="0" w:space="0" w:color="auto"/>
        <w:right w:val="none" w:sz="0" w:space="0" w:color="auto"/>
      </w:divBdr>
    </w:div>
    <w:div w:id="958224549">
      <w:bodyDiv w:val="1"/>
      <w:marLeft w:val="0"/>
      <w:marRight w:val="0"/>
      <w:marTop w:val="0"/>
      <w:marBottom w:val="0"/>
      <w:divBdr>
        <w:top w:val="none" w:sz="0" w:space="0" w:color="auto"/>
        <w:left w:val="none" w:sz="0" w:space="0" w:color="auto"/>
        <w:bottom w:val="none" w:sz="0" w:space="0" w:color="auto"/>
        <w:right w:val="none" w:sz="0" w:space="0" w:color="auto"/>
      </w:divBdr>
    </w:div>
    <w:div w:id="958486952">
      <w:bodyDiv w:val="1"/>
      <w:marLeft w:val="0"/>
      <w:marRight w:val="0"/>
      <w:marTop w:val="0"/>
      <w:marBottom w:val="0"/>
      <w:divBdr>
        <w:top w:val="none" w:sz="0" w:space="0" w:color="auto"/>
        <w:left w:val="none" w:sz="0" w:space="0" w:color="auto"/>
        <w:bottom w:val="none" w:sz="0" w:space="0" w:color="auto"/>
        <w:right w:val="none" w:sz="0" w:space="0" w:color="auto"/>
      </w:divBdr>
    </w:div>
    <w:div w:id="959727861">
      <w:bodyDiv w:val="1"/>
      <w:marLeft w:val="0"/>
      <w:marRight w:val="0"/>
      <w:marTop w:val="0"/>
      <w:marBottom w:val="0"/>
      <w:divBdr>
        <w:top w:val="none" w:sz="0" w:space="0" w:color="auto"/>
        <w:left w:val="none" w:sz="0" w:space="0" w:color="auto"/>
        <w:bottom w:val="none" w:sz="0" w:space="0" w:color="auto"/>
        <w:right w:val="none" w:sz="0" w:space="0" w:color="auto"/>
      </w:divBdr>
    </w:div>
    <w:div w:id="969094383">
      <w:bodyDiv w:val="1"/>
      <w:marLeft w:val="0"/>
      <w:marRight w:val="0"/>
      <w:marTop w:val="0"/>
      <w:marBottom w:val="0"/>
      <w:divBdr>
        <w:top w:val="none" w:sz="0" w:space="0" w:color="auto"/>
        <w:left w:val="none" w:sz="0" w:space="0" w:color="auto"/>
        <w:bottom w:val="none" w:sz="0" w:space="0" w:color="auto"/>
        <w:right w:val="none" w:sz="0" w:space="0" w:color="auto"/>
      </w:divBdr>
    </w:div>
    <w:div w:id="972364445">
      <w:bodyDiv w:val="1"/>
      <w:marLeft w:val="0"/>
      <w:marRight w:val="0"/>
      <w:marTop w:val="0"/>
      <w:marBottom w:val="0"/>
      <w:divBdr>
        <w:top w:val="none" w:sz="0" w:space="0" w:color="auto"/>
        <w:left w:val="none" w:sz="0" w:space="0" w:color="auto"/>
        <w:bottom w:val="none" w:sz="0" w:space="0" w:color="auto"/>
        <w:right w:val="none" w:sz="0" w:space="0" w:color="auto"/>
      </w:divBdr>
    </w:div>
    <w:div w:id="977146963">
      <w:bodyDiv w:val="1"/>
      <w:marLeft w:val="0"/>
      <w:marRight w:val="0"/>
      <w:marTop w:val="0"/>
      <w:marBottom w:val="0"/>
      <w:divBdr>
        <w:top w:val="none" w:sz="0" w:space="0" w:color="auto"/>
        <w:left w:val="none" w:sz="0" w:space="0" w:color="auto"/>
        <w:bottom w:val="none" w:sz="0" w:space="0" w:color="auto"/>
        <w:right w:val="none" w:sz="0" w:space="0" w:color="auto"/>
      </w:divBdr>
    </w:div>
    <w:div w:id="982778352">
      <w:bodyDiv w:val="1"/>
      <w:marLeft w:val="0"/>
      <w:marRight w:val="0"/>
      <w:marTop w:val="0"/>
      <w:marBottom w:val="0"/>
      <w:divBdr>
        <w:top w:val="none" w:sz="0" w:space="0" w:color="auto"/>
        <w:left w:val="none" w:sz="0" w:space="0" w:color="auto"/>
        <w:bottom w:val="none" w:sz="0" w:space="0" w:color="auto"/>
        <w:right w:val="none" w:sz="0" w:space="0" w:color="auto"/>
      </w:divBdr>
    </w:div>
    <w:div w:id="995651831">
      <w:bodyDiv w:val="1"/>
      <w:marLeft w:val="0"/>
      <w:marRight w:val="0"/>
      <w:marTop w:val="0"/>
      <w:marBottom w:val="0"/>
      <w:divBdr>
        <w:top w:val="none" w:sz="0" w:space="0" w:color="auto"/>
        <w:left w:val="none" w:sz="0" w:space="0" w:color="auto"/>
        <w:bottom w:val="none" w:sz="0" w:space="0" w:color="auto"/>
        <w:right w:val="none" w:sz="0" w:space="0" w:color="auto"/>
      </w:divBdr>
    </w:div>
    <w:div w:id="1001927169">
      <w:bodyDiv w:val="1"/>
      <w:marLeft w:val="0"/>
      <w:marRight w:val="0"/>
      <w:marTop w:val="0"/>
      <w:marBottom w:val="0"/>
      <w:divBdr>
        <w:top w:val="none" w:sz="0" w:space="0" w:color="auto"/>
        <w:left w:val="none" w:sz="0" w:space="0" w:color="auto"/>
        <w:bottom w:val="none" w:sz="0" w:space="0" w:color="auto"/>
        <w:right w:val="none" w:sz="0" w:space="0" w:color="auto"/>
      </w:divBdr>
    </w:div>
    <w:div w:id="1002395921">
      <w:bodyDiv w:val="1"/>
      <w:marLeft w:val="0"/>
      <w:marRight w:val="0"/>
      <w:marTop w:val="0"/>
      <w:marBottom w:val="0"/>
      <w:divBdr>
        <w:top w:val="none" w:sz="0" w:space="0" w:color="auto"/>
        <w:left w:val="none" w:sz="0" w:space="0" w:color="auto"/>
        <w:bottom w:val="none" w:sz="0" w:space="0" w:color="auto"/>
        <w:right w:val="none" w:sz="0" w:space="0" w:color="auto"/>
      </w:divBdr>
    </w:div>
    <w:div w:id="1003438686">
      <w:bodyDiv w:val="1"/>
      <w:marLeft w:val="0"/>
      <w:marRight w:val="0"/>
      <w:marTop w:val="0"/>
      <w:marBottom w:val="0"/>
      <w:divBdr>
        <w:top w:val="none" w:sz="0" w:space="0" w:color="auto"/>
        <w:left w:val="none" w:sz="0" w:space="0" w:color="auto"/>
        <w:bottom w:val="none" w:sz="0" w:space="0" w:color="auto"/>
        <w:right w:val="none" w:sz="0" w:space="0" w:color="auto"/>
      </w:divBdr>
    </w:div>
    <w:div w:id="1003778016">
      <w:bodyDiv w:val="1"/>
      <w:marLeft w:val="0"/>
      <w:marRight w:val="0"/>
      <w:marTop w:val="0"/>
      <w:marBottom w:val="0"/>
      <w:divBdr>
        <w:top w:val="none" w:sz="0" w:space="0" w:color="auto"/>
        <w:left w:val="none" w:sz="0" w:space="0" w:color="auto"/>
        <w:bottom w:val="none" w:sz="0" w:space="0" w:color="auto"/>
        <w:right w:val="none" w:sz="0" w:space="0" w:color="auto"/>
      </w:divBdr>
    </w:div>
    <w:div w:id="1006443471">
      <w:bodyDiv w:val="1"/>
      <w:marLeft w:val="0"/>
      <w:marRight w:val="0"/>
      <w:marTop w:val="0"/>
      <w:marBottom w:val="0"/>
      <w:divBdr>
        <w:top w:val="none" w:sz="0" w:space="0" w:color="auto"/>
        <w:left w:val="none" w:sz="0" w:space="0" w:color="auto"/>
        <w:bottom w:val="none" w:sz="0" w:space="0" w:color="auto"/>
        <w:right w:val="none" w:sz="0" w:space="0" w:color="auto"/>
      </w:divBdr>
    </w:div>
    <w:div w:id="1010833019">
      <w:bodyDiv w:val="1"/>
      <w:marLeft w:val="0"/>
      <w:marRight w:val="0"/>
      <w:marTop w:val="0"/>
      <w:marBottom w:val="0"/>
      <w:divBdr>
        <w:top w:val="none" w:sz="0" w:space="0" w:color="auto"/>
        <w:left w:val="none" w:sz="0" w:space="0" w:color="auto"/>
        <w:bottom w:val="none" w:sz="0" w:space="0" w:color="auto"/>
        <w:right w:val="none" w:sz="0" w:space="0" w:color="auto"/>
      </w:divBdr>
    </w:div>
    <w:div w:id="1018199366">
      <w:bodyDiv w:val="1"/>
      <w:marLeft w:val="0"/>
      <w:marRight w:val="0"/>
      <w:marTop w:val="0"/>
      <w:marBottom w:val="0"/>
      <w:divBdr>
        <w:top w:val="none" w:sz="0" w:space="0" w:color="auto"/>
        <w:left w:val="none" w:sz="0" w:space="0" w:color="auto"/>
        <w:bottom w:val="none" w:sz="0" w:space="0" w:color="auto"/>
        <w:right w:val="none" w:sz="0" w:space="0" w:color="auto"/>
      </w:divBdr>
    </w:div>
    <w:div w:id="1020860808">
      <w:bodyDiv w:val="1"/>
      <w:marLeft w:val="0"/>
      <w:marRight w:val="0"/>
      <w:marTop w:val="0"/>
      <w:marBottom w:val="0"/>
      <w:divBdr>
        <w:top w:val="none" w:sz="0" w:space="0" w:color="auto"/>
        <w:left w:val="none" w:sz="0" w:space="0" w:color="auto"/>
        <w:bottom w:val="none" w:sz="0" w:space="0" w:color="auto"/>
        <w:right w:val="none" w:sz="0" w:space="0" w:color="auto"/>
      </w:divBdr>
    </w:div>
    <w:div w:id="1023628460">
      <w:bodyDiv w:val="1"/>
      <w:marLeft w:val="0"/>
      <w:marRight w:val="0"/>
      <w:marTop w:val="0"/>
      <w:marBottom w:val="0"/>
      <w:divBdr>
        <w:top w:val="none" w:sz="0" w:space="0" w:color="auto"/>
        <w:left w:val="none" w:sz="0" w:space="0" w:color="auto"/>
        <w:bottom w:val="none" w:sz="0" w:space="0" w:color="auto"/>
        <w:right w:val="none" w:sz="0" w:space="0" w:color="auto"/>
      </w:divBdr>
    </w:div>
    <w:div w:id="1039204593">
      <w:bodyDiv w:val="1"/>
      <w:marLeft w:val="0"/>
      <w:marRight w:val="0"/>
      <w:marTop w:val="0"/>
      <w:marBottom w:val="0"/>
      <w:divBdr>
        <w:top w:val="none" w:sz="0" w:space="0" w:color="auto"/>
        <w:left w:val="none" w:sz="0" w:space="0" w:color="auto"/>
        <w:bottom w:val="none" w:sz="0" w:space="0" w:color="auto"/>
        <w:right w:val="none" w:sz="0" w:space="0" w:color="auto"/>
      </w:divBdr>
    </w:div>
    <w:div w:id="1044403012">
      <w:bodyDiv w:val="1"/>
      <w:marLeft w:val="0"/>
      <w:marRight w:val="0"/>
      <w:marTop w:val="0"/>
      <w:marBottom w:val="0"/>
      <w:divBdr>
        <w:top w:val="none" w:sz="0" w:space="0" w:color="auto"/>
        <w:left w:val="none" w:sz="0" w:space="0" w:color="auto"/>
        <w:bottom w:val="none" w:sz="0" w:space="0" w:color="auto"/>
        <w:right w:val="none" w:sz="0" w:space="0" w:color="auto"/>
      </w:divBdr>
    </w:div>
    <w:div w:id="1044526753">
      <w:bodyDiv w:val="1"/>
      <w:marLeft w:val="0"/>
      <w:marRight w:val="0"/>
      <w:marTop w:val="0"/>
      <w:marBottom w:val="0"/>
      <w:divBdr>
        <w:top w:val="none" w:sz="0" w:space="0" w:color="auto"/>
        <w:left w:val="none" w:sz="0" w:space="0" w:color="auto"/>
        <w:bottom w:val="none" w:sz="0" w:space="0" w:color="auto"/>
        <w:right w:val="none" w:sz="0" w:space="0" w:color="auto"/>
      </w:divBdr>
    </w:div>
    <w:div w:id="1050035019">
      <w:bodyDiv w:val="1"/>
      <w:marLeft w:val="0"/>
      <w:marRight w:val="0"/>
      <w:marTop w:val="0"/>
      <w:marBottom w:val="0"/>
      <w:divBdr>
        <w:top w:val="none" w:sz="0" w:space="0" w:color="auto"/>
        <w:left w:val="none" w:sz="0" w:space="0" w:color="auto"/>
        <w:bottom w:val="none" w:sz="0" w:space="0" w:color="auto"/>
        <w:right w:val="none" w:sz="0" w:space="0" w:color="auto"/>
      </w:divBdr>
    </w:div>
    <w:div w:id="1063140562">
      <w:bodyDiv w:val="1"/>
      <w:marLeft w:val="0"/>
      <w:marRight w:val="0"/>
      <w:marTop w:val="0"/>
      <w:marBottom w:val="0"/>
      <w:divBdr>
        <w:top w:val="none" w:sz="0" w:space="0" w:color="auto"/>
        <w:left w:val="none" w:sz="0" w:space="0" w:color="auto"/>
        <w:bottom w:val="none" w:sz="0" w:space="0" w:color="auto"/>
        <w:right w:val="none" w:sz="0" w:space="0" w:color="auto"/>
      </w:divBdr>
    </w:div>
    <w:div w:id="1066612944">
      <w:bodyDiv w:val="1"/>
      <w:marLeft w:val="0"/>
      <w:marRight w:val="0"/>
      <w:marTop w:val="0"/>
      <w:marBottom w:val="0"/>
      <w:divBdr>
        <w:top w:val="none" w:sz="0" w:space="0" w:color="auto"/>
        <w:left w:val="none" w:sz="0" w:space="0" w:color="auto"/>
        <w:bottom w:val="none" w:sz="0" w:space="0" w:color="auto"/>
        <w:right w:val="none" w:sz="0" w:space="0" w:color="auto"/>
      </w:divBdr>
    </w:div>
    <w:div w:id="1072198150">
      <w:bodyDiv w:val="1"/>
      <w:marLeft w:val="0"/>
      <w:marRight w:val="0"/>
      <w:marTop w:val="0"/>
      <w:marBottom w:val="0"/>
      <w:divBdr>
        <w:top w:val="none" w:sz="0" w:space="0" w:color="auto"/>
        <w:left w:val="none" w:sz="0" w:space="0" w:color="auto"/>
        <w:bottom w:val="none" w:sz="0" w:space="0" w:color="auto"/>
        <w:right w:val="none" w:sz="0" w:space="0" w:color="auto"/>
      </w:divBdr>
    </w:div>
    <w:div w:id="1086422968">
      <w:bodyDiv w:val="1"/>
      <w:marLeft w:val="0"/>
      <w:marRight w:val="0"/>
      <w:marTop w:val="0"/>
      <w:marBottom w:val="0"/>
      <w:divBdr>
        <w:top w:val="none" w:sz="0" w:space="0" w:color="auto"/>
        <w:left w:val="none" w:sz="0" w:space="0" w:color="auto"/>
        <w:bottom w:val="none" w:sz="0" w:space="0" w:color="auto"/>
        <w:right w:val="none" w:sz="0" w:space="0" w:color="auto"/>
      </w:divBdr>
    </w:div>
    <w:div w:id="1090852840">
      <w:bodyDiv w:val="1"/>
      <w:marLeft w:val="0"/>
      <w:marRight w:val="0"/>
      <w:marTop w:val="0"/>
      <w:marBottom w:val="0"/>
      <w:divBdr>
        <w:top w:val="none" w:sz="0" w:space="0" w:color="auto"/>
        <w:left w:val="none" w:sz="0" w:space="0" w:color="auto"/>
        <w:bottom w:val="none" w:sz="0" w:space="0" w:color="auto"/>
        <w:right w:val="none" w:sz="0" w:space="0" w:color="auto"/>
      </w:divBdr>
    </w:div>
    <w:div w:id="1097290116">
      <w:bodyDiv w:val="1"/>
      <w:marLeft w:val="0"/>
      <w:marRight w:val="0"/>
      <w:marTop w:val="0"/>
      <w:marBottom w:val="0"/>
      <w:divBdr>
        <w:top w:val="none" w:sz="0" w:space="0" w:color="auto"/>
        <w:left w:val="none" w:sz="0" w:space="0" w:color="auto"/>
        <w:bottom w:val="none" w:sz="0" w:space="0" w:color="auto"/>
        <w:right w:val="none" w:sz="0" w:space="0" w:color="auto"/>
      </w:divBdr>
    </w:div>
    <w:div w:id="1109156337">
      <w:bodyDiv w:val="1"/>
      <w:marLeft w:val="0"/>
      <w:marRight w:val="0"/>
      <w:marTop w:val="0"/>
      <w:marBottom w:val="0"/>
      <w:divBdr>
        <w:top w:val="none" w:sz="0" w:space="0" w:color="auto"/>
        <w:left w:val="none" w:sz="0" w:space="0" w:color="auto"/>
        <w:bottom w:val="none" w:sz="0" w:space="0" w:color="auto"/>
        <w:right w:val="none" w:sz="0" w:space="0" w:color="auto"/>
      </w:divBdr>
    </w:div>
    <w:div w:id="1116683223">
      <w:bodyDiv w:val="1"/>
      <w:marLeft w:val="0"/>
      <w:marRight w:val="0"/>
      <w:marTop w:val="0"/>
      <w:marBottom w:val="0"/>
      <w:divBdr>
        <w:top w:val="none" w:sz="0" w:space="0" w:color="auto"/>
        <w:left w:val="none" w:sz="0" w:space="0" w:color="auto"/>
        <w:bottom w:val="none" w:sz="0" w:space="0" w:color="auto"/>
        <w:right w:val="none" w:sz="0" w:space="0" w:color="auto"/>
      </w:divBdr>
    </w:div>
    <w:div w:id="1119451523">
      <w:bodyDiv w:val="1"/>
      <w:marLeft w:val="0"/>
      <w:marRight w:val="0"/>
      <w:marTop w:val="0"/>
      <w:marBottom w:val="0"/>
      <w:divBdr>
        <w:top w:val="none" w:sz="0" w:space="0" w:color="auto"/>
        <w:left w:val="none" w:sz="0" w:space="0" w:color="auto"/>
        <w:bottom w:val="none" w:sz="0" w:space="0" w:color="auto"/>
        <w:right w:val="none" w:sz="0" w:space="0" w:color="auto"/>
      </w:divBdr>
    </w:div>
    <w:div w:id="1119570853">
      <w:bodyDiv w:val="1"/>
      <w:marLeft w:val="0"/>
      <w:marRight w:val="0"/>
      <w:marTop w:val="0"/>
      <w:marBottom w:val="0"/>
      <w:divBdr>
        <w:top w:val="none" w:sz="0" w:space="0" w:color="auto"/>
        <w:left w:val="none" w:sz="0" w:space="0" w:color="auto"/>
        <w:bottom w:val="none" w:sz="0" w:space="0" w:color="auto"/>
        <w:right w:val="none" w:sz="0" w:space="0" w:color="auto"/>
      </w:divBdr>
    </w:div>
    <w:div w:id="1124039523">
      <w:bodyDiv w:val="1"/>
      <w:marLeft w:val="0"/>
      <w:marRight w:val="0"/>
      <w:marTop w:val="0"/>
      <w:marBottom w:val="0"/>
      <w:divBdr>
        <w:top w:val="none" w:sz="0" w:space="0" w:color="auto"/>
        <w:left w:val="none" w:sz="0" w:space="0" w:color="auto"/>
        <w:bottom w:val="none" w:sz="0" w:space="0" w:color="auto"/>
        <w:right w:val="none" w:sz="0" w:space="0" w:color="auto"/>
      </w:divBdr>
    </w:div>
    <w:div w:id="1124807381">
      <w:bodyDiv w:val="1"/>
      <w:marLeft w:val="0"/>
      <w:marRight w:val="0"/>
      <w:marTop w:val="0"/>
      <w:marBottom w:val="0"/>
      <w:divBdr>
        <w:top w:val="none" w:sz="0" w:space="0" w:color="auto"/>
        <w:left w:val="none" w:sz="0" w:space="0" w:color="auto"/>
        <w:bottom w:val="none" w:sz="0" w:space="0" w:color="auto"/>
        <w:right w:val="none" w:sz="0" w:space="0" w:color="auto"/>
      </w:divBdr>
    </w:div>
    <w:div w:id="1130974643">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38648998">
      <w:bodyDiv w:val="1"/>
      <w:marLeft w:val="0"/>
      <w:marRight w:val="0"/>
      <w:marTop w:val="0"/>
      <w:marBottom w:val="0"/>
      <w:divBdr>
        <w:top w:val="none" w:sz="0" w:space="0" w:color="auto"/>
        <w:left w:val="none" w:sz="0" w:space="0" w:color="auto"/>
        <w:bottom w:val="none" w:sz="0" w:space="0" w:color="auto"/>
        <w:right w:val="none" w:sz="0" w:space="0" w:color="auto"/>
      </w:divBdr>
    </w:div>
    <w:div w:id="1143347732">
      <w:bodyDiv w:val="1"/>
      <w:marLeft w:val="0"/>
      <w:marRight w:val="0"/>
      <w:marTop w:val="0"/>
      <w:marBottom w:val="0"/>
      <w:divBdr>
        <w:top w:val="none" w:sz="0" w:space="0" w:color="auto"/>
        <w:left w:val="none" w:sz="0" w:space="0" w:color="auto"/>
        <w:bottom w:val="none" w:sz="0" w:space="0" w:color="auto"/>
        <w:right w:val="none" w:sz="0" w:space="0" w:color="auto"/>
      </w:divBdr>
    </w:div>
    <w:div w:id="1145391768">
      <w:bodyDiv w:val="1"/>
      <w:marLeft w:val="0"/>
      <w:marRight w:val="0"/>
      <w:marTop w:val="0"/>
      <w:marBottom w:val="0"/>
      <w:divBdr>
        <w:top w:val="none" w:sz="0" w:space="0" w:color="auto"/>
        <w:left w:val="none" w:sz="0" w:space="0" w:color="auto"/>
        <w:bottom w:val="none" w:sz="0" w:space="0" w:color="auto"/>
        <w:right w:val="none" w:sz="0" w:space="0" w:color="auto"/>
      </w:divBdr>
    </w:div>
    <w:div w:id="1150291009">
      <w:bodyDiv w:val="1"/>
      <w:marLeft w:val="0"/>
      <w:marRight w:val="0"/>
      <w:marTop w:val="0"/>
      <w:marBottom w:val="0"/>
      <w:divBdr>
        <w:top w:val="none" w:sz="0" w:space="0" w:color="auto"/>
        <w:left w:val="none" w:sz="0" w:space="0" w:color="auto"/>
        <w:bottom w:val="none" w:sz="0" w:space="0" w:color="auto"/>
        <w:right w:val="none" w:sz="0" w:space="0" w:color="auto"/>
      </w:divBdr>
    </w:div>
    <w:div w:id="1157454023">
      <w:bodyDiv w:val="1"/>
      <w:marLeft w:val="0"/>
      <w:marRight w:val="0"/>
      <w:marTop w:val="0"/>
      <w:marBottom w:val="0"/>
      <w:divBdr>
        <w:top w:val="none" w:sz="0" w:space="0" w:color="auto"/>
        <w:left w:val="none" w:sz="0" w:space="0" w:color="auto"/>
        <w:bottom w:val="none" w:sz="0" w:space="0" w:color="auto"/>
        <w:right w:val="none" w:sz="0" w:space="0" w:color="auto"/>
      </w:divBdr>
    </w:div>
    <w:div w:id="1158886636">
      <w:bodyDiv w:val="1"/>
      <w:marLeft w:val="0"/>
      <w:marRight w:val="0"/>
      <w:marTop w:val="0"/>
      <w:marBottom w:val="0"/>
      <w:divBdr>
        <w:top w:val="none" w:sz="0" w:space="0" w:color="auto"/>
        <w:left w:val="none" w:sz="0" w:space="0" w:color="auto"/>
        <w:bottom w:val="none" w:sz="0" w:space="0" w:color="auto"/>
        <w:right w:val="none" w:sz="0" w:space="0" w:color="auto"/>
      </w:divBdr>
    </w:div>
    <w:div w:id="1162770146">
      <w:bodyDiv w:val="1"/>
      <w:marLeft w:val="0"/>
      <w:marRight w:val="0"/>
      <w:marTop w:val="0"/>
      <w:marBottom w:val="0"/>
      <w:divBdr>
        <w:top w:val="none" w:sz="0" w:space="0" w:color="auto"/>
        <w:left w:val="none" w:sz="0" w:space="0" w:color="auto"/>
        <w:bottom w:val="none" w:sz="0" w:space="0" w:color="auto"/>
        <w:right w:val="none" w:sz="0" w:space="0" w:color="auto"/>
      </w:divBdr>
    </w:div>
    <w:div w:id="1163086510">
      <w:bodyDiv w:val="1"/>
      <w:marLeft w:val="0"/>
      <w:marRight w:val="0"/>
      <w:marTop w:val="0"/>
      <w:marBottom w:val="0"/>
      <w:divBdr>
        <w:top w:val="none" w:sz="0" w:space="0" w:color="auto"/>
        <w:left w:val="none" w:sz="0" w:space="0" w:color="auto"/>
        <w:bottom w:val="none" w:sz="0" w:space="0" w:color="auto"/>
        <w:right w:val="none" w:sz="0" w:space="0" w:color="auto"/>
      </w:divBdr>
    </w:div>
    <w:div w:id="1166096505">
      <w:bodyDiv w:val="1"/>
      <w:marLeft w:val="0"/>
      <w:marRight w:val="0"/>
      <w:marTop w:val="0"/>
      <w:marBottom w:val="0"/>
      <w:divBdr>
        <w:top w:val="none" w:sz="0" w:space="0" w:color="auto"/>
        <w:left w:val="none" w:sz="0" w:space="0" w:color="auto"/>
        <w:bottom w:val="none" w:sz="0" w:space="0" w:color="auto"/>
        <w:right w:val="none" w:sz="0" w:space="0" w:color="auto"/>
      </w:divBdr>
    </w:div>
    <w:div w:id="1166868975">
      <w:bodyDiv w:val="1"/>
      <w:marLeft w:val="0"/>
      <w:marRight w:val="0"/>
      <w:marTop w:val="0"/>
      <w:marBottom w:val="0"/>
      <w:divBdr>
        <w:top w:val="none" w:sz="0" w:space="0" w:color="auto"/>
        <w:left w:val="none" w:sz="0" w:space="0" w:color="auto"/>
        <w:bottom w:val="none" w:sz="0" w:space="0" w:color="auto"/>
        <w:right w:val="none" w:sz="0" w:space="0" w:color="auto"/>
      </w:divBdr>
    </w:div>
    <w:div w:id="1171336482">
      <w:bodyDiv w:val="1"/>
      <w:marLeft w:val="0"/>
      <w:marRight w:val="0"/>
      <w:marTop w:val="0"/>
      <w:marBottom w:val="0"/>
      <w:divBdr>
        <w:top w:val="none" w:sz="0" w:space="0" w:color="auto"/>
        <w:left w:val="none" w:sz="0" w:space="0" w:color="auto"/>
        <w:bottom w:val="none" w:sz="0" w:space="0" w:color="auto"/>
        <w:right w:val="none" w:sz="0" w:space="0" w:color="auto"/>
      </w:divBdr>
    </w:div>
    <w:div w:id="1176461636">
      <w:bodyDiv w:val="1"/>
      <w:marLeft w:val="0"/>
      <w:marRight w:val="0"/>
      <w:marTop w:val="0"/>
      <w:marBottom w:val="0"/>
      <w:divBdr>
        <w:top w:val="none" w:sz="0" w:space="0" w:color="auto"/>
        <w:left w:val="none" w:sz="0" w:space="0" w:color="auto"/>
        <w:bottom w:val="none" w:sz="0" w:space="0" w:color="auto"/>
        <w:right w:val="none" w:sz="0" w:space="0" w:color="auto"/>
      </w:divBdr>
    </w:div>
    <w:div w:id="1179659932">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189946128">
      <w:bodyDiv w:val="1"/>
      <w:marLeft w:val="0"/>
      <w:marRight w:val="0"/>
      <w:marTop w:val="0"/>
      <w:marBottom w:val="0"/>
      <w:divBdr>
        <w:top w:val="none" w:sz="0" w:space="0" w:color="auto"/>
        <w:left w:val="none" w:sz="0" w:space="0" w:color="auto"/>
        <w:bottom w:val="none" w:sz="0" w:space="0" w:color="auto"/>
        <w:right w:val="none" w:sz="0" w:space="0" w:color="auto"/>
      </w:divBdr>
    </w:div>
    <w:div w:id="1197693889">
      <w:bodyDiv w:val="1"/>
      <w:marLeft w:val="0"/>
      <w:marRight w:val="0"/>
      <w:marTop w:val="0"/>
      <w:marBottom w:val="0"/>
      <w:divBdr>
        <w:top w:val="none" w:sz="0" w:space="0" w:color="auto"/>
        <w:left w:val="none" w:sz="0" w:space="0" w:color="auto"/>
        <w:bottom w:val="none" w:sz="0" w:space="0" w:color="auto"/>
        <w:right w:val="none" w:sz="0" w:space="0" w:color="auto"/>
      </w:divBdr>
    </w:div>
    <w:div w:id="1199775931">
      <w:bodyDiv w:val="1"/>
      <w:marLeft w:val="0"/>
      <w:marRight w:val="0"/>
      <w:marTop w:val="0"/>
      <w:marBottom w:val="0"/>
      <w:divBdr>
        <w:top w:val="none" w:sz="0" w:space="0" w:color="auto"/>
        <w:left w:val="none" w:sz="0" w:space="0" w:color="auto"/>
        <w:bottom w:val="none" w:sz="0" w:space="0" w:color="auto"/>
        <w:right w:val="none" w:sz="0" w:space="0" w:color="auto"/>
      </w:divBdr>
    </w:div>
    <w:div w:id="1206452402">
      <w:bodyDiv w:val="1"/>
      <w:marLeft w:val="0"/>
      <w:marRight w:val="0"/>
      <w:marTop w:val="0"/>
      <w:marBottom w:val="0"/>
      <w:divBdr>
        <w:top w:val="none" w:sz="0" w:space="0" w:color="auto"/>
        <w:left w:val="none" w:sz="0" w:space="0" w:color="auto"/>
        <w:bottom w:val="none" w:sz="0" w:space="0" w:color="auto"/>
        <w:right w:val="none" w:sz="0" w:space="0" w:color="auto"/>
      </w:divBdr>
    </w:div>
    <w:div w:id="1212767211">
      <w:bodyDiv w:val="1"/>
      <w:marLeft w:val="0"/>
      <w:marRight w:val="0"/>
      <w:marTop w:val="0"/>
      <w:marBottom w:val="0"/>
      <w:divBdr>
        <w:top w:val="none" w:sz="0" w:space="0" w:color="auto"/>
        <w:left w:val="none" w:sz="0" w:space="0" w:color="auto"/>
        <w:bottom w:val="none" w:sz="0" w:space="0" w:color="auto"/>
        <w:right w:val="none" w:sz="0" w:space="0" w:color="auto"/>
      </w:divBdr>
    </w:div>
    <w:div w:id="1217428978">
      <w:bodyDiv w:val="1"/>
      <w:marLeft w:val="0"/>
      <w:marRight w:val="0"/>
      <w:marTop w:val="0"/>
      <w:marBottom w:val="0"/>
      <w:divBdr>
        <w:top w:val="none" w:sz="0" w:space="0" w:color="auto"/>
        <w:left w:val="none" w:sz="0" w:space="0" w:color="auto"/>
        <w:bottom w:val="none" w:sz="0" w:space="0" w:color="auto"/>
        <w:right w:val="none" w:sz="0" w:space="0" w:color="auto"/>
      </w:divBdr>
    </w:div>
    <w:div w:id="1218737435">
      <w:bodyDiv w:val="1"/>
      <w:marLeft w:val="0"/>
      <w:marRight w:val="0"/>
      <w:marTop w:val="0"/>
      <w:marBottom w:val="0"/>
      <w:divBdr>
        <w:top w:val="none" w:sz="0" w:space="0" w:color="auto"/>
        <w:left w:val="none" w:sz="0" w:space="0" w:color="auto"/>
        <w:bottom w:val="none" w:sz="0" w:space="0" w:color="auto"/>
        <w:right w:val="none" w:sz="0" w:space="0" w:color="auto"/>
      </w:divBdr>
    </w:div>
    <w:div w:id="1220744376">
      <w:bodyDiv w:val="1"/>
      <w:marLeft w:val="0"/>
      <w:marRight w:val="0"/>
      <w:marTop w:val="0"/>
      <w:marBottom w:val="0"/>
      <w:divBdr>
        <w:top w:val="none" w:sz="0" w:space="0" w:color="auto"/>
        <w:left w:val="none" w:sz="0" w:space="0" w:color="auto"/>
        <w:bottom w:val="none" w:sz="0" w:space="0" w:color="auto"/>
        <w:right w:val="none" w:sz="0" w:space="0" w:color="auto"/>
      </w:divBdr>
    </w:div>
    <w:div w:id="1223323149">
      <w:bodyDiv w:val="1"/>
      <w:marLeft w:val="0"/>
      <w:marRight w:val="0"/>
      <w:marTop w:val="0"/>
      <w:marBottom w:val="0"/>
      <w:divBdr>
        <w:top w:val="none" w:sz="0" w:space="0" w:color="auto"/>
        <w:left w:val="none" w:sz="0" w:space="0" w:color="auto"/>
        <w:bottom w:val="none" w:sz="0" w:space="0" w:color="auto"/>
        <w:right w:val="none" w:sz="0" w:space="0" w:color="auto"/>
      </w:divBdr>
    </w:div>
    <w:div w:id="1224215699">
      <w:bodyDiv w:val="1"/>
      <w:marLeft w:val="0"/>
      <w:marRight w:val="0"/>
      <w:marTop w:val="0"/>
      <w:marBottom w:val="0"/>
      <w:divBdr>
        <w:top w:val="none" w:sz="0" w:space="0" w:color="auto"/>
        <w:left w:val="none" w:sz="0" w:space="0" w:color="auto"/>
        <w:bottom w:val="none" w:sz="0" w:space="0" w:color="auto"/>
        <w:right w:val="none" w:sz="0" w:space="0" w:color="auto"/>
      </w:divBdr>
    </w:div>
    <w:div w:id="1225021271">
      <w:bodyDiv w:val="1"/>
      <w:marLeft w:val="0"/>
      <w:marRight w:val="0"/>
      <w:marTop w:val="0"/>
      <w:marBottom w:val="0"/>
      <w:divBdr>
        <w:top w:val="none" w:sz="0" w:space="0" w:color="auto"/>
        <w:left w:val="none" w:sz="0" w:space="0" w:color="auto"/>
        <w:bottom w:val="none" w:sz="0" w:space="0" w:color="auto"/>
        <w:right w:val="none" w:sz="0" w:space="0" w:color="auto"/>
      </w:divBdr>
    </w:div>
    <w:div w:id="1225289703">
      <w:bodyDiv w:val="1"/>
      <w:marLeft w:val="0"/>
      <w:marRight w:val="0"/>
      <w:marTop w:val="0"/>
      <w:marBottom w:val="0"/>
      <w:divBdr>
        <w:top w:val="none" w:sz="0" w:space="0" w:color="auto"/>
        <w:left w:val="none" w:sz="0" w:space="0" w:color="auto"/>
        <w:bottom w:val="none" w:sz="0" w:space="0" w:color="auto"/>
        <w:right w:val="none" w:sz="0" w:space="0" w:color="auto"/>
      </w:divBdr>
    </w:div>
    <w:div w:id="1225338522">
      <w:bodyDiv w:val="1"/>
      <w:marLeft w:val="0"/>
      <w:marRight w:val="0"/>
      <w:marTop w:val="0"/>
      <w:marBottom w:val="0"/>
      <w:divBdr>
        <w:top w:val="none" w:sz="0" w:space="0" w:color="auto"/>
        <w:left w:val="none" w:sz="0" w:space="0" w:color="auto"/>
        <w:bottom w:val="none" w:sz="0" w:space="0" w:color="auto"/>
        <w:right w:val="none" w:sz="0" w:space="0" w:color="auto"/>
      </w:divBdr>
    </w:div>
    <w:div w:id="1230191029">
      <w:bodyDiv w:val="1"/>
      <w:marLeft w:val="0"/>
      <w:marRight w:val="0"/>
      <w:marTop w:val="0"/>
      <w:marBottom w:val="0"/>
      <w:divBdr>
        <w:top w:val="none" w:sz="0" w:space="0" w:color="auto"/>
        <w:left w:val="none" w:sz="0" w:space="0" w:color="auto"/>
        <w:bottom w:val="none" w:sz="0" w:space="0" w:color="auto"/>
        <w:right w:val="none" w:sz="0" w:space="0" w:color="auto"/>
      </w:divBdr>
    </w:div>
    <w:div w:id="1231380889">
      <w:bodyDiv w:val="1"/>
      <w:marLeft w:val="0"/>
      <w:marRight w:val="0"/>
      <w:marTop w:val="0"/>
      <w:marBottom w:val="0"/>
      <w:divBdr>
        <w:top w:val="none" w:sz="0" w:space="0" w:color="auto"/>
        <w:left w:val="none" w:sz="0" w:space="0" w:color="auto"/>
        <w:bottom w:val="none" w:sz="0" w:space="0" w:color="auto"/>
        <w:right w:val="none" w:sz="0" w:space="0" w:color="auto"/>
      </w:divBdr>
    </w:div>
    <w:div w:id="1233152440">
      <w:bodyDiv w:val="1"/>
      <w:marLeft w:val="0"/>
      <w:marRight w:val="0"/>
      <w:marTop w:val="0"/>
      <w:marBottom w:val="0"/>
      <w:divBdr>
        <w:top w:val="none" w:sz="0" w:space="0" w:color="auto"/>
        <w:left w:val="none" w:sz="0" w:space="0" w:color="auto"/>
        <w:bottom w:val="none" w:sz="0" w:space="0" w:color="auto"/>
        <w:right w:val="none" w:sz="0" w:space="0" w:color="auto"/>
      </w:divBdr>
    </w:div>
    <w:div w:id="1233658259">
      <w:bodyDiv w:val="1"/>
      <w:marLeft w:val="0"/>
      <w:marRight w:val="0"/>
      <w:marTop w:val="0"/>
      <w:marBottom w:val="0"/>
      <w:divBdr>
        <w:top w:val="none" w:sz="0" w:space="0" w:color="auto"/>
        <w:left w:val="none" w:sz="0" w:space="0" w:color="auto"/>
        <w:bottom w:val="none" w:sz="0" w:space="0" w:color="auto"/>
        <w:right w:val="none" w:sz="0" w:space="0" w:color="auto"/>
      </w:divBdr>
    </w:div>
    <w:div w:id="1243759058">
      <w:bodyDiv w:val="1"/>
      <w:marLeft w:val="0"/>
      <w:marRight w:val="0"/>
      <w:marTop w:val="0"/>
      <w:marBottom w:val="0"/>
      <w:divBdr>
        <w:top w:val="none" w:sz="0" w:space="0" w:color="auto"/>
        <w:left w:val="none" w:sz="0" w:space="0" w:color="auto"/>
        <w:bottom w:val="none" w:sz="0" w:space="0" w:color="auto"/>
        <w:right w:val="none" w:sz="0" w:space="0" w:color="auto"/>
      </w:divBdr>
    </w:div>
    <w:div w:id="1248728445">
      <w:bodyDiv w:val="1"/>
      <w:marLeft w:val="0"/>
      <w:marRight w:val="0"/>
      <w:marTop w:val="0"/>
      <w:marBottom w:val="0"/>
      <w:divBdr>
        <w:top w:val="none" w:sz="0" w:space="0" w:color="auto"/>
        <w:left w:val="none" w:sz="0" w:space="0" w:color="auto"/>
        <w:bottom w:val="none" w:sz="0" w:space="0" w:color="auto"/>
        <w:right w:val="none" w:sz="0" w:space="0" w:color="auto"/>
      </w:divBdr>
    </w:div>
    <w:div w:id="1257442988">
      <w:bodyDiv w:val="1"/>
      <w:marLeft w:val="0"/>
      <w:marRight w:val="0"/>
      <w:marTop w:val="0"/>
      <w:marBottom w:val="0"/>
      <w:divBdr>
        <w:top w:val="none" w:sz="0" w:space="0" w:color="auto"/>
        <w:left w:val="none" w:sz="0" w:space="0" w:color="auto"/>
        <w:bottom w:val="none" w:sz="0" w:space="0" w:color="auto"/>
        <w:right w:val="none" w:sz="0" w:space="0" w:color="auto"/>
      </w:divBdr>
    </w:div>
    <w:div w:id="1261329723">
      <w:bodyDiv w:val="1"/>
      <w:marLeft w:val="0"/>
      <w:marRight w:val="0"/>
      <w:marTop w:val="0"/>
      <w:marBottom w:val="0"/>
      <w:divBdr>
        <w:top w:val="none" w:sz="0" w:space="0" w:color="auto"/>
        <w:left w:val="none" w:sz="0" w:space="0" w:color="auto"/>
        <w:bottom w:val="none" w:sz="0" w:space="0" w:color="auto"/>
        <w:right w:val="none" w:sz="0" w:space="0" w:color="auto"/>
      </w:divBdr>
    </w:div>
    <w:div w:id="1261600726">
      <w:bodyDiv w:val="1"/>
      <w:marLeft w:val="0"/>
      <w:marRight w:val="0"/>
      <w:marTop w:val="0"/>
      <w:marBottom w:val="0"/>
      <w:divBdr>
        <w:top w:val="none" w:sz="0" w:space="0" w:color="auto"/>
        <w:left w:val="none" w:sz="0" w:space="0" w:color="auto"/>
        <w:bottom w:val="none" w:sz="0" w:space="0" w:color="auto"/>
        <w:right w:val="none" w:sz="0" w:space="0" w:color="auto"/>
      </w:divBdr>
    </w:div>
    <w:div w:id="1266502085">
      <w:bodyDiv w:val="1"/>
      <w:marLeft w:val="0"/>
      <w:marRight w:val="0"/>
      <w:marTop w:val="0"/>
      <w:marBottom w:val="0"/>
      <w:divBdr>
        <w:top w:val="none" w:sz="0" w:space="0" w:color="auto"/>
        <w:left w:val="none" w:sz="0" w:space="0" w:color="auto"/>
        <w:bottom w:val="none" w:sz="0" w:space="0" w:color="auto"/>
        <w:right w:val="none" w:sz="0" w:space="0" w:color="auto"/>
      </w:divBdr>
    </w:div>
    <w:div w:id="1266577740">
      <w:bodyDiv w:val="1"/>
      <w:marLeft w:val="0"/>
      <w:marRight w:val="0"/>
      <w:marTop w:val="0"/>
      <w:marBottom w:val="0"/>
      <w:divBdr>
        <w:top w:val="none" w:sz="0" w:space="0" w:color="auto"/>
        <w:left w:val="none" w:sz="0" w:space="0" w:color="auto"/>
        <w:bottom w:val="none" w:sz="0" w:space="0" w:color="auto"/>
        <w:right w:val="none" w:sz="0" w:space="0" w:color="auto"/>
      </w:divBdr>
    </w:div>
    <w:div w:id="1267541809">
      <w:bodyDiv w:val="1"/>
      <w:marLeft w:val="0"/>
      <w:marRight w:val="0"/>
      <w:marTop w:val="0"/>
      <w:marBottom w:val="0"/>
      <w:divBdr>
        <w:top w:val="none" w:sz="0" w:space="0" w:color="auto"/>
        <w:left w:val="none" w:sz="0" w:space="0" w:color="auto"/>
        <w:bottom w:val="none" w:sz="0" w:space="0" w:color="auto"/>
        <w:right w:val="none" w:sz="0" w:space="0" w:color="auto"/>
      </w:divBdr>
    </w:div>
    <w:div w:id="1276056432">
      <w:bodyDiv w:val="1"/>
      <w:marLeft w:val="0"/>
      <w:marRight w:val="0"/>
      <w:marTop w:val="0"/>
      <w:marBottom w:val="0"/>
      <w:divBdr>
        <w:top w:val="none" w:sz="0" w:space="0" w:color="auto"/>
        <w:left w:val="none" w:sz="0" w:space="0" w:color="auto"/>
        <w:bottom w:val="none" w:sz="0" w:space="0" w:color="auto"/>
        <w:right w:val="none" w:sz="0" w:space="0" w:color="auto"/>
      </w:divBdr>
    </w:div>
    <w:div w:id="1284314397">
      <w:bodyDiv w:val="1"/>
      <w:marLeft w:val="0"/>
      <w:marRight w:val="0"/>
      <w:marTop w:val="0"/>
      <w:marBottom w:val="0"/>
      <w:divBdr>
        <w:top w:val="none" w:sz="0" w:space="0" w:color="auto"/>
        <w:left w:val="none" w:sz="0" w:space="0" w:color="auto"/>
        <w:bottom w:val="none" w:sz="0" w:space="0" w:color="auto"/>
        <w:right w:val="none" w:sz="0" w:space="0" w:color="auto"/>
      </w:divBdr>
    </w:div>
    <w:div w:id="1285429042">
      <w:bodyDiv w:val="1"/>
      <w:marLeft w:val="0"/>
      <w:marRight w:val="0"/>
      <w:marTop w:val="0"/>
      <w:marBottom w:val="0"/>
      <w:divBdr>
        <w:top w:val="none" w:sz="0" w:space="0" w:color="auto"/>
        <w:left w:val="none" w:sz="0" w:space="0" w:color="auto"/>
        <w:bottom w:val="none" w:sz="0" w:space="0" w:color="auto"/>
        <w:right w:val="none" w:sz="0" w:space="0" w:color="auto"/>
      </w:divBdr>
    </w:div>
    <w:div w:id="1297299116">
      <w:bodyDiv w:val="1"/>
      <w:marLeft w:val="0"/>
      <w:marRight w:val="0"/>
      <w:marTop w:val="0"/>
      <w:marBottom w:val="0"/>
      <w:divBdr>
        <w:top w:val="none" w:sz="0" w:space="0" w:color="auto"/>
        <w:left w:val="none" w:sz="0" w:space="0" w:color="auto"/>
        <w:bottom w:val="none" w:sz="0" w:space="0" w:color="auto"/>
        <w:right w:val="none" w:sz="0" w:space="0" w:color="auto"/>
      </w:divBdr>
    </w:div>
    <w:div w:id="1297683216">
      <w:bodyDiv w:val="1"/>
      <w:marLeft w:val="0"/>
      <w:marRight w:val="0"/>
      <w:marTop w:val="0"/>
      <w:marBottom w:val="0"/>
      <w:divBdr>
        <w:top w:val="none" w:sz="0" w:space="0" w:color="auto"/>
        <w:left w:val="none" w:sz="0" w:space="0" w:color="auto"/>
        <w:bottom w:val="none" w:sz="0" w:space="0" w:color="auto"/>
        <w:right w:val="none" w:sz="0" w:space="0" w:color="auto"/>
      </w:divBdr>
    </w:div>
    <w:div w:id="1298411014">
      <w:bodyDiv w:val="1"/>
      <w:marLeft w:val="0"/>
      <w:marRight w:val="0"/>
      <w:marTop w:val="0"/>
      <w:marBottom w:val="0"/>
      <w:divBdr>
        <w:top w:val="none" w:sz="0" w:space="0" w:color="auto"/>
        <w:left w:val="none" w:sz="0" w:space="0" w:color="auto"/>
        <w:bottom w:val="none" w:sz="0" w:space="0" w:color="auto"/>
        <w:right w:val="none" w:sz="0" w:space="0" w:color="auto"/>
      </w:divBdr>
    </w:div>
    <w:div w:id="1298562474">
      <w:bodyDiv w:val="1"/>
      <w:marLeft w:val="0"/>
      <w:marRight w:val="0"/>
      <w:marTop w:val="0"/>
      <w:marBottom w:val="0"/>
      <w:divBdr>
        <w:top w:val="none" w:sz="0" w:space="0" w:color="auto"/>
        <w:left w:val="none" w:sz="0" w:space="0" w:color="auto"/>
        <w:bottom w:val="none" w:sz="0" w:space="0" w:color="auto"/>
        <w:right w:val="none" w:sz="0" w:space="0" w:color="auto"/>
      </w:divBdr>
    </w:div>
    <w:div w:id="1305163510">
      <w:bodyDiv w:val="1"/>
      <w:marLeft w:val="0"/>
      <w:marRight w:val="0"/>
      <w:marTop w:val="0"/>
      <w:marBottom w:val="0"/>
      <w:divBdr>
        <w:top w:val="none" w:sz="0" w:space="0" w:color="auto"/>
        <w:left w:val="none" w:sz="0" w:space="0" w:color="auto"/>
        <w:bottom w:val="none" w:sz="0" w:space="0" w:color="auto"/>
        <w:right w:val="none" w:sz="0" w:space="0" w:color="auto"/>
      </w:divBdr>
    </w:div>
    <w:div w:id="1305617899">
      <w:bodyDiv w:val="1"/>
      <w:marLeft w:val="0"/>
      <w:marRight w:val="0"/>
      <w:marTop w:val="0"/>
      <w:marBottom w:val="0"/>
      <w:divBdr>
        <w:top w:val="none" w:sz="0" w:space="0" w:color="auto"/>
        <w:left w:val="none" w:sz="0" w:space="0" w:color="auto"/>
        <w:bottom w:val="none" w:sz="0" w:space="0" w:color="auto"/>
        <w:right w:val="none" w:sz="0" w:space="0" w:color="auto"/>
      </w:divBdr>
    </w:div>
    <w:div w:id="1307736086">
      <w:bodyDiv w:val="1"/>
      <w:marLeft w:val="0"/>
      <w:marRight w:val="0"/>
      <w:marTop w:val="0"/>
      <w:marBottom w:val="0"/>
      <w:divBdr>
        <w:top w:val="none" w:sz="0" w:space="0" w:color="auto"/>
        <w:left w:val="none" w:sz="0" w:space="0" w:color="auto"/>
        <w:bottom w:val="none" w:sz="0" w:space="0" w:color="auto"/>
        <w:right w:val="none" w:sz="0" w:space="0" w:color="auto"/>
      </w:divBdr>
    </w:div>
    <w:div w:id="1321039438">
      <w:bodyDiv w:val="1"/>
      <w:marLeft w:val="0"/>
      <w:marRight w:val="0"/>
      <w:marTop w:val="0"/>
      <w:marBottom w:val="0"/>
      <w:divBdr>
        <w:top w:val="none" w:sz="0" w:space="0" w:color="auto"/>
        <w:left w:val="none" w:sz="0" w:space="0" w:color="auto"/>
        <w:bottom w:val="none" w:sz="0" w:space="0" w:color="auto"/>
        <w:right w:val="none" w:sz="0" w:space="0" w:color="auto"/>
      </w:divBdr>
    </w:div>
    <w:div w:id="1321275274">
      <w:bodyDiv w:val="1"/>
      <w:marLeft w:val="0"/>
      <w:marRight w:val="0"/>
      <w:marTop w:val="0"/>
      <w:marBottom w:val="0"/>
      <w:divBdr>
        <w:top w:val="none" w:sz="0" w:space="0" w:color="auto"/>
        <w:left w:val="none" w:sz="0" w:space="0" w:color="auto"/>
        <w:bottom w:val="none" w:sz="0" w:space="0" w:color="auto"/>
        <w:right w:val="none" w:sz="0" w:space="0" w:color="auto"/>
      </w:divBdr>
    </w:div>
    <w:div w:id="1323385985">
      <w:bodyDiv w:val="1"/>
      <w:marLeft w:val="0"/>
      <w:marRight w:val="0"/>
      <w:marTop w:val="0"/>
      <w:marBottom w:val="0"/>
      <w:divBdr>
        <w:top w:val="none" w:sz="0" w:space="0" w:color="auto"/>
        <w:left w:val="none" w:sz="0" w:space="0" w:color="auto"/>
        <w:bottom w:val="none" w:sz="0" w:space="0" w:color="auto"/>
        <w:right w:val="none" w:sz="0" w:space="0" w:color="auto"/>
      </w:divBdr>
    </w:div>
    <w:div w:id="1332219050">
      <w:bodyDiv w:val="1"/>
      <w:marLeft w:val="0"/>
      <w:marRight w:val="0"/>
      <w:marTop w:val="0"/>
      <w:marBottom w:val="0"/>
      <w:divBdr>
        <w:top w:val="none" w:sz="0" w:space="0" w:color="auto"/>
        <w:left w:val="none" w:sz="0" w:space="0" w:color="auto"/>
        <w:bottom w:val="none" w:sz="0" w:space="0" w:color="auto"/>
        <w:right w:val="none" w:sz="0" w:space="0" w:color="auto"/>
      </w:divBdr>
    </w:div>
    <w:div w:id="1337079957">
      <w:bodyDiv w:val="1"/>
      <w:marLeft w:val="0"/>
      <w:marRight w:val="0"/>
      <w:marTop w:val="0"/>
      <w:marBottom w:val="0"/>
      <w:divBdr>
        <w:top w:val="none" w:sz="0" w:space="0" w:color="auto"/>
        <w:left w:val="none" w:sz="0" w:space="0" w:color="auto"/>
        <w:bottom w:val="none" w:sz="0" w:space="0" w:color="auto"/>
        <w:right w:val="none" w:sz="0" w:space="0" w:color="auto"/>
      </w:divBdr>
    </w:div>
    <w:div w:id="1365596569">
      <w:bodyDiv w:val="1"/>
      <w:marLeft w:val="0"/>
      <w:marRight w:val="0"/>
      <w:marTop w:val="0"/>
      <w:marBottom w:val="0"/>
      <w:divBdr>
        <w:top w:val="none" w:sz="0" w:space="0" w:color="auto"/>
        <w:left w:val="none" w:sz="0" w:space="0" w:color="auto"/>
        <w:bottom w:val="none" w:sz="0" w:space="0" w:color="auto"/>
        <w:right w:val="none" w:sz="0" w:space="0" w:color="auto"/>
      </w:divBdr>
    </w:div>
    <w:div w:id="1372338770">
      <w:bodyDiv w:val="1"/>
      <w:marLeft w:val="0"/>
      <w:marRight w:val="0"/>
      <w:marTop w:val="0"/>
      <w:marBottom w:val="0"/>
      <w:divBdr>
        <w:top w:val="none" w:sz="0" w:space="0" w:color="auto"/>
        <w:left w:val="none" w:sz="0" w:space="0" w:color="auto"/>
        <w:bottom w:val="none" w:sz="0" w:space="0" w:color="auto"/>
        <w:right w:val="none" w:sz="0" w:space="0" w:color="auto"/>
      </w:divBdr>
    </w:div>
    <w:div w:id="1372462546">
      <w:bodyDiv w:val="1"/>
      <w:marLeft w:val="0"/>
      <w:marRight w:val="0"/>
      <w:marTop w:val="0"/>
      <w:marBottom w:val="0"/>
      <w:divBdr>
        <w:top w:val="none" w:sz="0" w:space="0" w:color="auto"/>
        <w:left w:val="none" w:sz="0" w:space="0" w:color="auto"/>
        <w:bottom w:val="none" w:sz="0" w:space="0" w:color="auto"/>
        <w:right w:val="none" w:sz="0" w:space="0" w:color="auto"/>
      </w:divBdr>
    </w:div>
    <w:div w:id="1378970820">
      <w:bodyDiv w:val="1"/>
      <w:marLeft w:val="0"/>
      <w:marRight w:val="0"/>
      <w:marTop w:val="0"/>
      <w:marBottom w:val="0"/>
      <w:divBdr>
        <w:top w:val="none" w:sz="0" w:space="0" w:color="auto"/>
        <w:left w:val="none" w:sz="0" w:space="0" w:color="auto"/>
        <w:bottom w:val="none" w:sz="0" w:space="0" w:color="auto"/>
        <w:right w:val="none" w:sz="0" w:space="0" w:color="auto"/>
      </w:divBdr>
    </w:div>
    <w:div w:id="1383869470">
      <w:bodyDiv w:val="1"/>
      <w:marLeft w:val="0"/>
      <w:marRight w:val="0"/>
      <w:marTop w:val="0"/>
      <w:marBottom w:val="0"/>
      <w:divBdr>
        <w:top w:val="none" w:sz="0" w:space="0" w:color="auto"/>
        <w:left w:val="none" w:sz="0" w:space="0" w:color="auto"/>
        <w:bottom w:val="none" w:sz="0" w:space="0" w:color="auto"/>
        <w:right w:val="none" w:sz="0" w:space="0" w:color="auto"/>
      </w:divBdr>
    </w:div>
    <w:div w:id="1387335325">
      <w:bodyDiv w:val="1"/>
      <w:marLeft w:val="0"/>
      <w:marRight w:val="0"/>
      <w:marTop w:val="0"/>
      <w:marBottom w:val="0"/>
      <w:divBdr>
        <w:top w:val="none" w:sz="0" w:space="0" w:color="auto"/>
        <w:left w:val="none" w:sz="0" w:space="0" w:color="auto"/>
        <w:bottom w:val="none" w:sz="0" w:space="0" w:color="auto"/>
        <w:right w:val="none" w:sz="0" w:space="0" w:color="auto"/>
      </w:divBdr>
    </w:div>
    <w:div w:id="1388190013">
      <w:bodyDiv w:val="1"/>
      <w:marLeft w:val="0"/>
      <w:marRight w:val="0"/>
      <w:marTop w:val="0"/>
      <w:marBottom w:val="0"/>
      <w:divBdr>
        <w:top w:val="none" w:sz="0" w:space="0" w:color="auto"/>
        <w:left w:val="none" w:sz="0" w:space="0" w:color="auto"/>
        <w:bottom w:val="none" w:sz="0" w:space="0" w:color="auto"/>
        <w:right w:val="none" w:sz="0" w:space="0" w:color="auto"/>
      </w:divBdr>
    </w:div>
    <w:div w:id="1391152091">
      <w:bodyDiv w:val="1"/>
      <w:marLeft w:val="0"/>
      <w:marRight w:val="0"/>
      <w:marTop w:val="0"/>
      <w:marBottom w:val="0"/>
      <w:divBdr>
        <w:top w:val="none" w:sz="0" w:space="0" w:color="auto"/>
        <w:left w:val="none" w:sz="0" w:space="0" w:color="auto"/>
        <w:bottom w:val="none" w:sz="0" w:space="0" w:color="auto"/>
        <w:right w:val="none" w:sz="0" w:space="0" w:color="auto"/>
      </w:divBdr>
    </w:div>
    <w:div w:id="1394162477">
      <w:bodyDiv w:val="1"/>
      <w:marLeft w:val="0"/>
      <w:marRight w:val="0"/>
      <w:marTop w:val="0"/>
      <w:marBottom w:val="0"/>
      <w:divBdr>
        <w:top w:val="none" w:sz="0" w:space="0" w:color="auto"/>
        <w:left w:val="none" w:sz="0" w:space="0" w:color="auto"/>
        <w:bottom w:val="none" w:sz="0" w:space="0" w:color="auto"/>
        <w:right w:val="none" w:sz="0" w:space="0" w:color="auto"/>
      </w:divBdr>
    </w:div>
    <w:div w:id="1401560508">
      <w:bodyDiv w:val="1"/>
      <w:marLeft w:val="0"/>
      <w:marRight w:val="0"/>
      <w:marTop w:val="0"/>
      <w:marBottom w:val="0"/>
      <w:divBdr>
        <w:top w:val="none" w:sz="0" w:space="0" w:color="auto"/>
        <w:left w:val="none" w:sz="0" w:space="0" w:color="auto"/>
        <w:bottom w:val="none" w:sz="0" w:space="0" w:color="auto"/>
        <w:right w:val="none" w:sz="0" w:space="0" w:color="auto"/>
      </w:divBdr>
    </w:div>
    <w:div w:id="1408721698">
      <w:bodyDiv w:val="1"/>
      <w:marLeft w:val="0"/>
      <w:marRight w:val="0"/>
      <w:marTop w:val="0"/>
      <w:marBottom w:val="0"/>
      <w:divBdr>
        <w:top w:val="none" w:sz="0" w:space="0" w:color="auto"/>
        <w:left w:val="none" w:sz="0" w:space="0" w:color="auto"/>
        <w:bottom w:val="none" w:sz="0" w:space="0" w:color="auto"/>
        <w:right w:val="none" w:sz="0" w:space="0" w:color="auto"/>
      </w:divBdr>
    </w:div>
    <w:div w:id="1421871204">
      <w:bodyDiv w:val="1"/>
      <w:marLeft w:val="0"/>
      <w:marRight w:val="0"/>
      <w:marTop w:val="0"/>
      <w:marBottom w:val="0"/>
      <w:divBdr>
        <w:top w:val="none" w:sz="0" w:space="0" w:color="auto"/>
        <w:left w:val="none" w:sz="0" w:space="0" w:color="auto"/>
        <w:bottom w:val="none" w:sz="0" w:space="0" w:color="auto"/>
        <w:right w:val="none" w:sz="0" w:space="0" w:color="auto"/>
      </w:divBdr>
    </w:div>
    <w:div w:id="1432582538">
      <w:bodyDiv w:val="1"/>
      <w:marLeft w:val="0"/>
      <w:marRight w:val="0"/>
      <w:marTop w:val="0"/>
      <w:marBottom w:val="0"/>
      <w:divBdr>
        <w:top w:val="none" w:sz="0" w:space="0" w:color="auto"/>
        <w:left w:val="none" w:sz="0" w:space="0" w:color="auto"/>
        <w:bottom w:val="none" w:sz="0" w:space="0" w:color="auto"/>
        <w:right w:val="none" w:sz="0" w:space="0" w:color="auto"/>
      </w:divBdr>
    </w:div>
    <w:div w:id="1433666675">
      <w:bodyDiv w:val="1"/>
      <w:marLeft w:val="0"/>
      <w:marRight w:val="0"/>
      <w:marTop w:val="0"/>
      <w:marBottom w:val="0"/>
      <w:divBdr>
        <w:top w:val="none" w:sz="0" w:space="0" w:color="auto"/>
        <w:left w:val="none" w:sz="0" w:space="0" w:color="auto"/>
        <w:bottom w:val="none" w:sz="0" w:space="0" w:color="auto"/>
        <w:right w:val="none" w:sz="0" w:space="0" w:color="auto"/>
      </w:divBdr>
    </w:div>
    <w:div w:id="1445265661">
      <w:bodyDiv w:val="1"/>
      <w:marLeft w:val="0"/>
      <w:marRight w:val="0"/>
      <w:marTop w:val="0"/>
      <w:marBottom w:val="0"/>
      <w:divBdr>
        <w:top w:val="none" w:sz="0" w:space="0" w:color="auto"/>
        <w:left w:val="none" w:sz="0" w:space="0" w:color="auto"/>
        <w:bottom w:val="none" w:sz="0" w:space="0" w:color="auto"/>
        <w:right w:val="none" w:sz="0" w:space="0" w:color="auto"/>
      </w:divBdr>
    </w:div>
    <w:div w:id="1446541444">
      <w:bodyDiv w:val="1"/>
      <w:marLeft w:val="0"/>
      <w:marRight w:val="0"/>
      <w:marTop w:val="0"/>
      <w:marBottom w:val="0"/>
      <w:divBdr>
        <w:top w:val="none" w:sz="0" w:space="0" w:color="auto"/>
        <w:left w:val="none" w:sz="0" w:space="0" w:color="auto"/>
        <w:bottom w:val="none" w:sz="0" w:space="0" w:color="auto"/>
        <w:right w:val="none" w:sz="0" w:space="0" w:color="auto"/>
      </w:divBdr>
    </w:div>
    <w:div w:id="1453402045">
      <w:bodyDiv w:val="1"/>
      <w:marLeft w:val="0"/>
      <w:marRight w:val="0"/>
      <w:marTop w:val="0"/>
      <w:marBottom w:val="0"/>
      <w:divBdr>
        <w:top w:val="none" w:sz="0" w:space="0" w:color="auto"/>
        <w:left w:val="none" w:sz="0" w:space="0" w:color="auto"/>
        <w:bottom w:val="none" w:sz="0" w:space="0" w:color="auto"/>
        <w:right w:val="none" w:sz="0" w:space="0" w:color="auto"/>
      </w:divBdr>
    </w:div>
    <w:div w:id="1455517933">
      <w:bodyDiv w:val="1"/>
      <w:marLeft w:val="0"/>
      <w:marRight w:val="0"/>
      <w:marTop w:val="0"/>
      <w:marBottom w:val="0"/>
      <w:divBdr>
        <w:top w:val="none" w:sz="0" w:space="0" w:color="auto"/>
        <w:left w:val="none" w:sz="0" w:space="0" w:color="auto"/>
        <w:bottom w:val="none" w:sz="0" w:space="0" w:color="auto"/>
        <w:right w:val="none" w:sz="0" w:space="0" w:color="auto"/>
      </w:divBdr>
    </w:div>
    <w:div w:id="1456949584">
      <w:bodyDiv w:val="1"/>
      <w:marLeft w:val="0"/>
      <w:marRight w:val="0"/>
      <w:marTop w:val="0"/>
      <w:marBottom w:val="0"/>
      <w:divBdr>
        <w:top w:val="none" w:sz="0" w:space="0" w:color="auto"/>
        <w:left w:val="none" w:sz="0" w:space="0" w:color="auto"/>
        <w:bottom w:val="none" w:sz="0" w:space="0" w:color="auto"/>
        <w:right w:val="none" w:sz="0" w:space="0" w:color="auto"/>
      </w:divBdr>
    </w:div>
    <w:div w:id="1459647586">
      <w:bodyDiv w:val="1"/>
      <w:marLeft w:val="0"/>
      <w:marRight w:val="0"/>
      <w:marTop w:val="0"/>
      <w:marBottom w:val="0"/>
      <w:divBdr>
        <w:top w:val="none" w:sz="0" w:space="0" w:color="auto"/>
        <w:left w:val="none" w:sz="0" w:space="0" w:color="auto"/>
        <w:bottom w:val="none" w:sz="0" w:space="0" w:color="auto"/>
        <w:right w:val="none" w:sz="0" w:space="0" w:color="auto"/>
      </w:divBdr>
    </w:div>
    <w:div w:id="1475563670">
      <w:bodyDiv w:val="1"/>
      <w:marLeft w:val="0"/>
      <w:marRight w:val="0"/>
      <w:marTop w:val="0"/>
      <w:marBottom w:val="0"/>
      <w:divBdr>
        <w:top w:val="none" w:sz="0" w:space="0" w:color="auto"/>
        <w:left w:val="none" w:sz="0" w:space="0" w:color="auto"/>
        <w:bottom w:val="none" w:sz="0" w:space="0" w:color="auto"/>
        <w:right w:val="none" w:sz="0" w:space="0" w:color="auto"/>
      </w:divBdr>
    </w:div>
    <w:div w:id="1481268345">
      <w:bodyDiv w:val="1"/>
      <w:marLeft w:val="0"/>
      <w:marRight w:val="0"/>
      <w:marTop w:val="0"/>
      <w:marBottom w:val="0"/>
      <w:divBdr>
        <w:top w:val="none" w:sz="0" w:space="0" w:color="auto"/>
        <w:left w:val="none" w:sz="0" w:space="0" w:color="auto"/>
        <w:bottom w:val="none" w:sz="0" w:space="0" w:color="auto"/>
        <w:right w:val="none" w:sz="0" w:space="0" w:color="auto"/>
      </w:divBdr>
    </w:div>
    <w:div w:id="1487478230">
      <w:bodyDiv w:val="1"/>
      <w:marLeft w:val="0"/>
      <w:marRight w:val="0"/>
      <w:marTop w:val="0"/>
      <w:marBottom w:val="0"/>
      <w:divBdr>
        <w:top w:val="none" w:sz="0" w:space="0" w:color="auto"/>
        <w:left w:val="none" w:sz="0" w:space="0" w:color="auto"/>
        <w:bottom w:val="none" w:sz="0" w:space="0" w:color="auto"/>
        <w:right w:val="none" w:sz="0" w:space="0" w:color="auto"/>
      </w:divBdr>
    </w:div>
    <w:div w:id="1500003470">
      <w:bodyDiv w:val="1"/>
      <w:marLeft w:val="0"/>
      <w:marRight w:val="0"/>
      <w:marTop w:val="0"/>
      <w:marBottom w:val="0"/>
      <w:divBdr>
        <w:top w:val="none" w:sz="0" w:space="0" w:color="auto"/>
        <w:left w:val="none" w:sz="0" w:space="0" w:color="auto"/>
        <w:bottom w:val="none" w:sz="0" w:space="0" w:color="auto"/>
        <w:right w:val="none" w:sz="0" w:space="0" w:color="auto"/>
      </w:divBdr>
    </w:div>
    <w:div w:id="1506432565">
      <w:bodyDiv w:val="1"/>
      <w:marLeft w:val="0"/>
      <w:marRight w:val="0"/>
      <w:marTop w:val="0"/>
      <w:marBottom w:val="0"/>
      <w:divBdr>
        <w:top w:val="none" w:sz="0" w:space="0" w:color="auto"/>
        <w:left w:val="none" w:sz="0" w:space="0" w:color="auto"/>
        <w:bottom w:val="none" w:sz="0" w:space="0" w:color="auto"/>
        <w:right w:val="none" w:sz="0" w:space="0" w:color="auto"/>
      </w:divBdr>
    </w:div>
    <w:div w:id="1515879551">
      <w:bodyDiv w:val="1"/>
      <w:marLeft w:val="0"/>
      <w:marRight w:val="0"/>
      <w:marTop w:val="0"/>
      <w:marBottom w:val="0"/>
      <w:divBdr>
        <w:top w:val="none" w:sz="0" w:space="0" w:color="auto"/>
        <w:left w:val="none" w:sz="0" w:space="0" w:color="auto"/>
        <w:bottom w:val="none" w:sz="0" w:space="0" w:color="auto"/>
        <w:right w:val="none" w:sz="0" w:space="0" w:color="auto"/>
      </w:divBdr>
    </w:div>
    <w:div w:id="1516728237">
      <w:bodyDiv w:val="1"/>
      <w:marLeft w:val="0"/>
      <w:marRight w:val="0"/>
      <w:marTop w:val="0"/>
      <w:marBottom w:val="0"/>
      <w:divBdr>
        <w:top w:val="none" w:sz="0" w:space="0" w:color="auto"/>
        <w:left w:val="none" w:sz="0" w:space="0" w:color="auto"/>
        <w:bottom w:val="none" w:sz="0" w:space="0" w:color="auto"/>
        <w:right w:val="none" w:sz="0" w:space="0" w:color="auto"/>
      </w:divBdr>
    </w:div>
    <w:div w:id="1522432113">
      <w:bodyDiv w:val="1"/>
      <w:marLeft w:val="0"/>
      <w:marRight w:val="0"/>
      <w:marTop w:val="0"/>
      <w:marBottom w:val="0"/>
      <w:divBdr>
        <w:top w:val="none" w:sz="0" w:space="0" w:color="auto"/>
        <w:left w:val="none" w:sz="0" w:space="0" w:color="auto"/>
        <w:bottom w:val="none" w:sz="0" w:space="0" w:color="auto"/>
        <w:right w:val="none" w:sz="0" w:space="0" w:color="auto"/>
      </w:divBdr>
    </w:div>
    <w:div w:id="1523201150">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28448383">
      <w:bodyDiv w:val="1"/>
      <w:marLeft w:val="0"/>
      <w:marRight w:val="0"/>
      <w:marTop w:val="0"/>
      <w:marBottom w:val="0"/>
      <w:divBdr>
        <w:top w:val="none" w:sz="0" w:space="0" w:color="auto"/>
        <w:left w:val="none" w:sz="0" w:space="0" w:color="auto"/>
        <w:bottom w:val="none" w:sz="0" w:space="0" w:color="auto"/>
        <w:right w:val="none" w:sz="0" w:space="0" w:color="auto"/>
      </w:divBdr>
    </w:div>
    <w:div w:id="1531380661">
      <w:bodyDiv w:val="1"/>
      <w:marLeft w:val="0"/>
      <w:marRight w:val="0"/>
      <w:marTop w:val="0"/>
      <w:marBottom w:val="0"/>
      <w:divBdr>
        <w:top w:val="none" w:sz="0" w:space="0" w:color="auto"/>
        <w:left w:val="none" w:sz="0" w:space="0" w:color="auto"/>
        <w:bottom w:val="none" w:sz="0" w:space="0" w:color="auto"/>
        <w:right w:val="none" w:sz="0" w:space="0" w:color="auto"/>
      </w:divBdr>
    </w:div>
    <w:div w:id="1536429535">
      <w:bodyDiv w:val="1"/>
      <w:marLeft w:val="0"/>
      <w:marRight w:val="0"/>
      <w:marTop w:val="0"/>
      <w:marBottom w:val="0"/>
      <w:divBdr>
        <w:top w:val="none" w:sz="0" w:space="0" w:color="auto"/>
        <w:left w:val="none" w:sz="0" w:space="0" w:color="auto"/>
        <w:bottom w:val="none" w:sz="0" w:space="0" w:color="auto"/>
        <w:right w:val="none" w:sz="0" w:space="0" w:color="auto"/>
      </w:divBdr>
    </w:div>
    <w:div w:id="1538934590">
      <w:bodyDiv w:val="1"/>
      <w:marLeft w:val="0"/>
      <w:marRight w:val="0"/>
      <w:marTop w:val="0"/>
      <w:marBottom w:val="0"/>
      <w:divBdr>
        <w:top w:val="none" w:sz="0" w:space="0" w:color="auto"/>
        <w:left w:val="none" w:sz="0" w:space="0" w:color="auto"/>
        <w:bottom w:val="none" w:sz="0" w:space="0" w:color="auto"/>
        <w:right w:val="none" w:sz="0" w:space="0" w:color="auto"/>
      </w:divBdr>
    </w:div>
    <w:div w:id="1544749078">
      <w:bodyDiv w:val="1"/>
      <w:marLeft w:val="0"/>
      <w:marRight w:val="0"/>
      <w:marTop w:val="0"/>
      <w:marBottom w:val="0"/>
      <w:divBdr>
        <w:top w:val="none" w:sz="0" w:space="0" w:color="auto"/>
        <w:left w:val="none" w:sz="0" w:space="0" w:color="auto"/>
        <w:bottom w:val="none" w:sz="0" w:space="0" w:color="auto"/>
        <w:right w:val="none" w:sz="0" w:space="0" w:color="auto"/>
      </w:divBdr>
    </w:div>
    <w:div w:id="1546480504">
      <w:bodyDiv w:val="1"/>
      <w:marLeft w:val="0"/>
      <w:marRight w:val="0"/>
      <w:marTop w:val="0"/>
      <w:marBottom w:val="0"/>
      <w:divBdr>
        <w:top w:val="none" w:sz="0" w:space="0" w:color="auto"/>
        <w:left w:val="none" w:sz="0" w:space="0" w:color="auto"/>
        <w:bottom w:val="none" w:sz="0" w:space="0" w:color="auto"/>
        <w:right w:val="none" w:sz="0" w:space="0" w:color="auto"/>
      </w:divBdr>
    </w:div>
    <w:div w:id="1548688314">
      <w:bodyDiv w:val="1"/>
      <w:marLeft w:val="0"/>
      <w:marRight w:val="0"/>
      <w:marTop w:val="0"/>
      <w:marBottom w:val="0"/>
      <w:divBdr>
        <w:top w:val="none" w:sz="0" w:space="0" w:color="auto"/>
        <w:left w:val="none" w:sz="0" w:space="0" w:color="auto"/>
        <w:bottom w:val="none" w:sz="0" w:space="0" w:color="auto"/>
        <w:right w:val="none" w:sz="0" w:space="0" w:color="auto"/>
      </w:divBdr>
    </w:div>
    <w:div w:id="1553729074">
      <w:bodyDiv w:val="1"/>
      <w:marLeft w:val="0"/>
      <w:marRight w:val="0"/>
      <w:marTop w:val="0"/>
      <w:marBottom w:val="0"/>
      <w:divBdr>
        <w:top w:val="none" w:sz="0" w:space="0" w:color="auto"/>
        <w:left w:val="none" w:sz="0" w:space="0" w:color="auto"/>
        <w:bottom w:val="none" w:sz="0" w:space="0" w:color="auto"/>
        <w:right w:val="none" w:sz="0" w:space="0" w:color="auto"/>
      </w:divBdr>
    </w:div>
    <w:div w:id="1559704284">
      <w:bodyDiv w:val="1"/>
      <w:marLeft w:val="0"/>
      <w:marRight w:val="0"/>
      <w:marTop w:val="0"/>
      <w:marBottom w:val="0"/>
      <w:divBdr>
        <w:top w:val="none" w:sz="0" w:space="0" w:color="auto"/>
        <w:left w:val="none" w:sz="0" w:space="0" w:color="auto"/>
        <w:bottom w:val="none" w:sz="0" w:space="0" w:color="auto"/>
        <w:right w:val="none" w:sz="0" w:space="0" w:color="auto"/>
      </w:divBdr>
    </w:div>
    <w:div w:id="1565069664">
      <w:bodyDiv w:val="1"/>
      <w:marLeft w:val="0"/>
      <w:marRight w:val="0"/>
      <w:marTop w:val="0"/>
      <w:marBottom w:val="0"/>
      <w:divBdr>
        <w:top w:val="none" w:sz="0" w:space="0" w:color="auto"/>
        <w:left w:val="none" w:sz="0" w:space="0" w:color="auto"/>
        <w:bottom w:val="none" w:sz="0" w:space="0" w:color="auto"/>
        <w:right w:val="none" w:sz="0" w:space="0" w:color="auto"/>
      </w:divBdr>
    </w:div>
    <w:div w:id="1566800294">
      <w:bodyDiv w:val="1"/>
      <w:marLeft w:val="0"/>
      <w:marRight w:val="0"/>
      <w:marTop w:val="0"/>
      <w:marBottom w:val="0"/>
      <w:divBdr>
        <w:top w:val="none" w:sz="0" w:space="0" w:color="auto"/>
        <w:left w:val="none" w:sz="0" w:space="0" w:color="auto"/>
        <w:bottom w:val="none" w:sz="0" w:space="0" w:color="auto"/>
        <w:right w:val="none" w:sz="0" w:space="0" w:color="auto"/>
      </w:divBdr>
    </w:div>
    <w:div w:id="1570921458">
      <w:bodyDiv w:val="1"/>
      <w:marLeft w:val="0"/>
      <w:marRight w:val="0"/>
      <w:marTop w:val="0"/>
      <w:marBottom w:val="0"/>
      <w:divBdr>
        <w:top w:val="none" w:sz="0" w:space="0" w:color="auto"/>
        <w:left w:val="none" w:sz="0" w:space="0" w:color="auto"/>
        <w:bottom w:val="none" w:sz="0" w:space="0" w:color="auto"/>
        <w:right w:val="none" w:sz="0" w:space="0" w:color="auto"/>
      </w:divBdr>
    </w:div>
    <w:div w:id="1572890235">
      <w:bodyDiv w:val="1"/>
      <w:marLeft w:val="0"/>
      <w:marRight w:val="0"/>
      <w:marTop w:val="0"/>
      <w:marBottom w:val="0"/>
      <w:divBdr>
        <w:top w:val="none" w:sz="0" w:space="0" w:color="auto"/>
        <w:left w:val="none" w:sz="0" w:space="0" w:color="auto"/>
        <w:bottom w:val="none" w:sz="0" w:space="0" w:color="auto"/>
        <w:right w:val="none" w:sz="0" w:space="0" w:color="auto"/>
      </w:divBdr>
    </w:div>
    <w:div w:id="1574700209">
      <w:bodyDiv w:val="1"/>
      <w:marLeft w:val="0"/>
      <w:marRight w:val="0"/>
      <w:marTop w:val="0"/>
      <w:marBottom w:val="0"/>
      <w:divBdr>
        <w:top w:val="none" w:sz="0" w:space="0" w:color="auto"/>
        <w:left w:val="none" w:sz="0" w:space="0" w:color="auto"/>
        <w:bottom w:val="none" w:sz="0" w:space="0" w:color="auto"/>
        <w:right w:val="none" w:sz="0" w:space="0" w:color="auto"/>
      </w:divBdr>
    </w:div>
    <w:div w:id="1597052436">
      <w:bodyDiv w:val="1"/>
      <w:marLeft w:val="0"/>
      <w:marRight w:val="0"/>
      <w:marTop w:val="0"/>
      <w:marBottom w:val="0"/>
      <w:divBdr>
        <w:top w:val="none" w:sz="0" w:space="0" w:color="auto"/>
        <w:left w:val="none" w:sz="0" w:space="0" w:color="auto"/>
        <w:bottom w:val="none" w:sz="0" w:space="0" w:color="auto"/>
        <w:right w:val="none" w:sz="0" w:space="0" w:color="auto"/>
      </w:divBdr>
    </w:div>
    <w:div w:id="1597135100">
      <w:bodyDiv w:val="1"/>
      <w:marLeft w:val="0"/>
      <w:marRight w:val="0"/>
      <w:marTop w:val="0"/>
      <w:marBottom w:val="0"/>
      <w:divBdr>
        <w:top w:val="none" w:sz="0" w:space="0" w:color="auto"/>
        <w:left w:val="none" w:sz="0" w:space="0" w:color="auto"/>
        <w:bottom w:val="none" w:sz="0" w:space="0" w:color="auto"/>
        <w:right w:val="none" w:sz="0" w:space="0" w:color="auto"/>
      </w:divBdr>
    </w:div>
    <w:div w:id="1598057801">
      <w:bodyDiv w:val="1"/>
      <w:marLeft w:val="0"/>
      <w:marRight w:val="0"/>
      <w:marTop w:val="0"/>
      <w:marBottom w:val="0"/>
      <w:divBdr>
        <w:top w:val="none" w:sz="0" w:space="0" w:color="auto"/>
        <w:left w:val="none" w:sz="0" w:space="0" w:color="auto"/>
        <w:bottom w:val="none" w:sz="0" w:space="0" w:color="auto"/>
        <w:right w:val="none" w:sz="0" w:space="0" w:color="auto"/>
      </w:divBdr>
    </w:div>
    <w:div w:id="1603225419">
      <w:bodyDiv w:val="1"/>
      <w:marLeft w:val="0"/>
      <w:marRight w:val="0"/>
      <w:marTop w:val="0"/>
      <w:marBottom w:val="0"/>
      <w:divBdr>
        <w:top w:val="none" w:sz="0" w:space="0" w:color="auto"/>
        <w:left w:val="none" w:sz="0" w:space="0" w:color="auto"/>
        <w:bottom w:val="none" w:sz="0" w:space="0" w:color="auto"/>
        <w:right w:val="none" w:sz="0" w:space="0" w:color="auto"/>
      </w:divBdr>
    </w:div>
    <w:div w:id="1613434217">
      <w:bodyDiv w:val="1"/>
      <w:marLeft w:val="0"/>
      <w:marRight w:val="0"/>
      <w:marTop w:val="0"/>
      <w:marBottom w:val="0"/>
      <w:divBdr>
        <w:top w:val="none" w:sz="0" w:space="0" w:color="auto"/>
        <w:left w:val="none" w:sz="0" w:space="0" w:color="auto"/>
        <w:bottom w:val="none" w:sz="0" w:space="0" w:color="auto"/>
        <w:right w:val="none" w:sz="0" w:space="0" w:color="auto"/>
      </w:divBdr>
    </w:div>
    <w:div w:id="1616784938">
      <w:bodyDiv w:val="1"/>
      <w:marLeft w:val="0"/>
      <w:marRight w:val="0"/>
      <w:marTop w:val="0"/>
      <w:marBottom w:val="0"/>
      <w:divBdr>
        <w:top w:val="none" w:sz="0" w:space="0" w:color="auto"/>
        <w:left w:val="none" w:sz="0" w:space="0" w:color="auto"/>
        <w:bottom w:val="none" w:sz="0" w:space="0" w:color="auto"/>
        <w:right w:val="none" w:sz="0" w:space="0" w:color="auto"/>
      </w:divBdr>
    </w:div>
    <w:div w:id="1619752241">
      <w:bodyDiv w:val="1"/>
      <w:marLeft w:val="0"/>
      <w:marRight w:val="0"/>
      <w:marTop w:val="0"/>
      <w:marBottom w:val="0"/>
      <w:divBdr>
        <w:top w:val="none" w:sz="0" w:space="0" w:color="auto"/>
        <w:left w:val="none" w:sz="0" w:space="0" w:color="auto"/>
        <w:bottom w:val="none" w:sz="0" w:space="0" w:color="auto"/>
        <w:right w:val="none" w:sz="0" w:space="0" w:color="auto"/>
      </w:divBdr>
      <w:divsChild>
        <w:div w:id="1370691595">
          <w:marLeft w:val="0"/>
          <w:marRight w:val="0"/>
          <w:marTop w:val="0"/>
          <w:marBottom w:val="0"/>
          <w:divBdr>
            <w:top w:val="none" w:sz="0" w:space="0" w:color="auto"/>
            <w:left w:val="none" w:sz="0" w:space="0" w:color="auto"/>
            <w:bottom w:val="none" w:sz="0" w:space="0" w:color="auto"/>
            <w:right w:val="none" w:sz="0" w:space="0" w:color="auto"/>
          </w:divBdr>
          <w:divsChild>
            <w:div w:id="460004696">
              <w:marLeft w:val="0"/>
              <w:marRight w:val="0"/>
              <w:marTop w:val="0"/>
              <w:marBottom w:val="0"/>
              <w:divBdr>
                <w:top w:val="none" w:sz="0" w:space="0" w:color="auto"/>
                <w:left w:val="none" w:sz="0" w:space="0" w:color="auto"/>
                <w:bottom w:val="none" w:sz="0" w:space="0" w:color="auto"/>
                <w:right w:val="none" w:sz="0" w:space="0" w:color="auto"/>
              </w:divBdr>
              <w:divsChild>
                <w:div w:id="1565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2744">
      <w:bodyDiv w:val="1"/>
      <w:marLeft w:val="0"/>
      <w:marRight w:val="0"/>
      <w:marTop w:val="0"/>
      <w:marBottom w:val="0"/>
      <w:divBdr>
        <w:top w:val="none" w:sz="0" w:space="0" w:color="auto"/>
        <w:left w:val="none" w:sz="0" w:space="0" w:color="auto"/>
        <w:bottom w:val="none" w:sz="0" w:space="0" w:color="auto"/>
        <w:right w:val="none" w:sz="0" w:space="0" w:color="auto"/>
      </w:divBdr>
    </w:div>
    <w:div w:id="1637878384">
      <w:bodyDiv w:val="1"/>
      <w:marLeft w:val="0"/>
      <w:marRight w:val="0"/>
      <w:marTop w:val="0"/>
      <w:marBottom w:val="0"/>
      <w:divBdr>
        <w:top w:val="none" w:sz="0" w:space="0" w:color="auto"/>
        <w:left w:val="none" w:sz="0" w:space="0" w:color="auto"/>
        <w:bottom w:val="none" w:sz="0" w:space="0" w:color="auto"/>
        <w:right w:val="none" w:sz="0" w:space="0" w:color="auto"/>
      </w:divBdr>
    </w:div>
    <w:div w:id="1643343226">
      <w:bodyDiv w:val="1"/>
      <w:marLeft w:val="0"/>
      <w:marRight w:val="0"/>
      <w:marTop w:val="0"/>
      <w:marBottom w:val="0"/>
      <w:divBdr>
        <w:top w:val="none" w:sz="0" w:space="0" w:color="auto"/>
        <w:left w:val="none" w:sz="0" w:space="0" w:color="auto"/>
        <w:bottom w:val="none" w:sz="0" w:space="0" w:color="auto"/>
        <w:right w:val="none" w:sz="0" w:space="0" w:color="auto"/>
      </w:divBdr>
    </w:div>
    <w:div w:id="1650480906">
      <w:bodyDiv w:val="1"/>
      <w:marLeft w:val="0"/>
      <w:marRight w:val="0"/>
      <w:marTop w:val="0"/>
      <w:marBottom w:val="0"/>
      <w:divBdr>
        <w:top w:val="none" w:sz="0" w:space="0" w:color="auto"/>
        <w:left w:val="none" w:sz="0" w:space="0" w:color="auto"/>
        <w:bottom w:val="none" w:sz="0" w:space="0" w:color="auto"/>
        <w:right w:val="none" w:sz="0" w:space="0" w:color="auto"/>
      </w:divBdr>
    </w:div>
    <w:div w:id="1658194223">
      <w:bodyDiv w:val="1"/>
      <w:marLeft w:val="0"/>
      <w:marRight w:val="0"/>
      <w:marTop w:val="0"/>
      <w:marBottom w:val="0"/>
      <w:divBdr>
        <w:top w:val="none" w:sz="0" w:space="0" w:color="auto"/>
        <w:left w:val="none" w:sz="0" w:space="0" w:color="auto"/>
        <w:bottom w:val="none" w:sz="0" w:space="0" w:color="auto"/>
        <w:right w:val="none" w:sz="0" w:space="0" w:color="auto"/>
      </w:divBdr>
    </w:div>
    <w:div w:id="1662929068">
      <w:bodyDiv w:val="1"/>
      <w:marLeft w:val="0"/>
      <w:marRight w:val="0"/>
      <w:marTop w:val="0"/>
      <w:marBottom w:val="0"/>
      <w:divBdr>
        <w:top w:val="none" w:sz="0" w:space="0" w:color="auto"/>
        <w:left w:val="none" w:sz="0" w:space="0" w:color="auto"/>
        <w:bottom w:val="none" w:sz="0" w:space="0" w:color="auto"/>
        <w:right w:val="none" w:sz="0" w:space="0" w:color="auto"/>
      </w:divBdr>
    </w:div>
    <w:div w:id="1665745458">
      <w:bodyDiv w:val="1"/>
      <w:marLeft w:val="0"/>
      <w:marRight w:val="0"/>
      <w:marTop w:val="0"/>
      <w:marBottom w:val="0"/>
      <w:divBdr>
        <w:top w:val="none" w:sz="0" w:space="0" w:color="auto"/>
        <w:left w:val="none" w:sz="0" w:space="0" w:color="auto"/>
        <w:bottom w:val="none" w:sz="0" w:space="0" w:color="auto"/>
        <w:right w:val="none" w:sz="0" w:space="0" w:color="auto"/>
      </w:divBdr>
    </w:div>
    <w:div w:id="1667054511">
      <w:bodyDiv w:val="1"/>
      <w:marLeft w:val="0"/>
      <w:marRight w:val="0"/>
      <w:marTop w:val="0"/>
      <w:marBottom w:val="0"/>
      <w:divBdr>
        <w:top w:val="none" w:sz="0" w:space="0" w:color="auto"/>
        <w:left w:val="none" w:sz="0" w:space="0" w:color="auto"/>
        <w:bottom w:val="none" w:sz="0" w:space="0" w:color="auto"/>
        <w:right w:val="none" w:sz="0" w:space="0" w:color="auto"/>
      </w:divBdr>
    </w:div>
    <w:div w:id="1679041739">
      <w:bodyDiv w:val="1"/>
      <w:marLeft w:val="0"/>
      <w:marRight w:val="0"/>
      <w:marTop w:val="0"/>
      <w:marBottom w:val="0"/>
      <w:divBdr>
        <w:top w:val="none" w:sz="0" w:space="0" w:color="auto"/>
        <w:left w:val="none" w:sz="0" w:space="0" w:color="auto"/>
        <w:bottom w:val="none" w:sz="0" w:space="0" w:color="auto"/>
        <w:right w:val="none" w:sz="0" w:space="0" w:color="auto"/>
      </w:divBdr>
    </w:div>
    <w:div w:id="1682706090">
      <w:bodyDiv w:val="1"/>
      <w:marLeft w:val="0"/>
      <w:marRight w:val="0"/>
      <w:marTop w:val="0"/>
      <w:marBottom w:val="0"/>
      <w:divBdr>
        <w:top w:val="none" w:sz="0" w:space="0" w:color="auto"/>
        <w:left w:val="none" w:sz="0" w:space="0" w:color="auto"/>
        <w:bottom w:val="none" w:sz="0" w:space="0" w:color="auto"/>
        <w:right w:val="none" w:sz="0" w:space="0" w:color="auto"/>
      </w:divBdr>
    </w:div>
    <w:div w:id="1685130416">
      <w:bodyDiv w:val="1"/>
      <w:marLeft w:val="0"/>
      <w:marRight w:val="0"/>
      <w:marTop w:val="0"/>
      <w:marBottom w:val="0"/>
      <w:divBdr>
        <w:top w:val="none" w:sz="0" w:space="0" w:color="auto"/>
        <w:left w:val="none" w:sz="0" w:space="0" w:color="auto"/>
        <w:bottom w:val="none" w:sz="0" w:space="0" w:color="auto"/>
        <w:right w:val="none" w:sz="0" w:space="0" w:color="auto"/>
      </w:divBdr>
    </w:div>
    <w:div w:id="1689017656">
      <w:bodyDiv w:val="1"/>
      <w:marLeft w:val="0"/>
      <w:marRight w:val="0"/>
      <w:marTop w:val="0"/>
      <w:marBottom w:val="0"/>
      <w:divBdr>
        <w:top w:val="none" w:sz="0" w:space="0" w:color="auto"/>
        <w:left w:val="none" w:sz="0" w:space="0" w:color="auto"/>
        <w:bottom w:val="none" w:sz="0" w:space="0" w:color="auto"/>
        <w:right w:val="none" w:sz="0" w:space="0" w:color="auto"/>
      </w:divBdr>
    </w:div>
    <w:div w:id="1693416392">
      <w:bodyDiv w:val="1"/>
      <w:marLeft w:val="0"/>
      <w:marRight w:val="0"/>
      <w:marTop w:val="0"/>
      <w:marBottom w:val="0"/>
      <w:divBdr>
        <w:top w:val="none" w:sz="0" w:space="0" w:color="auto"/>
        <w:left w:val="none" w:sz="0" w:space="0" w:color="auto"/>
        <w:bottom w:val="none" w:sz="0" w:space="0" w:color="auto"/>
        <w:right w:val="none" w:sz="0" w:space="0" w:color="auto"/>
      </w:divBdr>
    </w:div>
    <w:div w:id="1698046287">
      <w:bodyDiv w:val="1"/>
      <w:marLeft w:val="0"/>
      <w:marRight w:val="0"/>
      <w:marTop w:val="0"/>
      <w:marBottom w:val="0"/>
      <w:divBdr>
        <w:top w:val="none" w:sz="0" w:space="0" w:color="auto"/>
        <w:left w:val="none" w:sz="0" w:space="0" w:color="auto"/>
        <w:bottom w:val="none" w:sz="0" w:space="0" w:color="auto"/>
        <w:right w:val="none" w:sz="0" w:space="0" w:color="auto"/>
      </w:divBdr>
    </w:div>
    <w:div w:id="1701466760">
      <w:bodyDiv w:val="1"/>
      <w:marLeft w:val="0"/>
      <w:marRight w:val="0"/>
      <w:marTop w:val="0"/>
      <w:marBottom w:val="0"/>
      <w:divBdr>
        <w:top w:val="none" w:sz="0" w:space="0" w:color="auto"/>
        <w:left w:val="none" w:sz="0" w:space="0" w:color="auto"/>
        <w:bottom w:val="none" w:sz="0" w:space="0" w:color="auto"/>
        <w:right w:val="none" w:sz="0" w:space="0" w:color="auto"/>
      </w:divBdr>
    </w:div>
    <w:div w:id="1701664728">
      <w:bodyDiv w:val="1"/>
      <w:marLeft w:val="0"/>
      <w:marRight w:val="0"/>
      <w:marTop w:val="0"/>
      <w:marBottom w:val="0"/>
      <w:divBdr>
        <w:top w:val="none" w:sz="0" w:space="0" w:color="auto"/>
        <w:left w:val="none" w:sz="0" w:space="0" w:color="auto"/>
        <w:bottom w:val="none" w:sz="0" w:space="0" w:color="auto"/>
        <w:right w:val="none" w:sz="0" w:space="0" w:color="auto"/>
      </w:divBdr>
    </w:div>
    <w:div w:id="1705984997">
      <w:bodyDiv w:val="1"/>
      <w:marLeft w:val="0"/>
      <w:marRight w:val="0"/>
      <w:marTop w:val="0"/>
      <w:marBottom w:val="0"/>
      <w:divBdr>
        <w:top w:val="none" w:sz="0" w:space="0" w:color="auto"/>
        <w:left w:val="none" w:sz="0" w:space="0" w:color="auto"/>
        <w:bottom w:val="none" w:sz="0" w:space="0" w:color="auto"/>
        <w:right w:val="none" w:sz="0" w:space="0" w:color="auto"/>
      </w:divBdr>
    </w:div>
    <w:div w:id="1712880783">
      <w:bodyDiv w:val="1"/>
      <w:marLeft w:val="0"/>
      <w:marRight w:val="0"/>
      <w:marTop w:val="0"/>
      <w:marBottom w:val="0"/>
      <w:divBdr>
        <w:top w:val="none" w:sz="0" w:space="0" w:color="auto"/>
        <w:left w:val="none" w:sz="0" w:space="0" w:color="auto"/>
        <w:bottom w:val="none" w:sz="0" w:space="0" w:color="auto"/>
        <w:right w:val="none" w:sz="0" w:space="0" w:color="auto"/>
      </w:divBdr>
    </w:div>
    <w:div w:id="1714426800">
      <w:bodyDiv w:val="1"/>
      <w:marLeft w:val="0"/>
      <w:marRight w:val="0"/>
      <w:marTop w:val="0"/>
      <w:marBottom w:val="0"/>
      <w:divBdr>
        <w:top w:val="none" w:sz="0" w:space="0" w:color="auto"/>
        <w:left w:val="none" w:sz="0" w:space="0" w:color="auto"/>
        <w:bottom w:val="none" w:sz="0" w:space="0" w:color="auto"/>
        <w:right w:val="none" w:sz="0" w:space="0" w:color="auto"/>
      </w:divBdr>
    </w:div>
    <w:div w:id="1716853222">
      <w:bodyDiv w:val="1"/>
      <w:marLeft w:val="0"/>
      <w:marRight w:val="0"/>
      <w:marTop w:val="0"/>
      <w:marBottom w:val="0"/>
      <w:divBdr>
        <w:top w:val="none" w:sz="0" w:space="0" w:color="auto"/>
        <w:left w:val="none" w:sz="0" w:space="0" w:color="auto"/>
        <w:bottom w:val="none" w:sz="0" w:space="0" w:color="auto"/>
        <w:right w:val="none" w:sz="0" w:space="0" w:color="auto"/>
      </w:divBdr>
    </w:div>
    <w:div w:id="1723401897">
      <w:bodyDiv w:val="1"/>
      <w:marLeft w:val="0"/>
      <w:marRight w:val="0"/>
      <w:marTop w:val="0"/>
      <w:marBottom w:val="0"/>
      <w:divBdr>
        <w:top w:val="none" w:sz="0" w:space="0" w:color="auto"/>
        <w:left w:val="none" w:sz="0" w:space="0" w:color="auto"/>
        <w:bottom w:val="none" w:sz="0" w:space="0" w:color="auto"/>
        <w:right w:val="none" w:sz="0" w:space="0" w:color="auto"/>
      </w:divBdr>
    </w:div>
    <w:div w:id="1728144145">
      <w:bodyDiv w:val="1"/>
      <w:marLeft w:val="0"/>
      <w:marRight w:val="0"/>
      <w:marTop w:val="0"/>
      <w:marBottom w:val="0"/>
      <w:divBdr>
        <w:top w:val="none" w:sz="0" w:space="0" w:color="auto"/>
        <w:left w:val="none" w:sz="0" w:space="0" w:color="auto"/>
        <w:bottom w:val="none" w:sz="0" w:space="0" w:color="auto"/>
        <w:right w:val="none" w:sz="0" w:space="0" w:color="auto"/>
      </w:divBdr>
    </w:div>
    <w:div w:id="1732846929">
      <w:bodyDiv w:val="1"/>
      <w:marLeft w:val="0"/>
      <w:marRight w:val="0"/>
      <w:marTop w:val="0"/>
      <w:marBottom w:val="0"/>
      <w:divBdr>
        <w:top w:val="none" w:sz="0" w:space="0" w:color="auto"/>
        <w:left w:val="none" w:sz="0" w:space="0" w:color="auto"/>
        <w:bottom w:val="none" w:sz="0" w:space="0" w:color="auto"/>
        <w:right w:val="none" w:sz="0" w:space="0" w:color="auto"/>
      </w:divBdr>
    </w:div>
    <w:div w:id="1767729456">
      <w:bodyDiv w:val="1"/>
      <w:marLeft w:val="0"/>
      <w:marRight w:val="0"/>
      <w:marTop w:val="0"/>
      <w:marBottom w:val="0"/>
      <w:divBdr>
        <w:top w:val="none" w:sz="0" w:space="0" w:color="auto"/>
        <w:left w:val="none" w:sz="0" w:space="0" w:color="auto"/>
        <w:bottom w:val="none" w:sz="0" w:space="0" w:color="auto"/>
        <w:right w:val="none" w:sz="0" w:space="0" w:color="auto"/>
      </w:divBdr>
    </w:div>
    <w:div w:id="1770081069">
      <w:bodyDiv w:val="1"/>
      <w:marLeft w:val="0"/>
      <w:marRight w:val="0"/>
      <w:marTop w:val="0"/>
      <w:marBottom w:val="0"/>
      <w:divBdr>
        <w:top w:val="none" w:sz="0" w:space="0" w:color="auto"/>
        <w:left w:val="none" w:sz="0" w:space="0" w:color="auto"/>
        <w:bottom w:val="none" w:sz="0" w:space="0" w:color="auto"/>
        <w:right w:val="none" w:sz="0" w:space="0" w:color="auto"/>
      </w:divBdr>
    </w:div>
    <w:div w:id="1771241496">
      <w:bodyDiv w:val="1"/>
      <w:marLeft w:val="0"/>
      <w:marRight w:val="0"/>
      <w:marTop w:val="0"/>
      <w:marBottom w:val="0"/>
      <w:divBdr>
        <w:top w:val="none" w:sz="0" w:space="0" w:color="auto"/>
        <w:left w:val="none" w:sz="0" w:space="0" w:color="auto"/>
        <w:bottom w:val="none" w:sz="0" w:space="0" w:color="auto"/>
        <w:right w:val="none" w:sz="0" w:space="0" w:color="auto"/>
      </w:divBdr>
    </w:div>
    <w:div w:id="1776242395">
      <w:bodyDiv w:val="1"/>
      <w:marLeft w:val="0"/>
      <w:marRight w:val="0"/>
      <w:marTop w:val="0"/>
      <w:marBottom w:val="0"/>
      <w:divBdr>
        <w:top w:val="none" w:sz="0" w:space="0" w:color="auto"/>
        <w:left w:val="none" w:sz="0" w:space="0" w:color="auto"/>
        <w:bottom w:val="none" w:sz="0" w:space="0" w:color="auto"/>
        <w:right w:val="none" w:sz="0" w:space="0" w:color="auto"/>
      </w:divBdr>
    </w:div>
    <w:div w:id="1782844466">
      <w:bodyDiv w:val="1"/>
      <w:marLeft w:val="0"/>
      <w:marRight w:val="0"/>
      <w:marTop w:val="0"/>
      <w:marBottom w:val="0"/>
      <w:divBdr>
        <w:top w:val="none" w:sz="0" w:space="0" w:color="auto"/>
        <w:left w:val="none" w:sz="0" w:space="0" w:color="auto"/>
        <w:bottom w:val="none" w:sz="0" w:space="0" w:color="auto"/>
        <w:right w:val="none" w:sz="0" w:space="0" w:color="auto"/>
      </w:divBdr>
    </w:div>
    <w:div w:id="1784499176">
      <w:bodyDiv w:val="1"/>
      <w:marLeft w:val="0"/>
      <w:marRight w:val="0"/>
      <w:marTop w:val="0"/>
      <w:marBottom w:val="0"/>
      <w:divBdr>
        <w:top w:val="none" w:sz="0" w:space="0" w:color="auto"/>
        <w:left w:val="none" w:sz="0" w:space="0" w:color="auto"/>
        <w:bottom w:val="none" w:sz="0" w:space="0" w:color="auto"/>
        <w:right w:val="none" w:sz="0" w:space="0" w:color="auto"/>
      </w:divBdr>
    </w:div>
    <w:div w:id="1785879878">
      <w:bodyDiv w:val="1"/>
      <w:marLeft w:val="0"/>
      <w:marRight w:val="0"/>
      <w:marTop w:val="0"/>
      <w:marBottom w:val="0"/>
      <w:divBdr>
        <w:top w:val="none" w:sz="0" w:space="0" w:color="auto"/>
        <w:left w:val="none" w:sz="0" w:space="0" w:color="auto"/>
        <w:bottom w:val="none" w:sz="0" w:space="0" w:color="auto"/>
        <w:right w:val="none" w:sz="0" w:space="0" w:color="auto"/>
      </w:divBdr>
    </w:div>
    <w:div w:id="1797406021">
      <w:bodyDiv w:val="1"/>
      <w:marLeft w:val="0"/>
      <w:marRight w:val="0"/>
      <w:marTop w:val="0"/>
      <w:marBottom w:val="0"/>
      <w:divBdr>
        <w:top w:val="none" w:sz="0" w:space="0" w:color="auto"/>
        <w:left w:val="none" w:sz="0" w:space="0" w:color="auto"/>
        <w:bottom w:val="none" w:sz="0" w:space="0" w:color="auto"/>
        <w:right w:val="none" w:sz="0" w:space="0" w:color="auto"/>
      </w:divBdr>
    </w:div>
    <w:div w:id="1804155262">
      <w:bodyDiv w:val="1"/>
      <w:marLeft w:val="0"/>
      <w:marRight w:val="0"/>
      <w:marTop w:val="0"/>
      <w:marBottom w:val="0"/>
      <w:divBdr>
        <w:top w:val="none" w:sz="0" w:space="0" w:color="auto"/>
        <w:left w:val="none" w:sz="0" w:space="0" w:color="auto"/>
        <w:bottom w:val="none" w:sz="0" w:space="0" w:color="auto"/>
        <w:right w:val="none" w:sz="0" w:space="0" w:color="auto"/>
      </w:divBdr>
    </w:div>
    <w:div w:id="1807159484">
      <w:bodyDiv w:val="1"/>
      <w:marLeft w:val="0"/>
      <w:marRight w:val="0"/>
      <w:marTop w:val="0"/>
      <w:marBottom w:val="0"/>
      <w:divBdr>
        <w:top w:val="none" w:sz="0" w:space="0" w:color="auto"/>
        <w:left w:val="none" w:sz="0" w:space="0" w:color="auto"/>
        <w:bottom w:val="none" w:sz="0" w:space="0" w:color="auto"/>
        <w:right w:val="none" w:sz="0" w:space="0" w:color="auto"/>
      </w:divBdr>
    </w:div>
    <w:div w:id="1807241934">
      <w:bodyDiv w:val="1"/>
      <w:marLeft w:val="0"/>
      <w:marRight w:val="0"/>
      <w:marTop w:val="0"/>
      <w:marBottom w:val="0"/>
      <w:divBdr>
        <w:top w:val="none" w:sz="0" w:space="0" w:color="auto"/>
        <w:left w:val="none" w:sz="0" w:space="0" w:color="auto"/>
        <w:bottom w:val="none" w:sz="0" w:space="0" w:color="auto"/>
        <w:right w:val="none" w:sz="0" w:space="0" w:color="auto"/>
      </w:divBdr>
    </w:div>
    <w:div w:id="1817456583">
      <w:bodyDiv w:val="1"/>
      <w:marLeft w:val="0"/>
      <w:marRight w:val="0"/>
      <w:marTop w:val="0"/>
      <w:marBottom w:val="0"/>
      <w:divBdr>
        <w:top w:val="none" w:sz="0" w:space="0" w:color="auto"/>
        <w:left w:val="none" w:sz="0" w:space="0" w:color="auto"/>
        <w:bottom w:val="none" w:sz="0" w:space="0" w:color="auto"/>
        <w:right w:val="none" w:sz="0" w:space="0" w:color="auto"/>
      </w:divBdr>
    </w:div>
    <w:div w:id="1825118756">
      <w:bodyDiv w:val="1"/>
      <w:marLeft w:val="0"/>
      <w:marRight w:val="0"/>
      <w:marTop w:val="0"/>
      <w:marBottom w:val="0"/>
      <w:divBdr>
        <w:top w:val="none" w:sz="0" w:space="0" w:color="auto"/>
        <w:left w:val="none" w:sz="0" w:space="0" w:color="auto"/>
        <w:bottom w:val="none" w:sz="0" w:space="0" w:color="auto"/>
        <w:right w:val="none" w:sz="0" w:space="0" w:color="auto"/>
      </w:divBdr>
    </w:div>
    <w:div w:id="1826816607">
      <w:bodyDiv w:val="1"/>
      <w:marLeft w:val="0"/>
      <w:marRight w:val="0"/>
      <w:marTop w:val="0"/>
      <w:marBottom w:val="0"/>
      <w:divBdr>
        <w:top w:val="none" w:sz="0" w:space="0" w:color="auto"/>
        <w:left w:val="none" w:sz="0" w:space="0" w:color="auto"/>
        <w:bottom w:val="none" w:sz="0" w:space="0" w:color="auto"/>
        <w:right w:val="none" w:sz="0" w:space="0" w:color="auto"/>
      </w:divBdr>
    </w:div>
    <w:div w:id="1829176631">
      <w:bodyDiv w:val="1"/>
      <w:marLeft w:val="0"/>
      <w:marRight w:val="0"/>
      <w:marTop w:val="0"/>
      <w:marBottom w:val="0"/>
      <w:divBdr>
        <w:top w:val="none" w:sz="0" w:space="0" w:color="auto"/>
        <w:left w:val="none" w:sz="0" w:space="0" w:color="auto"/>
        <w:bottom w:val="none" w:sz="0" w:space="0" w:color="auto"/>
        <w:right w:val="none" w:sz="0" w:space="0" w:color="auto"/>
      </w:divBdr>
    </w:div>
    <w:div w:id="1843741090">
      <w:bodyDiv w:val="1"/>
      <w:marLeft w:val="0"/>
      <w:marRight w:val="0"/>
      <w:marTop w:val="0"/>
      <w:marBottom w:val="0"/>
      <w:divBdr>
        <w:top w:val="none" w:sz="0" w:space="0" w:color="auto"/>
        <w:left w:val="none" w:sz="0" w:space="0" w:color="auto"/>
        <w:bottom w:val="none" w:sz="0" w:space="0" w:color="auto"/>
        <w:right w:val="none" w:sz="0" w:space="0" w:color="auto"/>
      </w:divBdr>
    </w:div>
    <w:div w:id="1845777008">
      <w:bodyDiv w:val="1"/>
      <w:marLeft w:val="0"/>
      <w:marRight w:val="0"/>
      <w:marTop w:val="0"/>
      <w:marBottom w:val="0"/>
      <w:divBdr>
        <w:top w:val="none" w:sz="0" w:space="0" w:color="auto"/>
        <w:left w:val="none" w:sz="0" w:space="0" w:color="auto"/>
        <w:bottom w:val="none" w:sz="0" w:space="0" w:color="auto"/>
        <w:right w:val="none" w:sz="0" w:space="0" w:color="auto"/>
      </w:divBdr>
    </w:div>
    <w:div w:id="1845851674">
      <w:bodyDiv w:val="1"/>
      <w:marLeft w:val="0"/>
      <w:marRight w:val="0"/>
      <w:marTop w:val="0"/>
      <w:marBottom w:val="0"/>
      <w:divBdr>
        <w:top w:val="none" w:sz="0" w:space="0" w:color="auto"/>
        <w:left w:val="none" w:sz="0" w:space="0" w:color="auto"/>
        <w:bottom w:val="none" w:sz="0" w:space="0" w:color="auto"/>
        <w:right w:val="none" w:sz="0" w:space="0" w:color="auto"/>
      </w:divBdr>
    </w:div>
    <w:div w:id="1846088575">
      <w:bodyDiv w:val="1"/>
      <w:marLeft w:val="0"/>
      <w:marRight w:val="0"/>
      <w:marTop w:val="0"/>
      <w:marBottom w:val="0"/>
      <w:divBdr>
        <w:top w:val="none" w:sz="0" w:space="0" w:color="auto"/>
        <w:left w:val="none" w:sz="0" w:space="0" w:color="auto"/>
        <w:bottom w:val="none" w:sz="0" w:space="0" w:color="auto"/>
        <w:right w:val="none" w:sz="0" w:space="0" w:color="auto"/>
      </w:divBdr>
    </w:div>
    <w:div w:id="1853491281">
      <w:bodyDiv w:val="1"/>
      <w:marLeft w:val="0"/>
      <w:marRight w:val="0"/>
      <w:marTop w:val="0"/>
      <w:marBottom w:val="0"/>
      <w:divBdr>
        <w:top w:val="none" w:sz="0" w:space="0" w:color="auto"/>
        <w:left w:val="none" w:sz="0" w:space="0" w:color="auto"/>
        <w:bottom w:val="none" w:sz="0" w:space="0" w:color="auto"/>
        <w:right w:val="none" w:sz="0" w:space="0" w:color="auto"/>
      </w:divBdr>
      <w:divsChild>
        <w:div w:id="580145160">
          <w:marLeft w:val="0"/>
          <w:marRight w:val="0"/>
          <w:marTop w:val="0"/>
          <w:marBottom w:val="0"/>
          <w:divBdr>
            <w:top w:val="none" w:sz="0" w:space="0" w:color="auto"/>
            <w:left w:val="none" w:sz="0" w:space="0" w:color="auto"/>
            <w:bottom w:val="none" w:sz="0" w:space="0" w:color="auto"/>
            <w:right w:val="none" w:sz="0" w:space="0" w:color="auto"/>
          </w:divBdr>
          <w:divsChild>
            <w:div w:id="2096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3555">
      <w:bodyDiv w:val="1"/>
      <w:marLeft w:val="0"/>
      <w:marRight w:val="0"/>
      <w:marTop w:val="0"/>
      <w:marBottom w:val="0"/>
      <w:divBdr>
        <w:top w:val="none" w:sz="0" w:space="0" w:color="auto"/>
        <w:left w:val="none" w:sz="0" w:space="0" w:color="auto"/>
        <w:bottom w:val="none" w:sz="0" w:space="0" w:color="auto"/>
        <w:right w:val="none" w:sz="0" w:space="0" w:color="auto"/>
      </w:divBdr>
    </w:div>
    <w:div w:id="1855652649">
      <w:bodyDiv w:val="1"/>
      <w:marLeft w:val="0"/>
      <w:marRight w:val="0"/>
      <w:marTop w:val="0"/>
      <w:marBottom w:val="0"/>
      <w:divBdr>
        <w:top w:val="none" w:sz="0" w:space="0" w:color="auto"/>
        <w:left w:val="none" w:sz="0" w:space="0" w:color="auto"/>
        <w:bottom w:val="none" w:sz="0" w:space="0" w:color="auto"/>
        <w:right w:val="none" w:sz="0" w:space="0" w:color="auto"/>
      </w:divBdr>
    </w:div>
    <w:div w:id="1855921960">
      <w:bodyDiv w:val="1"/>
      <w:marLeft w:val="0"/>
      <w:marRight w:val="0"/>
      <w:marTop w:val="0"/>
      <w:marBottom w:val="0"/>
      <w:divBdr>
        <w:top w:val="none" w:sz="0" w:space="0" w:color="auto"/>
        <w:left w:val="none" w:sz="0" w:space="0" w:color="auto"/>
        <w:bottom w:val="none" w:sz="0" w:space="0" w:color="auto"/>
        <w:right w:val="none" w:sz="0" w:space="0" w:color="auto"/>
      </w:divBdr>
    </w:div>
    <w:div w:id="1865509675">
      <w:bodyDiv w:val="1"/>
      <w:marLeft w:val="0"/>
      <w:marRight w:val="0"/>
      <w:marTop w:val="0"/>
      <w:marBottom w:val="0"/>
      <w:divBdr>
        <w:top w:val="none" w:sz="0" w:space="0" w:color="auto"/>
        <w:left w:val="none" w:sz="0" w:space="0" w:color="auto"/>
        <w:bottom w:val="none" w:sz="0" w:space="0" w:color="auto"/>
        <w:right w:val="none" w:sz="0" w:space="0" w:color="auto"/>
      </w:divBdr>
    </w:div>
    <w:div w:id="1880243313">
      <w:bodyDiv w:val="1"/>
      <w:marLeft w:val="0"/>
      <w:marRight w:val="0"/>
      <w:marTop w:val="0"/>
      <w:marBottom w:val="0"/>
      <w:divBdr>
        <w:top w:val="none" w:sz="0" w:space="0" w:color="auto"/>
        <w:left w:val="none" w:sz="0" w:space="0" w:color="auto"/>
        <w:bottom w:val="none" w:sz="0" w:space="0" w:color="auto"/>
        <w:right w:val="none" w:sz="0" w:space="0" w:color="auto"/>
      </w:divBdr>
    </w:div>
    <w:div w:id="1894924304">
      <w:bodyDiv w:val="1"/>
      <w:marLeft w:val="0"/>
      <w:marRight w:val="0"/>
      <w:marTop w:val="0"/>
      <w:marBottom w:val="0"/>
      <w:divBdr>
        <w:top w:val="none" w:sz="0" w:space="0" w:color="auto"/>
        <w:left w:val="none" w:sz="0" w:space="0" w:color="auto"/>
        <w:bottom w:val="none" w:sz="0" w:space="0" w:color="auto"/>
        <w:right w:val="none" w:sz="0" w:space="0" w:color="auto"/>
      </w:divBdr>
    </w:div>
    <w:div w:id="1904487842">
      <w:bodyDiv w:val="1"/>
      <w:marLeft w:val="0"/>
      <w:marRight w:val="0"/>
      <w:marTop w:val="0"/>
      <w:marBottom w:val="0"/>
      <w:divBdr>
        <w:top w:val="none" w:sz="0" w:space="0" w:color="auto"/>
        <w:left w:val="none" w:sz="0" w:space="0" w:color="auto"/>
        <w:bottom w:val="none" w:sz="0" w:space="0" w:color="auto"/>
        <w:right w:val="none" w:sz="0" w:space="0" w:color="auto"/>
      </w:divBdr>
    </w:div>
    <w:div w:id="1923634324">
      <w:bodyDiv w:val="1"/>
      <w:marLeft w:val="0"/>
      <w:marRight w:val="0"/>
      <w:marTop w:val="0"/>
      <w:marBottom w:val="0"/>
      <w:divBdr>
        <w:top w:val="none" w:sz="0" w:space="0" w:color="auto"/>
        <w:left w:val="none" w:sz="0" w:space="0" w:color="auto"/>
        <w:bottom w:val="none" w:sz="0" w:space="0" w:color="auto"/>
        <w:right w:val="none" w:sz="0" w:space="0" w:color="auto"/>
      </w:divBdr>
    </w:div>
    <w:div w:id="1948150387">
      <w:bodyDiv w:val="1"/>
      <w:marLeft w:val="0"/>
      <w:marRight w:val="0"/>
      <w:marTop w:val="0"/>
      <w:marBottom w:val="0"/>
      <w:divBdr>
        <w:top w:val="none" w:sz="0" w:space="0" w:color="auto"/>
        <w:left w:val="none" w:sz="0" w:space="0" w:color="auto"/>
        <w:bottom w:val="none" w:sz="0" w:space="0" w:color="auto"/>
        <w:right w:val="none" w:sz="0" w:space="0" w:color="auto"/>
      </w:divBdr>
    </w:div>
    <w:div w:id="1948852666">
      <w:bodyDiv w:val="1"/>
      <w:marLeft w:val="0"/>
      <w:marRight w:val="0"/>
      <w:marTop w:val="0"/>
      <w:marBottom w:val="0"/>
      <w:divBdr>
        <w:top w:val="none" w:sz="0" w:space="0" w:color="auto"/>
        <w:left w:val="none" w:sz="0" w:space="0" w:color="auto"/>
        <w:bottom w:val="none" w:sz="0" w:space="0" w:color="auto"/>
        <w:right w:val="none" w:sz="0" w:space="0" w:color="auto"/>
      </w:divBdr>
    </w:div>
    <w:div w:id="1952279866">
      <w:bodyDiv w:val="1"/>
      <w:marLeft w:val="0"/>
      <w:marRight w:val="0"/>
      <w:marTop w:val="0"/>
      <w:marBottom w:val="0"/>
      <w:divBdr>
        <w:top w:val="none" w:sz="0" w:space="0" w:color="auto"/>
        <w:left w:val="none" w:sz="0" w:space="0" w:color="auto"/>
        <w:bottom w:val="none" w:sz="0" w:space="0" w:color="auto"/>
        <w:right w:val="none" w:sz="0" w:space="0" w:color="auto"/>
      </w:divBdr>
    </w:div>
    <w:div w:id="1953897348">
      <w:bodyDiv w:val="1"/>
      <w:marLeft w:val="0"/>
      <w:marRight w:val="0"/>
      <w:marTop w:val="0"/>
      <w:marBottom w:val="0"/>
      <w:divBdr>
        <w:top w:val="none" w:sz="0" w:space="0" w:color="auto"/>
        <w:left w:val="none" w:sz="0" w:space="0" w:color="auto"/>
        <w:bottom w:val="none" w:sz="0" w:space="0" w:color="auto"/>
        <w:right w:val="none" w:sz="0" w:space="0" w:color="auto"/>
      </w:divBdr>
    </w:div>
    <w:div w:id="1973291107">
      <w:bodyDiv w:val="1"/>
      <w:marLeft w:val="0"/>
      <w:marRight w:val="0"/>
      <w:marTop w:val="0"/>
      <w:marBottom w:val="0"/>
      <w:divBdr>
        <w:top w:val="none" w:sz="0" w:space="0" w:color="auto"/>
        <w:left w:val="none" w:sz="0" w:space="0" w:color="auto"/>
        <w:bottom w:val="none" w:sz="0" w:space="0" w:color="auto"/>
        <w:right w:val="none" w:sz="0" w:space="0" w:color="auto"/>
      </w:divBdr>
    </w:div>
    <w:div w:id="1978871155">
      <w:bodyDiv w:val="1"/>
      <w:marLeft w:val="0"/>
      <w:marRight w:val="0"/>
      <w:marTop w:val="0"/>
      <w:marBottom w:val="0"/>
      <w:divBdr>
        <w:top w:val="none" w:sz="0" w:space="0" w:color="auto"/>
        <w:left w:val="none" w:sz="0" w:space="0" w:color="auto"/>
        <w:bottom w:val="none" w:sz="0" w:space="0" w:color="auto"/>
        <w:right w:val="none" w:sz="0" w:space="0" w:color="auto"/>
      </w:divBdr>
    </w:div>
    <w:div w:id="1983194838">
      <w:bodyDiv w:val="1"/>
      <w:marLeft w:val="0"/>
      <w:marRight w:val="0"/>
      <w:marTop w:val="0"/>
      <w:marBottom w:val="0"/>
      <w:divBdr>
        <w:top w:val="none" w:sz="0" w:space="0" w:color="auto"/>
        <w:left w:val="none" w:sz="0" w:space="0" w:color="auto"/>
        <w:bottom w:val="none" w:sz="0" w:space="0" w:color="auto"/>
        <w:right w:val="none" w:sz="0" w:space="0" w:color="auto"/>
      </w:divBdr>
    </w:div>
    <w:div w:id="1985772343">
      <w:bodyDiv w:val="1"/>
      <w:marLeft w:val="0"/>
      <w:marRight w:val="0"/>
      <w:marTop w:val="0"/>
      <w:marBottom w:val="0"/>
      <w:divBdr>
        <w:top w:val="none" w:sz="0" w:space="0" w:color="auto"/>
        <w:left w:val="none" w:sz="0" w:space="0" w:color="auto"/>
        <w:bottom w:val="none" w:sz="0" w:space="0" w:color="auto"/>
        <w:right w:val="none" w:sz="0" w:space="0" w:color="auto"/>
      </w:divBdr>
    </w:div>
    <w:div w:id="1987929668">
      <w:bodyDiv w:val="1"/>
      <w:marLeft w:val="0"/>
      <w:marRight w:val="0"/>
      <w:marTop w:val="0"/>
      <w:marBottom w:val="0"/>
      <w:divBdr>
        <w:top w:val="none" w:sz="0" w:space="0" w:color="auto"/>
        <w:left w:val="none" w:sz="0" w:space="0" w:color="auto"/>
        <w:bottom w:val="none" w:sz="0" w:space="0" w:color="auto"/>
        <w:right w:val="none" w:sz="0" w:space="0" w:color="auto"/>
      </w:divBdr>
    </w:div>
    <w:div w:id="1989702745">
      <w:bodyDiv w:val="1"/>
      <w:marLeft w:val="0"/>
      <w:marRight w:val="0"/>
      <w:marTop w:val="0"/>
      <w:marBottom w:val="0"/>
      <w:divBdr>
        <w:top w:val="none" w:sz="0" w:space="0" w:color="auto"/>
        <w:left w:val="none" w:sz="0" w:space="0" w:color="auto"/>
        <w:bottom w:val="none" w:sz="0" w:space="0" w:color="auto"/>
        <w:right w:val="none" w:sz="0" w:space="0" w:color="auto"/>
      </w:divBdr>
    </w:div>
    <w:div w:id="1996570534">
      <w:bodyDiv w:val="1"/>
      <w:marLeft w:val="0"/>
      <w:marRight w:val="0"/>
      <w:marTop w:val="0"/>
      <w:marBottom w:val="0"/>
      <w:divBdr>
        <w:top w:val="none" w:sz="0" w:space="0" w:color="auto"/>
        <w:left w:val="none" w:sz="0" w:space="0" w:color="auto"/>
        <w:bottom w:val="none" w:sz="0" w:space="0" w:color="auto"/>
        <w:right w:val="none" w:sz="0" w:space="0" w:color="auto"/>
      </w:divBdr>
    </w:div>
    <w:div w:id="1998533208">
      <w:bodyDiv w:val="1"/>
      <w:marLeft w:val="0"/>
      <w:marRight w:val="0"/>
      <w:marTop w:val="0"/>
      <w:marBottom w:val="0"/>
      <w:divBdr>
        <w:top w:val="none" w:sz="0" w:space="0" w:color="auto"/>
        <w:left w:val="none" w:sz="0" w:space="0" w:color="auto"/>
        <w:bottom w:val="none" w:sz="0" w:space="0" w:color="auto"/>
        <w:right w:val="none" w:sz="0" w:space="0" w:color="auto"/>
      </w:divBdr>
    </w:div>
    <w:div w:id="2009209272">
      <w:bodyDiv w:val="1"/>
      <w:marLeft w:val="0"/>
      <w:marRight w:val="0"/>
      <w:marTop w:val="0"/>
      <w:marBottom w:val="0"/>
      <w:divBdr>
        <w:top w:val="none" w:sz="0" w:space="0" w:color="auto"/>
        <w:left w:val="none" w:sz="0" w:space="0" w:color="auto"/>
        <w:bottom w:val="none" w:sz="0" w:space="0" w:color="auto"/>
        <w:right w:val="none" w:sz="0" w:space="0" w:color="auto"/>
      </w:divBdr>
    </w:div>
    <w:div w:id="2015839437">
      <w:bodyDiv w:val="1"/>
      <w:marLeft w:val="0"/>
      <w:marRight w:val="0"/>
      <w:marTop w:val="0"/>
      <w:marBottom w:val="0"/>
      <w:divBdr>
        <w:top w:val="none" w:sz="0" w:space="0" w:color="auto"/>
        <w:left w:val="none" w:sz="0" w:space="0" w:color="auto"/>
        <w:bottom w:val="none" w:sz="0" w:space="0" w:color="auto"/>
        <w:right w:val="none" w:sz="0" w:space="0" w:color="auto"/>
      </w:divBdr>
    </w:div>
    <w:div w:id="2021084396">
      <w:bodyDiv w:val="1"/>
      <w:marLeft w:val="0"/>
      <w:marRight w:val="0"/>
      <w:marTop w:val="0"/>
      <w:marBottom w:val="0"/>
      <w:divBdr>
        <w:top w:val="none" w:sz="0" w:space="0" w:color="auto"/>
        <w:left w:val="none" w:sz="0" w:space="0" w:color="auto"/>
        <w:bottom w:val="none" w:sz="0" w:space="0" w:color="auto"/>
        <w:right w:val="none" w:sz="0" w:space="0" w:color="auto"/>
      </w:divBdr>
    </w:div>
    <w:div w:id="2045522634">
      <w:bodyDiv w:val="1"/>
      <w:marLeft w:val="0"/>
      <w:marRight w:val="0"/>
      <w:marTop w:val="0"/>
      <w:marBottom w:val="0"/>
      <w:divBdr>
        <w:top w:val="none" w:sz="0" w:space="0" w:color="auto"/>
        <w:left w:val="none" w:sz="0" w:space="0" w:color="auto"/>
        <w:bottom w:val="none" w:sz="0" w:space="0" w:color="auto"/>
        <w:right w:val="none" w:sz="0" w:space="0" w:color="auto"/>
      </w:divBdr>
    </w:div>
    <w:div w:id="2049716076">
      <w:bodyDiv w:val="1"/>
      <w:marLeft w:val="0"/>
      <w:marRight w:val="0"/>
      <w:marTop w:val="0"/>
      <w:marBottom w:val="0"/>
      <w:divBdr>
        <w:top w:val="none" w:sz="0" w:space="0" w:color="auto"/>
        <w:left w:val="none" w:sz="0" w:space="0" w:color="auto"/>
        <w:bottom w:val="none" w:sz="0" w:space="0" w:color="auto"/>
        <w:right w:val="none" w:sz="0" w:space="0" w:color="auto"/>
      </w:divBdr>
    </w:div>
    <w:div w:id="2050495194">
      <w:bodyDiv w:val="1"/>
      <w:marLeft w:val="0"/>
      <w:marRight w:val="0"/>
      <w:marTop w:val="0"/>
      <w:marBottom w:val="0"/>
      <w:divBdr>
        <w:top w:val="none" w:sz="0" w:space="0" w:color="auto"/>
        <w:left w:val="none" w:sz="0" w:space="0" w:color="auto"/>
        <w:bottom w:val="none" w:sz="0" w:space="0" w:color="auto"/>
        <w:right w:val="none" w:sz="0" w:space="0" w:color="auto"/>
      </w:divBdr>
    </w:div>
    <w:div w:id="2051566482">
      <w:bodyDiv w:val="1"/>
      <w:marLeft w:val="0"/>
      <w:marRight w:val="0"/>
      <w:marTop w:val="0"/>
      <w:marBottom w:val="0"/>
      <w:divBdr>
        <w:top w:val="none" w:sz="0" w:space="0" w:color="auto"/>
        <w:left w:val="none" w:sz="0" w:space="0" w:color="auto"/>
        <w:bottom w:val="none" w:sz="0" w:space="0" w:color="auto"/>
        <w:right w:val="none" w:sz="0" w:space="0" w:color="auto"/>
      </w:divBdr>
    </w:div>
    <w:div w:id="2054109490">
      <w:bodyDiv w:val="1"/>
      <w:marLeft w:val="0"/>
      <w:marRight w:val="0"/>
      <w:marTop w:val="0"/>
      <w:marBottom w:val="0"/>
      <w:divBdr>
        <w:top w:val="none" w:sz="0" w:space="0" w:color="auto"/>
        <w:left w:val="none" w:sz="0" w:space="0" w:color="auto"/>
        <w:bottom w:val="none" w:sz="0" w:space="0" w:color="auto"/>
        <w:right w:val="none" w:sz="0" w:space="0" w:color="auto"/>
      </w:divBdr>
    </w:div>
    <w:div w:id="2059162710">
      <w:bodyDiv w:val="1"/>
      <w:marLeft w:val="0"/>
      <w:marRight w:val="0"/>
      <w:marTop w:val="0"/>
      <w:marBottom w:val="0"/>
      <w:divBdr>
        <w:top w:val="none" w:sz="0" w:space="0" w:color="auto"/>
        <w:left w:val="none" w:sz="0" w:space="0" w:color="auto"/>
        <w:bottom w:val="none" w:sz="0" w:space="0" w:color="auto"/>
        <w:right w:val="none" w:sz="0" w:space="0" w:color="auto"/>
      </w:divBdr>
    </w:div>
    <w:div w:id="2063094075">
      <w:bodyDiv w:val="1"/>
      <w:marLeft w:val="0"/>
      <w:marRight w:val="0"/>
      <w:marTop w:val="0"/>
      <w:marBottom w:val="0"/>
      <w:divBdr>
        <w:top w:val="none" w:sz="0" w:space="0" w:color="auto"/>
        <w:left w:val="none" w:sz="0" w:space="0" w:color="auto"/>
        <w:bottom w:val="none" w:sz="0" w:space="0" w:color="auto"/>
        <w:right w:val="none" w:sz="0" w:space="0" w:color="auto"/>
      </w:divBdr>
    </w:div>
    <w:div w:id="2079010598">
      <w:bodyDiv w:val="1"/>
      <w:marLeft w:val="0"/>
      <w:marRight w:val="0"/>
      <w:marTop w:val="0"/>
      <w:marBottom w:val="0"/>
      <w:divBdr>
        <w:top w:val="none" w:sz="0" w:space="0" w:color="auto"/>
        <w:left w:val="none" w:sz="0" w:space="0" w:color="auto"/>
        <w:bottom w:val="none" w:sz="0" w:space="0" w:color="auto"/>
        <w:right w:val="none" w:sz="0" w:space="0" w:color="auto"/>
      </w:divBdr>
    </w:div>
    <w:div w:id="2082408367">
      <w:bodyDiv w:val="1"/>
      <w:marLeft w:val="0"/>
      <w:marRight w:val="0"/>
      <w:marTop w:val="0"/>
      <w:marBottom w:val="0"/>
      <w:divBdr>
        <w:top w:val="none" w:sz="0" w:space="0" w:color="auto"/>
        <w:left w:val="none" w:sz="0" w:space="0" w:color="auto"/>
        <w:bottom w:val="none" w:sz="0" w:space="0" w:color="auto"/>
        <w:right w:val="none" w:sz="0" w:space="0" w:color="auto"/>
      </w:divBdr>
    </w:div>
    <w:div w:id="2099016070">
      <w:bodyDiv w:val="1"/>
      <w:marLeft w:val="0"/>
      <w:marRight w:val="0"/>
      <w:marTop w:val="0"/>
      <w:marBottom w:val="0"/>
      <w:divBdr>
        <w:top w:val="none" w:sz="0" w:space="0" w:color="auto"/>
        <w:left w:val="none" w:sz="0" w:space="0" w:color="auto"/>
        <w:bottom w:val="none" w:sz="0" w:space="0" w:color="auto"/>
        <w:right w:val="none" w:sz="0" w:space="0" w:color="auto"/>
      </w:divBdr>
    </w:div>
    <w:div w:id="2101559890">
      <w:bodyDiv w:val="1"/>
      <w:marLeft w:val="0"/>
      <w:marRight w:val="0"/>
      <w:marTop w:val="0"/>
      <w:marBottom w:val="0"/>
      <w:divBdr>
        <w:top w:val="none" w:sz="0" w:space="0" w:color="auto"/>
        <w:left w:val="none" w:sz="0" w:space="0" w:color="auto"/>
        <w:bottom w:val="none" w:sz="0" w:space="0" w:color="auto"/>
        <w:right w:val="none" w:sz="0" w:space="0" w:color="auto"/>
      </w:divBdr>
    </w:div>
    <w:div w:id="2107800068">
      <w:bodyDiv w:val="1"/>
      <w:marLeft w:val="0"/>
      <w:marRight w:val="0"/>
      <w:marTop w:val="0"/>
      <w:marBottom w:val="0"/>
      <w:divBdr>
        <w:top w:val="none" w:sz="0" w:space="0" w:color="auto"/>
        <w:left w:val="none" w:sz="0" w:space="0" w:color="auto"/>
        <w:bottom w:val="none" w:sz="0" w:space="0" w:color="auto"/>
        <w:right w:val="none" w:sz="0" w:space="0" w:color="auto"/>
      </w:divBdr>
    </w:div>
    <w:div w:id="2113551875">
      <w:bodyDiv w:val="1"/>
      <w:marLeft w:val="0"/>
      <w:marRight w:val="0"/>
      <w:marTop w:val="0"/>
      <w:marBottom w:val="0"/>
      <w:divBdr>
        <w:top w:val="none" w:sz="0" w:space="0" w:color="auto"/>
        <w:left w:val="none" w:sz="0" w:space="0" w:color="auto"/>
        <w:bottom w:val="none" w:sz="0" w:space="0" w:color="auto"/>
        <w:right w:val="none" w:sz="0" w:space="0" w:color="auto"/>
      </w:divBdr>
    </w:div>
    <w:div w:id="2114089850">
      <w:bodyDiv w:val="1"/>
      <w:marLeft w:val="0"/>
      <w:marRight w:val="0"/>
      <w:marTop w:val="0"/>
      <w:marBottom w:val="0"/>
      <w:divBdr>
        <w:top w:val="none" w:sz="0" w:space="0" w:color="auto"/>
        <w:left w:val="none" w:sz="0" w:space="0" w:color="auto"/>
        <w:bottom w:val="none" w:sz="0" w:space="0" w:color="auto"/>
        <w:right w:val="none" w:sz="0" w:space="0" w:color="auto"/>
      </w:divBdr>
    </w:div>
    <w:div w:id="2116096829">
      <w:bodyDiv w:val="1"/>
      <w:marLeft w:val="0"/>
      <w:marRight w:val="0"/>
      <w:marTop w:val="0"/>
      <w:marBottom w:val="0"/>
      <w:divBdr>
        <w:top w:val="none" w:sz="0" w:space="0" w:color="auto"/>
        <w:left w:val="none" w:sz="0" w:space="0" w:color="auto"/>
        <w:bottom w:val="none" w:sz="0" w:space="0" w:color="auto"/>
        <w:right w:val="none" w:sz="0" w:space="0" w:color="auto"/>
      </w:divBdr>
    </w:div>
    <w:div w:id="2127966093">
      <w:bodyDiv w:val="1"/>
      <w:marLeft w:val="0"/>
      <w:marRight w:val="0"/>
      <w:marTop w:val="0"/>
      <w:marBottom w:val="0"/>
      <w:divBdr>
        <w:top w:val="none" w:sz="0" w:space="0" w:color="auto"/>
        <w:left w:val="none" w:sz="0" w:space="0" w:color="auto"/>
        <w:bottom w:val="none" w:sz="0" w:space="0" w:color="auto"/>
        <w:right w:val="none" w:sz="0" w:space="0" w:color="auto"/>
      </w:divBdr>
    </w:div>
    <w:div w:id="2134907440">
      <w:bodyDiv w:val="1"/>
      <w:marLeft w:val="0"/>
      <w:marRight w:val="0"/>
      <w:marTop w:val="0"/>
      <w:marBottom w:val="0"/>
      <w:divBdr>
        <w:top w:val="none" w:sz="0" w:space="0" w:color="auto"/>
        <w:left w:val="none" w:sz="0" w:space="0" w:color="auto"/>
        <w:bottom w:val="none" w:sz="0" w:space="0" w:color="auto"/>
        <w:right w:val="none" w:sz="0" w:space="0" w:color="auto"/>
      </w:divBdr>
    </w:div>
    <w:div w:id="2141799092">
      <w:bodyDiv w:val="1"/>
      <w:marLeft w:val="0"/>
      <w:marRight w:val="0"/>
      <w:marTop w:val="0"/>
      <w:marBottom w:val="0"/>
      <w:divBdr>
        <w:top w:val="none" w:sz="0" w:space="0" w:color="auto"/>
        <w:left w:val="none" w:sz="0" w:space="0" w:color="auto"/>
        <w:bottom w:val="none" w:sz="0" w:space="0" w:color="auto"/>
        <w:right w:val="none" w:sz="0" w:space="0" w:color="auto"/>
      </w:divBdr>
    </w:div>
    <w:div w:id="21436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tif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tiff"/><Relationship Id="rId54" Type="http://schemas.openxmlformats.org/officeDocument/2006/relationships/image" Target="media/image47.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image" Target="media/image50.tiff"/><Relationship Id="rId61"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image" Target="media/image45.tif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tiff"/><Relationship Id="rId8" Type="http://schemas.openxmlformats.org/officeDocument/2006/relationships/image" Target="media/image1.jpeg"/><Relationship Id="rId51" Type="http://schemas.openxmlformats.org/officeDocument/2006/relationships/image" Target="media/image44.tif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CD44B-9BBE-4D21-A6CC-1EC3007D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Emmanuel</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Rydecki</dc:creator>
  <cp:lastModifiedBy>Paul Rydecki</cp:lastModifiedBy>
  <cp:revision>5</cp:revision>
  <cp:lastPrinted>2014-08-01T19:12:00Z</cp:lastPrinted>
  <dcterms:created xsi:type="dcterms:W3CDTF">2017-03-29T17:31:00Z</dcterms:created>
  <dcterms:modified xsi:type="dcterms:W3CDTF">2017-04-05T16:21:00Z</dcterms:modified>
</cp:coreProperties>
</file>