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9B1" w:rsidRDefault="004179B1" w:rsidP="006D47A2">
      <w:pPr>
        <w:jc w:val="center"/>
        <w:rPr>
          <w:rFonts w:ascii="Old English Text MT" w:hAnsi="Old English Text MT" w:cs="Arial"/>
          <w:sz w:val="52"/>
          <w:szCs w:val="52"/>
        </w:rPr>
      </w:pPr>
    </w:p>
    <w:p w:rsidR="00216D56" w:rsidRDefault="00216D56" w:rsidP="006D47A2">
      <w:pPr>
        <w:jc w:val="center"/>
        <w:rPr>
          <w:rFonts w:ascii="Old English Text MT" w:hAnsi="Old English Text MT" w:cs="Arial"/>
          <w:sz w:val="52"/>
          <w:szCs w:val="52"/>
        </w:rPr>
      </w:pPr>
    </w:p>
    <w:p w:rsidR="006D47A2" w:rsidRDefault="00B50998" w:rsidP="006D47A2">
      <w:pPr>
        <w:jc w:val="center"/>
        <w:rPr>
          <w:rFonts w:ascii="Old English Text MT" w:hAnsi="Old English Text MT" w:cs="Arial"/>
          <w:sz w:val="52"/>
          <w:szCs w:val="52"/>
        </w:rPr>
      </w:pPr>
      <w:r>
        <w:rPr>
          <w:noProof/>
        </w:rPr>
        <w:drawing>
          <wp:anchor distT="0" distB="0" distL="114300" distR="114300" simplePos="0" relativeHeight="251663872" behindDoc="0" locked="0" layoutInCell="1" allowOverlap="1">
            <wp:simplePos x="0" y="0"/>
            <wp:positionH relativeFrom="margin">
              <wp:posOffset>335280</wp:posOffset>
            </wp:positionH>
            <wp:positionV relativeFrom="page">
              <wp:posOffset>1648460</wp:posOffset>
            </wp:positionV>
            <wp:extent cx="3803650" cy="2861945"/>
            <wp:effectExtent l="0" t="0" r="6350" b="0"/>
            <wp:wrapSquare wrapText="bothSides"/>
            <wp:docPr id="1" name="Picture 1" descr="Image result for nativit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ativity icon"/>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3803650" cy="2861945"/>
                    </a:xfrm>
                    <a:prstGeom prst="rect">
                      <a:avLst/>
                    </a:prstGeom>
                    <a:noFill/>
                    <a:ln>
                      <a:noFill/>
                    </a:ln>
                  </pic:spPr>
                </pic:pic>
              </a:graphicData>
            </a:graphic>
            <wp14:sizeRelH relativeFrom="page">
              <wp14:pctWidth>0</wp14:pctWidth>
            </wp14:sizeRelH>
            <wp14:sizeRelV relativeFrom="page">
              <wp14:pctHeight>0</wp14:pctHeight>
            </wp14:sizeRelV>
          </wp:anchor>
        </w:drawing>
      </w:r>
      <w:r w:rsidR="006D47A2" w:rsidRPr="006D47A2">
        <w:rPr>
          <w:rFonts w:ascii="Old English Text MT" w:hAnsi="Old English Text MT" w:cs="Arial"/>
          <w:sz w:val="52"/>
          <w:szCs w:val="52"/>
        </w:rPr>
        <w:t>The Order of Vespers</w:t>
      </w:r>
    </w:p>
    <w:p w:rsidR="006D47A2" w:rsidRPr="006D47A2" w:rsidRDefault="00597F07" w:rsidP="00B50998">
      <w:pPr>
        <w:jc w:val="center"/>
        <w:rPr>
          <w:rFonts w:ascii="Old English Text MT" w:hAnsi="Old English Text MT" w:cs="Arial"/>
          <w:sz w:val="40"/>
          <w:szCs w:val="40"/>
        </w:rPr>
      </w:pPr>
      <w:r>
        <w:rPr>
          <w:rFonts w:ascii="Old English Text MT" w:hAnsi="Old English Text MT" w:cs="Arial"/>
          <w:sz w:val="40"/>
          <w:szCs w:val="40"/>
        </w:rPr>
        <w:t>for Christmas Eve</w:t>
      </w:r>
    </w:p>
    <w:p w:rsidR="006D47A2" w:rsidRPr="006D47A2" w:rsidRDefault="006D47A2" w:rsidP="006D47A2">
      <w:pPr>
        <w:rPr>
          <w:rFonts w:ascii="Cambria" w:hAnsi="Cambria" w:cs="Arial"/>
          <w:sz w:val="24"/>
          <w:szCs w:val="24"/>
        </w:rPr>
      </w:pPr>
    </w:p>
    <w:p w:rsidR="00597F07" w:rsidRDefault="00597F07" w:rsidP="00597F07">
      <w:pPr>
        <w:jc w:val="center"/>
        <w:rPr>
          <w:rFonts w:ascii="Footlight MT Light" w:eastAsiaTheme="minorHAnsi" w:hAnsi="Footlight MT Light" w:cs="Arial"/>
          <w:b/>
          <w:bCs/>
          <w:sz w:val="28"/>
          <w:szCs w:val="28"/>
        </w:rPr>
      </w:pPr>
    </w:p>
    <w:p w:rsidR="00597F07" w:rsidRDefault="00597F07" w:rsidP="00597F07">
      <w:pPr>
        <w:jc w:val="center"/>
        <w:rPr>
          <w:rFonts w:ascii="Footlight MT Light" w:eastAsiaTheme="minorHAnsi" w:hAnsi="Footlight MT Light" w:cs="Arial"/>
          <w:b/>
          <w:bCs/>
          <w:sz w:val="28"/>
          <w:szCs w:val="28"/>
        </w:rPr>
      </w:pPr>
    </w:p>
    <w:p w:rsidR="00597F07" w:rsidRPr="00597F07" w:rsidRDefault="00597F07" w:rsidP="00597F07">
      <w:pPr>
        <w:jc w:val="center"/>
        <w:rPr>
          <w:rFonts w:ascii="Footlight MT Light" w:eastAsiaTheme="minorHAnsi" w:hAnsi="Footlight MT Light" w:cs="Arial"/>
          <w:b/>
          <w:bCs/>
          <w:sz w:val="28"/>
          <w:szCs w:val="28"/>
        </w:rPr>
      </w:pPr>
      <w:r w:rsidRPr="00597F07">
        <w:rPr>
          <w:rFonts w:ascii="Footlight MT Light" w:eastAsiaTheme="minorHAnsi" w:hAnsi="Footlight MT Light" w:cs="Arial"/>
          <w:b/>
          <w:bCs/>
          <w:sz w:val="28"/>
          <w:szCs w:val="28"/>
        </w:rPr>
        <w:t>Emmanuel Lutheran Church</w:t>
      </w:r>
    </w:p>
    <w:p w:rsidR="00597F07" w:rsidRPr="00597F07" w:rsidRDefault="00597F07" w:rsidP="00597F07">
      <w:pPr>
        <w:jc w:val="center"/>
        <w:rPr>
          <w:rFonts w:ascii="Footlight MT Light" w:eastAsiaTheme="minorHAnsi" w:hAnsi="Footlight MT Light" w:cs="Arial"/>
        </w:rPr>
      </w:pPr>
      <w:r w:rsidRPr="00597F07">
        <w:rPr>
          <w:rFonts w:ascii="Footlight MT Light" w:eastAsiaTheme="minorHAnsi" w:hAnsi="Footlight MT Light" w:cs="Arial"/>
        </w:rPr>
        <w:t>4675 Bataan Memorial West</w:t>
      </w:r>
    </w:p>
    <w:p w:rsidR="00597F07" w:rsidRPr="00597F07" w:rsidRDefault="00597F07" w:rsidP="00597F07">
      <w:pPr>
        <w:jc w:val="center"/>
        <w:rPr>
          <w:rFonts w:ascii="Footlight MT Light" w:eastAsiaTheme="minorHAnsi" w:hAnsi="Footlight MT Light" w:cs="Arial"/>
        </w:rPr>
      </w:pPr>
      <w:r w:rsidRPr="00597F07">
        <w:rPr>
          <w:rFonts w:ascii="Footlight MT Light" w:eastAsiaTheme="minorHAnsi" w:hAnsi="Footlight MT Light" w:cs="Arial"/>
        </w:rPr>
        <w:t xml:space="preserve">Las Cruces, New </w:t>
      </w:r>
      <w:proofErr w:type="gramStart"/>
      <w:r w:rsidRPr="00597F07">
        <w:rPr>
          <w:rFonts w:ascii="Footlight MT Light" w:eastAsiaTheme="minorHAnsi" w:hAnsi="Footlight MT Light" w:cs="Arial"/>
        </w:rPr>
        <w:t>Mexico  88012</w:t>
      </w:r>
      <w:proofErr w:type="gramEnd"/>
    </w:p>
    <w:p w:rsidR="00597F07" w:rsidRPr="00597F07" w:rsidRDefault="00597F07" w:rsidP="00597F07">
      <w:pPr>
        <w:jc w:val="center"/>
        <w:rPr>
          <w:rFonts w:ascii="Footlight MT Light" w:eastAsiaTheme="minorHAnsi" w:hAnsi="Footlight MT Light" w:cs="Arial"/>
        </w:rPr>
      </w:pPr>
      <w:r w:rsidRPr="00597F07">
        <w:rPr>
          <w:rFonts w:ascii="Footlight MT Light" w:eastAsiaTheme="minorHAnsi" w:hAnsi="Footlight MT Light" w:cs="Arial"/>
        </w:rPr>
        <w:t>(575) 382-0220 (church office) / (575) 636-4988 (pastor cell)</w:t>
      </w:r>
    </w:p>
    <w:p w:rsidR="00597F07" w:rsidRPr="00926C9B" w:rsidRDefault="00597F07" w:rsidP="00597F07">
      <w:pPr>
        <w:jc w:val="center"/>
        <w:rPr>
          <w:rFonts w:ascii="Footlight MT Light" w:eastAsiaTheme="minorHAnsi" w:hAnsi="Footlight MT Light" w:cs="Arial"/>
        </w:rPr>
      </w:pPr>
      <w:r w:rsidRPr="00926C9B">
        <w:rPr>
          <w:rFonts w:ascii="Footlight MT Light" w:eastAsiaTheme="minorHAnsi" w:hAnsi="Footlight MT Light" w:cs="Arial"/>
        </w:rPr>
        <w:t>www.GodWithUsLC.org</w:t>
      </w:r>
    </w:p>
    <w:p w:rsidR="00597F07" w:rsidRPr="00926C9B" w:rsidRDefault="00597F07" w:rsidP="00597F07">
      <w:pPr>
        <w:jc w:val="center"/>
        <w:rPr>
          <w:rFonts w:ascii="Footlight MT Light" w:eastAsiaTheme="minorHAnsi" w:hAnsi="Footlight MT Light" w:cs="Arial"/>
        </w:rPr>
      </w:pPr>
    </w:p>
    <w:p w:rsidR="00597F07" w:rsidRPr="00597F07" w:rsidRDefault="00597F07" w:rsidP="00597F07">
      <w:pPr>
        <w:jc w:val="center"/>
        <w:rPr>
          <w:rFonts w:ascii="Footlight MT Light" w:eastAsiaTheme="minorHAnsi" w:hAnsi="Footlight MT Light" w:cs="Arial"/>
          <w:b/>
          <w:bCs/>
          <w:sz w:val="28"/>
          <w:szCs w:val="28"/>
        </w:rPr>
      </w:pPr>
      <w:proofErr w:type="spellStart"/>
      <w:r w:rsidRPr="00597F07">
        <w:rPr>
          <w:rFonts w:ascii="Footlight MT Light" w:eastAsiaTheme="minorHAnsi" w:hAnsi="Footlight MT Light" w:cs="Arial"/>
          <w:b/>
          <w:bCs/>
          <w:sz w:val="28"/>
          <w:szCs w:val="28"/>
        </w:rPr>
        <w:t>Sts</w:t>
      </w:r>
      <w:proofErr w:type="spellEnd"/>
      <w:r w:rsidRPr="00597F07">
        <w:rPr>
          <w:rFonts w:ascii="Footlight MT Light" w:eastAsiaTheme="minorHAnsi" w:hAnsi="Footlight MT Light" w:cs="Arial"/>
          <w:b/>
          <w:bCs/>
          <w:sz w:val="28"/>
          <w:szCs w:val="28"/>
        </w:rPr>
        <w:t>. Peter &amp; Paul Lutheran Mission</w:t>
      </w:r>
    </w:p>
    <w:p w:rsidR="00597F07" w:rsidRPr="00597F07" w:rsidRDefault="00597F07" w:rsidP="00597F07">
      <w:pPr>
        <w:jc w:val="center"/>
        <w:rPr>
          <w:rFonts w:ascii="Footlight MT Light" w:eastAsiaTheme="minorHAnsi" w:hAnsi="Footlight MT Light" w:cs="Arial"/>
        </w:rPr>
      </w:pPr>
      <w:r w:rsidRPr="00597F07">
        <w:rPr>
          <w:rFonts w:ascii="Footlight MT Light" w:eastAsiaTheme="minorHAnsi" w:hAnsi="Footlight MT Light" w:cs="Arial"/>
        </w:rPr>
        <w:t>Silver City, New Mexico</w:t>
      </w:r>
    </w:p>
    <w:p w:rsidR="00597F07" w:rsidRPr="00597F07" w:rsidRDefault="00597F07" w:rsidP="00597F07">
      <w:pPr>
        <w:jc w:val="center"/>
        <w:rPr>
          <w:rFonts w:ascii="Footlight MT Light" w:eastAsiaTheme="minorHAnsi" w:hAnsi="Footlight MT Light" w:cs="Arial"/>
        </w:rPr>
      </w:pPr>
      <w:r w:rsidRPr="00597F07">
        <w:rPr>
          <w:rFonts w:ascii="Footlight MT Light" w:eastAsiaTheme="minorHAnsi" w:hAnsi="Footlight MT Light" w:cs="Arial"/>
        </w:rPr>
        <w:t>www.peterandpaullutheran.org</w:t>
      </w:r>
    </w:p>
    <w:p w:rsidR="00597F07" w:rsidRPr="00926C9B" w:rsidRDefault="00597F07" w:rsidP="00597F07">
      <w:pPr>
        <w:jc w:val="center"/>
        <w:rPr>
          <w:rFonts w:ascii="Footlight MT Light" w:eastAsiaTheme="minorHAnsi" w:hAnsi="Footlight MT Light" w:cs="Arial"/>
        </w:rPr>
      </w:pPr>
    </w:p>
    <w:p w:rsidR="00597F07" w:rsidRPr="00597F07" w:rsidRDefault="00597F07" w:rsidP="00597F07">
      <w:pPr>
        <w:tabs>
          <w:tab w:val="right" w:pos="6480"/>
        </w:tabs>
        <w:spacing w:after="40"/>
        <w:jc w:val="center"/>
        <w:rPr>
          <w:rFonts w:ascii="Footlight MT Light" w:eastAsiaTheme="minorHAnsi" w:hAnsi="Footlight MT Light" w:cs="Arial"/>
          <w:lang w:val="es-MX"/>
        </w:rPr>
      </w:pPr>
      <w:r w:rsidRPr="00597F07">
        <w:rPr>
          <w:rFonts w:ascii="Footlight MT Light" w:eastAsiaTheme="minorHAnsi" w:hAnsi="Footlight MT Light" w:cs="Arial"/>
          <w:lang w:val="es-MX"/>
        </w:rPr>
        <w:t>Rev. Paul A. Rydecki, Pastor</w:t>
      </w:r>
    </w:p>
    <w:p w:rsidR="0063325E" w:rsidRPr="0063325E" w:rsidRDefault="00597F07" w:rsidP="00597F07">
      <w:pPr>
        <w:tabs>
          <w:tab w:val="right" w:pos="6480"/>
        </w:tabs>
        <w:jc w:val="center"/>
        <w:rPr>
          <w:rFonts w:ascii="Cambria" w:hAnsi="Cambria" w:cs="Arial"/>
          <w:sz w:val="18"/>
          <w:szCs w:val="18"/>
        </w:rPr>
      </w:pPr>
      <w:r w:rsidRPr="00597F07">
        <w:rPr>
          <w:rFonts w:ascii="Footlight MT Light" w:eastAsiaTheme="minorHAnsi" w:hAnsi="Footlight MT Light" w:cs="Arial"/>
          <w:sz w:val="20"/>
          <w:szCs w:val="20"/>
        </w:rPr>
        <w:t>member of the Evangelical Lutheran Diocese of North America (ELDoNA)</w:t>
      </w:r>
    </w:p>
    <w:p w:rsidR="00A8127B" w:rsidRPr="00A8127B" w:rsidRDefault="00A8127B" w:rsidP="006D47A2">
      <w:pPr>
        <w:tabs>
          <w:tab w:val="right" w:pos="6480"/>
        </w:tabs>
        <w:jc w:val="center"/>
        <w:rPr>
          <w:rFonts w:ascii="Cambria" w:hAnsi="Cambria" w:cs="Arial"/>
          <w:sz w:val="20"/>
          <w:szCs w:val="20"/>
        </w:rPr>
      </w:pPr>
    </w:p>
    <w:p w:rsidR="00597F07" w:rsidRPr="00597F07" w:rsidRDefault="00597F07" w:rsidP="00597F07">
      <w:pPr>
        <w:tabs>
          <w:tab w:val="right" w:pos="6480"/>
        </w:tabs>
        <w:jc w:val="center"/>
        <w:rPr>
          <w:rFonts w:ascii="Cambria" w:eastAsiaTheme="minorHAnsi" w:hAnsi="Cambria" w:cs="Arial"/>
          <w:sz w:val="4"/>
          <w:szCs w:val="4"/>
        </w:rPr>
      </w:pPr>
    </w:p>
    <w:p w:rsidR="00597F07" w:rsidRPr="00216D56" w:rsidRDefault="00597F07" w:rsidP="00597F07">
      <w:pPr>
        <w:shd w:val="clear" w:color="auto" w:fill="FFFFFF" w:themeFill="background1"/>
        <w:spacing w:after="120"/>
        <w:outlineLvl w:val="1"/>
        <w:rPr>
          <w:rFonts w:asciiTheme="minorHAnsi" w:eastAsiaTheme="minorHAnsi" w:hAnsiTheme="minorHAnsi" w:cstheme="minorBidi"/>
          <w:b/>
          <w:bCs/>
          <w:sz w:val="28"/>
          <w:szCs w:val="28"/>
        </w:rPr>
      </w:pPr>
      <w:r w:rsidRPr="00216D56">
        <w:rPr>
          <w:rFonts w:asciiTheme="minorHAnsi" w:eastAsiaTheme="minorHAnsi" w:hAnsiTheme="minorHAnsi" w:cstheme="minorBidi"/>
          <w:b/>
          <w:bCs/>
          <w:sz w:val="28"/>
          <w:szCs w:val="28"/>
        </w:rPr>
        <w:t>ANNOUNCEMENTS</w:t>
      </w:r>
    </w:p>
    <w:p w:rsidR="00597F07" w:rsidRPr="00597F07" w:rsidRDefault="00597F07" w:rsidP="00597F07">
      <w:pPr>
        <w:tabs>
          <w:tab w:val="center" w:pos="4320"/>
          <w:tab w:val="right" w:pos="8640"/>
        </w:tabs>
        <w:spacing w:after="80"/>
        <w:ind w:left="180" w:hanging="180"/>
        <w:jc w:val="both"/>
        <w:rPr>
          <w:rFonts w:ascii="Cambria" w:eastAsia="Times New Roman" w:hAnsi="Cambria"/>
          <w:szCs w:val="28"/>
        </w:rPr>
      </w:pPr>
      <w:r w:rsidRPr="00597F07">
        <w:rPr>
          <w:rFonts w:ascii="Cambria" w:eastAsia="Times New Roman" w:hAnsi="Cambria"/>
          <w:b/>
          <w:noProof/>
          <w:sz w:val="24"/>
          <w:szCs w:val="24"/>
        </w:rPr>
        <w:drawing>
          <wp:anchor distT="0" distB="0" distL="114300" distR="114300" simplePos="0" relativeHeight="251662848" behindDoc="1" locked="0" layoutInCell="1" allowOverlap="1">
            <wp:simplePos x="0" y="0"/>
            <wp:positionH relativeFrom="margin">
              <wp:posOffset>3434715</wp:posOffset>
            </wp:positionH>
            <wp:positionV relativeFrom="paragraph">
              <wp:posOffset>73025</wp:posOffset>
            </wp:positionV>
            <wp:extent cx="923925" cy="914400"/>
            <wp:effectExtent l="0" t="0" r="0" b="0"/>
            <wp:wrapTight wrapText="bothSides">
              <wp:wrapPolygon edited="0">
                <wp:start x="0" y="0"/>
                <wp:lineTo x="0" y="21150"/>
                <wp:lineTo x="21377" y="21150"/>
                <wp:lineTo x="21377" y="0"/>
                <wp:lineTo x="0" y="0"/>
              </wp:wrapPolygon>
            </wp:wrapTight>
            <wp:docPr id="1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3925" cy="914400"/>
                    </a:xfrm>
                    <a:prstGeom prst="rect">
                      <a:avLst/>
                    </a:prstGeom>
                  </pic:spPr>
                </pic:pic>
              </a:graphicData>
            </a:graphic>
          </wp:anchor>
        </w:drawing>
      </w:r>
      <w:r w:rsidRPr="00597F07">
        <w:rPr>
          <w:rFonts w:ascii="Cambria" w:eastAsia="Times New Roman" w:hAnsi="Cambria"/>
          <w:b/>
          <w:sz w:val="24"/>
          <w:szCs w:val="24"/>
        </w:rPr>
        <w:t>Welcome</w:t>
      </w:r>
      <w:r w:rsidRPr="00597F07">
        <w:rPr>
          <w:rFonts w:ascii="Cambria" w:eastAsia="Times New Roman" w:hAnsi="Cambria"/>
          <w:b/>
          <w:szCs w:val="28"/>
        </w:rPr>
        <w:t>!</w:t>
      </w:r>
      <w:r w:rsidRPr="00597F07">
        <w:rPr>
          <w:rFonts w:ascii="Cambria" w:eastAsia="Times New Roman" w:hAnsi="Cambria"/>
          <w:szCs w:val="28"/>
        </w:rPr>
        <w:t xml:space="preserve">  </w:t>
      </w:r>
      <w:r w:rsidRPr="00597F07">
        <w:rPr>
          <w:rFonts w:ascii="Cambria" w:eastAsia="Times New Roman" w:hAnsi="Cambria"/>
          <w:szCs w:val="28"/>
        </w:rPr>
        <w:tab/>
        <w:t>Emmanuel is a liturgical, traditional, historical, evangelical, catholic, orthodox, confessional Lutheran congregation, in fellowship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(also known as the Mass) every Sunday and on other festivals, and we welcome visitors</w:t>
      </w:r>
      <w:r w:rsidR="00926C9B">
        <w:rPr>
          <w:rFonts w:ascii="Cambria" w:eastAsia="Times New Roman" w:hAnsi="Cambria"/>
          <w:szCs w:val="28"/>
        </w:rPr>
        <w:t xml:space="preserve"> to hear God’s Word with us.</w:t>
      </w:r>
    </w:p>
    <w:p w:rsidR="006342F7" w:rsidRDefault="006342F7" w:rsidP="006342F7">
      <w:pPr>
        <w:ind w:left="180" w:right="126" w:hanging="180"/>
        <w:jc w:val="both"/>
        <w:rPr>
          <w:rFonts w:ascii="Cambria" w:hAnsi="Cambria"/>
          <w:b/>
        </w:rPr>
      </w:pPr>
    </w:p>
    <w:p w:rsidR="006342F7" w:rsidRPr="00FE0DA0" w:rsidRDefault="006342F7" w:rsidP="00597F07">
      <w:pPr>
        <w:ind w:left="180" w:right="126" w:hanging="180"/>
        <w:jc w:val="both"/>
        <w:rPr>
          <w:rFonts w:ascii="Cambria" w:hAnsi="Cambria"/>
          <w:b/>
        </w:rPr>
      </w:pPr>
      <w:r w:rsidRPr="00FE0DA0">
        <w:rPr>
          <w:rFonts w:ascii="Cambria" w:hAnsi="Cambria"/>
          <w:b/>
        </w:rPr>
        <w:t xml:space="preserve">The Order of Service </w:t>
      </w:r>
      <w:r>
        <w:rPr>
          <w:rFonts w:ascii="Cambria" w:eastAsia="Times New Roman" w:hAnsi="Cambria"/>
        </w:rPr>
        <w:t xml:space="preserve">is </w:t>
      </w:r>
      <w:r w:rsidR="007C4BF3">
        <w:rPr>
          <w:rFonts w:ascii="Cambria" w:eastAsia="Times New Roman" w:hAnsi="Cambria"/>
        </w:rPr>
        <w:t xml:space="preserve">the Order of Vespers from </w:t>
      </w:r>
      <w:r w:rsidR="007C4BF3">
        <w:rPr>
          <w:rFonts w:ascii="Cambria" w:eastAsia="Times New Roman" w:hAnsi="Cambria"/>
          <w:i/>
        </w:rPr>
        <w:t>The Lutheran Hymnal</w:t>
      </w:r>
      <w:r w:rsidR="007C4BF3">
        <w:rPr>
          <w:rFonts w:ascii="Cambria" w:eastAsia="Times New Roman" w:hAnsi="Cambria"/>
        </w:rPr>
        <w:t xml:space="preserve"> (TLH), with extra Scripture lessons and hymns for Christmas Eve. The entire service is printed in this service folder. You will only need a hymnal for the singing of the hymns.</w:t>
      </w:r>
    </w:p>
    <w:p w:rsidR="006342F7" w:rsidRDefault="006342F7" w:rsidP="006342F7">
      <w:pPr>
        <w:ind w:left="180" w:right="126" w:hanging="180"/>
        <w:jc w:val="both"/>
        <w:rPr>
          <w:rFonts w:ascii="Cambria" w:hAnsi="Cambria"/>
          <w:b/>
        </w:rPr>
      </w:pPr>
    </w:p>
    <w:p w:rsidR="006342F7" w:rsidRPr="004E3AA9" w:rsidRDefault="006342F7" w:rsidP="008C6105">
      <w:pPr>
        <w:ind w:left="180" w:right="126" w:hanging="180"/>
        <w:jc w:val="both"/>
        <w:rPr>
          <w:rFonts w:ascii="Cambria" w:eastAsia="Times New Roman" w:hAnsi="Cambria"/>
        </w:rPr>
      </w:pPr>
      <w:r w:rsidRPr="004E3AA9">
        <w:rPr>
          <w:rFonts w:ascii="Cambria" w:hAnsi="Cambria"/>
          <w:b/>
        </w:rPr>
        <w:t>Individual candles</w:t>
      </w:r>
      <w:r w:rsidRPr="004E3AA9">
        <w:rPr>
          <w:rFonts w:ascii="Cambria" w:hAnsi="Cambria"/>
        </w:rPr>
        <w:t xml:space="preserve"> </w:t>
      </w:r>
      <w:r>
        <w:rPr>
          <w:rFonts w:ascii="Cambria" w:hAnsi="Cambria"/>
        </w:rPr>
        <w:t xml:space="preserve">(both wax and battery-operated) are available in the back of the church.  They </w:t>
      </w:r>
      <w:r w:rsidRPr="004E3AA9">
        <w:rPr>
          <w:rFonts w:ascii="Cambria" w:hAnsi="Cambria"/>
        </w:rPr>
        <w:t xml:space="preserve">will be lit as the last hymn, </w:t>
      </w:r>
      <w:r w:rsidRPr="004E3AA9">
        <w:rPr>
          <w:rFonts w:ascii="Cambria" w:hAnsi="Cambria"/>
          <w:i/>
        </w:rPr>
        <w:t xml:space="preserve">Silent </w:t>
      </w:r>
      <w:proofErr w:type="gramStart"/>
      <w:r w:rsidRPr="004E3AA9">
        <w:rPr>
          <w:rFonts w:ascii="Cambria" w:hAnsi="Cambria"/>
          <w:i/>
        </w:rPr>
        <w:t>Night!,</w:t>
      </w:r>
      <w:proofErr w:type="gramEnd"/>
      <w:r w:rsidRPr="004E3AA9">
        <w:rPr>
          <w:rFonts w:ascii="Cambria" w:hAnsi="Cambria"/>
        </w:rPr>
        <w:t xml:space="preserve"> is introduced. T</w:t>
      </w:r>
      <w:r w:rsidRPr="004E3AA9">
        <w:rPr>
          <w:rFonts w:ascii="Cambria" w:eastAsia="Times New Roman" w:hAnsi="Cambria"/>
        </w:rPr>
        <w:t>he ushers will walk down the center aisle to light the candle of the person nearest the aisle in each row. Please pass the flame to the candle of the person next to you.</w:t>
      </w:r>
      <w:r>
        <w:rPr>
          <w:rFonts w:ascii="Cambria" w:eastAsia="Times New Roman" w:hAnsi="Cambria"/>
        </w:rPr>
        <w:t xml:space="preserve"> </w:t>
      </w:r>
      <w:r w:rsidR="00420B3F">
        <w:rPr>
          <w:rFonts w:ascii="Cambria" w:eastAsia="Times New Roman" w:hAnsi="Cambria"/>
        </w:rPr>
        <w:t>Those sitting near the candles in the window sills may light their candles from those flames instead.</w:t>
      </w:r>
      <w:r>
        <w:rPr>
          <w:rFonts w:ascii="Cambria" w:eastAsia="Times New Roman" w:hAnsi="Cambria"/>
        </w:rPr>
        <w:t xml:space="preserve"> Those with battery-operated candles may turn them on at that time as well.  </w:t>
      </w:r>
      <w:r w:rsidR="00D3400F">
        <w:rPr>
          <w:rFonts w:ascii="Cambria" w:eastAsia="Times New Roman" w:hAnsi="Cambria"/>
        </w:rPr>
        <w:t>Parents are asked to supervise their children’s use of the candles</w:t>
      </w:r>
      <w:r w:rsidR="008C6105" w:rsidRPr="008C6105">
        <w:rPr>
          <w:rFonts w:ascii="Cambria" w:eastAsia="Times New Roman" w:hAnsi="Cambria"/>
        </w:rPr>
        <w:t xml:space="preserve"> </w:t>
      </w:r>
      <w:r w:rsidR="008C6105">
        <w:rPr>
          <w:rFonts w:ascii="Cambria" w:eastAsia="Times New Roman" w:hAnsi="Cambria"/>
        </w:rPr>
        <w:t>carefully</w:t>
      </w:r>
      <w:r w:rsidR="00D3400F">
        <w:rPr>
          <w:rFonts w:ascii="Cambria" w:eastAsia="Times New Roman" w:hAnsi="Cambria"/>
        </w:rPr>
        <w:t>.</w:t>
      </w:r>
    </w:p>
    <w:p w:rsidR="006342F7" w:rsidRDefault="006342F7" w:rsidP="006342F7">
      <w:pPr>
        <w:tabs>
          <w:tab w:val="right" w:pos="7020"/>
        </w:tabs>
        <w:jc w:val="center"/>
      </w:pPr>
    </w:p>
    <w:p w:rsidR="005B5E9A" w:rsidRDefault="005B5E9A" w:rsidP="00597F07">
      <w:pPr>
        <w:spacing w:before="120" w:after="40"/>
        <w:rPr>
          <w:rFonts w:ascii="Cambria" w:eastAsia="Times New Roman" w:hAnsi="Cambria"/>
          <w:b/>
          <w:bCs/>
        </w:rPr>
      </w:pPr>
    </w:p>
    <w:p w:rsidR="00420B3F" w:rsidRDefault="00420B3F" w:rsidP="00597F07">
      <w:pPr>
        <w:spacing w:before="120" w:after="40"/>
        <w:rPr>
          <w:rFonts w:ascii="Cambria" w:eastAsia="Times New Roman" w:hAnsi="Cambria"/>
          <w:b/>
          <w:bCs/>
        </w:rPr>
      </w:pPr>
    </w:p>
    <w:p w:rsidR="00597F07" w:rsidRPr="00597F07" w:rsidRDefault="00597F07" w:rsidP="00597F07">
      <w:pPr>
        <w:spacing w:before="120" w:after="40"/>
        <w:rPr>
          <w:rFonts w:ascii="Cambria" w:eastAsia="Times New Roman" w:hAnsi="Cambria"/>
          <w:b/>
          <w:bCs/>
        </w:rPr>
      </w:pPr>
      <w:r w:rsidRPr="00597F07">
        <w:rPr>
          <w:rFonts w:ascii="Cambria" w:eastAsia="Times New Roman" w:hAnsi="Cambria"/>
          <w:b/>
          <w:bCs/>
        </w:rPr>
        <w:t xml:space="preserve">EVENTS </w:t>
      </w:r>
      <w:proofErr w:type="gramStart"/>
      <w:r w:rsidRPr="00597F07">
        <w:rPr>
          <w:rFonts w:ascii="Cambria" w:eastAsia="Times New Roman" w:hAnsi="Cambria"/>
          <w:b/>
          <w:bCs/>
        </w:rPr>
        <w:t>IN THE NEAR FUTURE</w:t>
      </w:r>
      <w:proofErr w:type="gramEnd"/>
      <w:r w:rsidRPr="00597F07">
        <w:rPr>
          <w:rFonts w:ascii="Cambria" w:eastAsia="Times New Roman" w:hAnsi="Cambria"/>
          <w:b/>
          <w:bCs/>
        </w:rPr>
        <w:t>…</w:t>
      </w:r>
    </w:p>
    <w:p w:rsidR="00B50998" w:rsidRPr="00B50998" w:rsidRDefault="00926C9B" w:rsidP="00B50998">
      <w:pPr>
        <w:tabs>
          <w:tab w:val="left" w:pos="1440"/>
          <w:tab w:val="left" w:pos="1710"/>
        </w:tabs>
        <w:ind w:left="1710" w:hanging="1530"/>
        <w:rPr>
          <w:rFonts w:ascii="Cambria" w:eastAsia="Times New Roman" w:hAnsi="Cambria"/>
          <w:sz w:val="20"/>
        </w:rPr>
      </w:pPr>
      <w:r>
        <w:rPr>
          <w:rFonts w:ascii="Cambria" w:eastAsia="Times New Roman" w:hAnsi="Cambria"/>
          <w:sz w:val="20"/>
        </w:rPr>
        <w:t>Mon</w:t>
      </w:r>
      <w:r w:rsidR="00B50998" w:rsidRPr="00B50998">
        <w:rPr>
          <w:rFonts w:ascii="Cambria" w:eastAsia="Times New Roman" w:hAnsi="Cambria"/>
          <w:sz w:val="20"/>
        </w:rPr>
        <w:t>., Dec. 25</w:t>
      </w:r>
      <w:r w:rsidR="00B50998" w:rsidRPr="00B50998">
        <w:rPr>
          <w:rFonts w:ascii="Cambria" w:eastAsia="Times New Roman" w:hAnsi="Cambria"/>
          <w:sz w:val="20"/>
        </w:rPr>
        <w:tab/>
        <w:t>-</w:t>
      </w:r>
      <w:r w:rsidR="00B50998" w:rsidRPr="00B50998">
        <w:rPr>
          <w:rFonts w:ascii="Cambria" w:eastAsia="Times New Roman" w:hAnsi="Cambria"/>
          <w:sz w:val="20"/>
        </w:rPr>
        <w:tab/>
        <w:t>Christmas Day Divine Service, 10 AM</w:t>
      </w:r>
    </w:p>
    <w:p w:rsidR="00B50998" w:rsidRDefault="00597F07" w:rsidP="00597F07">
      <w:pPr>
        <w:tabs>
          <w:tab w:val="left" w:pos="1440"/>
          <w:tab w:val="left" w:pos="1710"/>
        </w:tabs>
        <w:ind w:left="1710" w:hanging="1530"/>
        <w:rPr>
          <w:rFonts w:ascii="Cambria" w:eastAsia="Times New Roman" w:hAnsi="Cambria"/>
          <w:sz w:val="20"/>
        </w:rPr>
      </w:pPr>
      <w:r w:rsidRPr="00597F07">
        <w:rPr>
          <w:rFonts w:ascii="Cambria" w:eastAsia="Times New Roman" w:hAnsi="Cambria"/>
          <w:sz w:val="20"/>
        </w:rPr>
        <w:t xml:space="preserve">Sun., </w:t>
      </w:r>
      <w:r w:rsidR="00926C9B">
        <w:rPr>
          <w:rFonts w:ascii="Cambria" w:eastAsia="Times New Roman" w:hAnsi="Cambria"/>
          <w:sz w:val="20"/>
        </w:rPr>
        <w:t>Dec. 31</w:t>
      </w:r>
      <w:r w:rsidRPr="00597F07">
        <w:rPr>
          <w:rFonts w:ascii="Cambria" w:eastAsia="Times New Roman" w:hAnsi="Cambria"/>
          <w:sz w:val="20"/>
        </w:rPr>
        <w:t xml:space="preserve"> </w:t>
      </w:r>
      <w:r>
        <w:rPr>
          <w:rFonts w:ascii="Cambria" w:eastAsia="Times New Roman" w:hAnsi="Cambria"/>
          <w:sz w:val="20"/>
        </w:rPr>
        <w:tab/>
        <w:t>-</w:t>
      </w:r>
      <w:r>
        <w:rPr>
          <w:rFonts w:ascii="Cambria" w:eastAsia="Times New Roman" w:hAnsi="Cambria"/>
          <w:sz w:val="20"/>
        </w:rPr>
        <w:tab/>
      </w:r>
      <w:r w:rsidR="00B50998" w:rsidRPr="00B50998">
        <w:rPr>
          <w:rFonts w:ascii="Cambria" w:eastAsia="Times New Roman" w:hAnsi="Cambria"/>
          <w:sz w:val="20"/>
        </w:rPr>
        <w:t>(No Sunday School or Bible class)</w:t>
      </w:r>
    </w:p>
    <w:p w:rsidR="00926C9B" w:rsidRDefault="00926C9B" w:rsidP="00597F07">
      <w:pPr>
        <w:tabs>
          <w:tab w:val="left" w:pos="1440"/>
          <w:tab w:val="left" w:pos="1710"/>
        </w:tabs>
        <w:ind w:left="1710" w:hanging="1530"/>
        <w:rPr>
          <w:rFonts w:ascii="Cambria" w:eastAsia="Times New Roman" w:hAnsi="Cambria"/>
          <w:sz w:val="20"/>
        </w:rPr>
      </w:pPr>
      <w:r>
        <w:rPr>
          <w:rFonts w:ascii="Cambria" w:eastAsia="Times New Roman" w:hAnsi="Cambria"/>
          <w:sz w:val="20"/>
        </w:rPr>
        <w:tab/>
        <w:t>-</w:t>
      </w:r>
      <w:r>
        <w:rPr>
          <w:rFonts w:ascii="Cambria" w:eastAsia="Times New Roman" w:hAnsi="Cambria"/>
          <w:sz w:val="20"/>
        </w:rPr>
        <w:tab/>
        <w:t>Divine Service, 10:15 AM (Sunday after Christmas)</w:t>
      </w:r>
    </w:p>
    <w:p w:rsidR="00597F07" w:rsidRPr="00597F07" w:rsidRDefault="00597F07" w:rsidP="00597F07">
      <w:pPr>
        <w:rPr>
          <w:rFonts w:eastAsia="Times New Roman"/>
          <w:b/>
          <w:bCs/>
          <w:sz w:val="32"/>
          <w:szCs w:val="24"/>
        </w:rPr>
      </w:pPr>
      <w:r w:rsidRPr="00597F07">
        <w:rPr>
          <w:rFonts w:asciiTheme="majorHAnsi" w:eastAsiaTheme="minorHAnsi" w:hAnsiTheme="majorHAnsi" w:cstheme="minorBidi"/>
          <w:sz w:val="20"/>
          <w:szCs w:val="20"/>
        </w:rPr>
        <w:br w:type="page"/>
      </w:r>
    </w:p>
    <w:p w:rsidR="003115F0" w:rsidRPr="005B5E9A" w:rsidRDefault="00DF707F" w:rsidP="005B5E9A">
      <w:pPr>
        <w:tabs>
          <w:tab w:val="right" w:pos="7020"/>
        </w:tabs>
        <w:jc w:val="center"/>
        <w:rPr>
          <w:rFonts w:ascii="Old English Text MT" w:hAnsi="Old English Text MT"/>
          <w:sz w:val="52"/>
          <w:szCs w:val="32"/>
        </w:rPr>
      </w:pPr>
      <w:r w:rsidRPr="005B5E9A">
        <w:rPr>
          <w:rFonts w:ascii="Old English Text MT" w:hAnsi="Old English Text MT"/>
          <w:noProof/>
          <w:sz w:val="36"/>
          <w:szCs w:val="32"/>
          <w:lang w:bidi="he-IL"/>
        </w:rPr>
        <w:lastRenderedPageBreak/>
        <w:t>The Order of Vespers for Christmas Eve</w:t>
      </w:r>
    </w:p>
    <w:p w:rsidR="003870AC" w:rsidRDefault="00B92DA8" w:rsidP="00E33326">
      <w:pPr>
        <w:tabs>
          <w:tab w:val="right" w:pos="7020"/>
        </w:tabs>
        <w:spacing w:after="240"/>
        <w:rPr>
          <w:b/>
        </w:rPr>
      </w:pPr>
      <w:r>
        <w:rPr>
          <w:b/>
          <w:noProof/>
        </w:rPr>
        <mc:AlternateContent>
          <mc:Choice Requires="wps">
            <w:drawing>
              <wp:anchor distT="0" distB="0" distL="114300" distR="114300" simplePos="0" relativeHeight="251655680" behindDoc="0" locked="0" layoutInCell="1" allowOverlap="1">
                <wp:simplePos x="0" y="0"/>
                <wp:positionH relativeFrom="column">
                  <wp:posOffset>1270</wp:posOffset>
                </wp:positionH>
                <wp:positionV relativeFrom="paragraph">
                  <wp:posOffset>100330</wp:posOffset>
                </wp:positionV>
                <wp:extent cx="4495800" cy="0"/>
                <wp:effectExtent l="18415" t="11430" r="10160" b="1714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60DA61" id="_x0000_t32" coordsize="21600,21600" o:spt="32" o:oned="t" path="m,l21600,21600e" filled="f">
                <v:path arrowok="t" fillok="f" o:connecttype="none"/>
                <o:lock v:ext="edit" shapetype="t"/>
              </v:shapetype>
              <v:shape id="AutoShape 5" o:spid="_x0000_s1026" type="#_x0000_t32" style="position:absolute;margin-left:.1pt;margin-top:7.9pt;width:354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PgHgIAADw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axjMYV0BUpbY2NEiP6tU8a/rdIaWrjqiWx+C3k4HcLGQk71LCxRkoshu+aAYxBPDj&#10;rI6N7QMkTAEdoySnmyT86BGFj3m+mM5TUI5efQkpronGOv+Z6x4Fo8TOWyLazldaKRBe2yyWIYdn&#10;5wMtUlwTQlWlN0LKqL9UaADui3SaxgynpWDBG+KcbXeVtOhAwgrFX2wSPPdhVu8Vi2gdJ2x9sT0R&#10;8mxDdakCHnQGfC7WeUd+LNLFer6e56N8MluP8rSuR0+bKh/NNtmnaf1QV1Wd/QzUsrzoBGNcBXbX&#10;fc3yv9uHy8s5b9ptY29zSN6jx4EB2et/JB2lDWqe92Kn2Wlrr5LDisbgy3MKb+D+Dvb9o1/9AgAA&#10;//8DAFBLAwQUAAYACAAAACEA2VnSitYAAAAGAQAADwAAAGRycy9kb3ducmV2LnhtbEyOwUrEMBCG&#10;74LvEGbBi7ipC66lNl1E8OTBuvoA02ZsyzaT0qTb+PaOeNDjfP/PP195SG5UZ5rD4NnA7TYDRdx6&#10;O3Bn4OP9+SYHFSKyxdEzGfiiAIfq8qLEwvqV3+h8jJ2SEQ4FGuhjnAqtQ9uTw7D1E7Fkn352GOWc&#10;O21nXGXcjXqXZXvtcGD50ONETz21p+PiDKTXPcdU56lZeXkJ+XWd0NXGXG3S4wOoSCn+leFHX9Sh&#10;EqfGL2yDGg3spCf0Tvwlvc9yAc0v0FWp/+tX3wAAAP//AwBQSwECLQAUAAYACAAAACEAtoM4kv4A&#10;AADhAQAAEwAAAAAAAAAAAAAAAAAAAAAAW0NvbnRlbnRfVHlwZXNdLnhtbFBLAQItABQABgAIAAAA&#10;IQA4/SH/1gAAAJQBAAALAAAAAAAAAAAAAAAAAC8BAABfcmVscy8ucmVsc1BLAQItABQABgAIAAAA&#10;IQDaULPgHgIAADwEAAAOAAAAAAAAAAAAAAAAAC4CAABkcnMvZTJvRG9jLnhtbFBLAQItABQABgAI&#10;AAAAIQDZWdKK1gAAAAYBAAAPAAAAAAAAAAAAAAAAAHgEAABkcnMvZG93bnJldi54bWxQSwUGAAAA&#10;AAQABADzAAAAewUAAAAA&#10;" strokeweight="1.5pt"/>
            </w:pict>
          </mc:Fallback>
        </mc:AlternateContent>
      </w:r>
    </w:p>
    <w:p w:rsidR="003870AC" w:rsidRPr="006A0614" w:rsidRDefault="003870AC" w:rsidP="006E74F5">
      <w:pPr>
        <w:tabs>
          <w:tab w:val="right" w:pos="7020"/>
        </w:tabs>
        <w:spacing w:after="40"/>
        <w:rPr>
          <w:i/>
        </w:rPr>
      </w:pPr>
      <w:r>
        <w:rPr>
          <w:b/>
        </w:rPr>
        <w:t>HYMN</w:t>
      </w:r>
      <w:r>
        <w:rPr>
          <w:b/>
        </w:rPr>
        <w:tab/>
      </w:r>
      <w:r w:rsidR="00551AC5">
        <w:rPr>
          <w:i/>
        </w:rPr>
        <w:t xml:space="preserve"> </w:t>
      </w:r>
      <w:r w:rsidR="00E221B4" w:rsidRPr="00E221B4">
        <w:rPr>
          <w:i/>
        </w:rPr>
        <w:t>TLH #</w:t>
      </w:r>
      <w:r w:rsidR="00762349">
        <w:rPr>
          <w:i/>
        </w:rPr>
        <w:t>88</w:t>
      </w:r>
      <w:r w:rsidR="00E221B4" w:rsidRPr="00E221B4">
        <w:rPr>
          <w:i/>
        </w:rPr>
        <w:t xml:space="preserve"> - </w:t>
      </w:r>
      <w:r w:rsidR="00762349" w:rsidRPr="00762349">
        <w:rPr>
          <w:i/>
        </w:rPr>
        <w:t>This Night a Wondrous Revelation</w:t>
      </w:r>
    </w:p>
    <w:p w:rsidR="008E2446" w:rsidRPr="00D4217A" w:rsidRDefault="008E2446" w:rsidP="0063325E">
      <w:pPr>
        <w:tabs>
          <w:tab w:val="right" w:pos="7020"/>
        </w:tabs>
        <w:spacing w:after="80"/>
        <w:rPr>
          <w:i/>
          <w:color w:val="990000"/>
          <w:sz w:val="18"/>
          <w:szCs w:val="18"/>
        </w:rPr>
      </w:pPr>
      <w:r w:rsidRPr="00D4217A">
        <w:rPr>
          <w:i/>
          <w:color w:val="990000"/>
          <w:sz w:val="18"/>
          <w:szCs w:val="18"/>
        </w:rPr>
        <w:t>Stand</w:t>
      </w:r>
    </w:p>
    <w:p w:rsidR="00F6034B" w:rsidRDefault="004410E6" w:rsidP="004410E6">
      <w:pPr>
        <w:tabs>
          <w:tab w:val="right" w:pos="7020"/>
        </w:tabs>
        <w:ind w:left="540" w:hanging="360"/>
        <w:jc w:val="both"/>
        <w:rPr>
          <w:noProof/>
          <w:lang w:bidi="he-IL"/>
        </w:rPr>
      </w:pPr>
      <w:r>
        <w:rPr>
          <w:rFonts w:ascii="LSBSymbol" w:eastAsia="Times New Roman" w:hAnsi="LSBSymbol"/>
          <w:bCs/>
          <w:sz w:val="20"/>
        </w:rPr>
        <w:t>V</w:t>
      </w:r>
      <w:r w:rsidRPr="00D4217A">
        <w:rPr>
          <w:rFonts w:ascii="Cambria" w:eastAsia="Times New Roman" w:hAnsi="Cambria"/>
          <w:bCs/>
          <w:sz w:val="20"/>
        </w:rPr>
        <w:tab/>
      </w:r>
      <w:r>
        <w:rPr>
          <w:rFonts w:ascii="Cambria" w:eastAsia="Times New Roman" w:hAnsi="Cambria"/>
          <w:bCs/>
          <w:sz w:val="20"/>
        </w:rPr>
        <w:t>O Lord, open Thou my lips.</w:t>
      </w:r>
    </w:p>
    <w:p w:rsidR="00885E8B" w:rsidRDefault="00F6034B" w:rsidP="00DF707F">
      <w:pPr>
        <w:tabs>
          <w:tab w:val="right" w:pos="7020"/>
        </w:tabs>
        <w:spacing w:after="80"/>
        <w:rPr>
          <w:noProof/>
        </w:rPr>
      </w:pPr>
      <w:r>
        <w:rPr>
          <w:noProof/>
        </w:rPr>
        <w:drawing>
          <wp:inline distT="0" distB="0" distL="0" distR="0">
            <wp:extent cx="3477768" cy="618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AndMyMouth.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77768" cy="618744"/>
                    </a:xfrm>
                    <a:prstGeom prst="rect">
                      <a:avLst/>
                    </a:prstGeom>
                  </pic:spPr>
                </pic:pic>
              </a:graphicData>
            </a:graphic>
          </wp:inline>
        </w:drawing>
      </w:r>
      <w:r w:rsidR="003115F0">
        <w:rPr>
          <w:noProof/>
        </w:rPr>
        <w:tab/>
      </w:r>
    </w:p>
    <w:p w:rsidR="00F6034B" w:rsidRDefault="004410E6" w:rsidP="00DF707F">
      <w:pPr>
        <w:tabs>
          <w:tab w:val="right" w:pos="7020"/>
        </w:tabs>
        <w:ind w:left="540" w:hanging="360"/>
        <w:jc w:val="both"/>
        <w:rPr>
          <w:noProof/>
        </w:rPr>
      </w:pPr>
      <w:r>
        <w:rPr>
          <w:rFonts w:ascii="LSBSymbol" w:eastAsia="Times New Roman" w:hAnsi="LSBSymbol"/>
          <w:bCs/>
          <w:sz w:val="20"/>
        </w:rPr>
        <w:t>V</w:t>
      </w:r>
      <w:r w:rsidRPr="00D4217A">
        <w:rPr>
          <w:rFonts w:ascii="Cambria" w:eastAsia="Times New Roman" w:hAnsi="Cambria"/>
          <w:bCs/>
          <w:sz w:val="20"/>
        </w:rPr>
        <w:tab/>
      </w:r>
      <w:r>
        <w:rPr>
          <w:rFonts w:ascii="Cambria" w:eastAsia="Times New Roman" w:hAnsi="Cambria"/>
          <w:bCs/>
          <w:sz w:val="20"/>
        </w:rPr>
        <w:t>Make haste, O God, to deliver me.</w:t>
      </w:r>
    </w:p>
    <w:p w:rsidR="00F6034B" w:rsidRDefault="00F6034B" w:rsidP="00A8127B">
      <w:pPr>
        <w:tabs>
          <w:tab w:val="right" w:pos="7020"/>
        </w:tabs>
        <w:rPr>
          <w:noProof/>
        </w:rPr>
      </w:pPr>
      <w:r>
        <w:rPr>
          <w:noProof/>
        </w:rPr>
        <w:drawing>
          <wp:inline distT="0" distB="0" distL="0" distR="0">
            <wp:extent cx="3227832" cy="609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MakeHaste.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27832" cy="609600"/>
                    </a:xfrm>
                    <a:prstGeom prst="rect">
                      <a:avLst/>
                    </a:prstGeom>
                  </pic:spPr>
                </pic:pic>
              </a:graphicData>
            </a:graphic>
          </wp:inline>
        </w:drawing>
      </w:r>
    </w:p>
    <w:p w:rsidR="00F6034B" w:rsidRDefault="00F6034B" w:rsidP="00885E8B">
      <w:pPr>
        <w:tabs>
          <w:tab w:val="right" w:pos="7020"/>
        </w:tabs>
        <w:spacing w:after="120"/>
        <w:rPr>
          <w:noProof/>
        </w:rPr>
      </w:pPr>
      <w:r>
        <w:rPr>
          <w:noProof/>
        </w:rPr>
        <w:drawing>
          <wp:inline distT="0" distB="0" distL="0" distR="0">
            <wp:extent cx="4191000" cy="181965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GloriaPatri with Hallelujah.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91000" cy="1819656"/>
                    </a:xfrm>
                    <a:prstGeom prst="rect">
                      <a:avLst/>
                    </a:prstGeom>
                  </pic:spPr>
                </pic:pic>
              </a:graphicData>
            </a:graphic>
          </wp:inline>
        </w:drawing>
      </w:r>
    </w:p>
    <w:p w:rsidR="00762349" w:rsidRDefault="00762349" w:rsidP="00762349">
      <w:pPr>
        <w:tabs>
          <w:tab w:val="right" w:pos="7020"/>
        </w:tabs>
        <w:spacing w:after="120"/>
        <w:rPr>
          <w:i/>
        </w:rPr>
      </w:pPr>
      <w:r>
        <w:rPr>
          <w:b/>
        </w:rPr>
        <w:t>HYMN</w:t>
      </w:r>
      <w:r>
        <w:rPr>
          <w:b/>
        </w:rPr>
        <w:tab/>
      </w:r>
      <w:r>
        <w:rPr>
          <w:i/>
        </w:rPr>
        <w:t>TLH #</w:t>
      </w:r>
      <w:r w:rsidR="00CA7866">
        <w:rPr>
          <w:i/>
        </w:rPr>
        <w:t>103</w:t>
      </w:r>
      <w:r>
        <w:rPr>
          <w:i/>
        </w:rPr>
        <w:t xml:space="preserve"> - </w:t>
      </w:r>
      <w:r w:rsidR="00CA7866" w:rsidRPr="00CA7866">
        <w:rPr>
          <w:i/>
        </w:rPr>
        <w:t>To Shepherds as They Watched by Night</w:t>
      </w:r>
    </w:p>
    <w:p w:rsidR="003A62F3" w:rsidRPr="00D4217A" w:rsidRDefault="003A62F3" w:rsidP="00D23E10">
      <w:pPr>
        <w:tabs>
          <w:tab w:val="right" w:pos="7020"/>
        </w:tabs>
        <w:spacing w:after="240"/>
        <w:rPr>
          <w:i/>
          <w:color w:val="990000"/>
          <w:sz w:val="18"/>
          <w:szCs w:val="18"/>
        </w:rPr>
      </w:pPr>
      <w:r>
        <w:rPr>
          <w:i/>
          <w:color w:val="990000"/>
          <w:sz w:val="18"/>
          <w:szCs w:val="18"/>
        </w:rPr>
        <w:t>Sit</w:t>
      </w:r>
    </w:p>
    <w:p w:rsidR="00885E8B" w:rsidRPr="00DF707F" w:rsidRDefault="00DF707F" w:rsidP="0063325E">
      <w:pPr>
        <w:tabs>
          <w:tab w:val="right" w:pos="6480"/>
          <w:tab w:val="right" w:pos="7020"/>
        </w:tabs>
        <w:spacing w:after="40"/>
        <w:jc w:val="center"/>
        <w:rPr>
          <w:rFonts w:ascii="Old English Text MT" w:eastAsia="Times New Roman" w:hAnsi="Old English Text MT"/>
          <w:color w:val="990000"/>
          <w:sz w:val="28"/>
        </w:rPr>
      </w:pPr>
      <w:r>
        <w:rPr>
          <w:rFonts w:ascii="Old English Text MT" w:eastAsia="Times New Roman" w:hAnsi="Old English Text MT"/>
          <w:color w:val="990000"/>
          <w:sz w:val="28"/>
        </w:rPr>
        <w:t>The Lection</w:t>
      </w:r>
      <w:r w:rsidR="00D23E10">
        <w:rPr>
          <w:rFonts w:ascii="Old English Text MT" w:eastAsia="Times New Roman" w:hAnsi="Old English Text MT"/>
          <w:color w:val="990000"/>
          <w:sz w:val="28"/>
        </w:rPr>
        <w:t>s</w:t>
      </w:r>
    </w:p>
    <w:p w:rsidR="00885E8B" w:rsidRPr="003C4D40" w:rsidRDefault="00A4729A" w:rsidP="000F3553">
      <w:pPr>
        <w:tabs>
          <w:tab w:val="right" w:pos="7020"/>
        </w:tabs>
        <w:spacing w:after="40"/>
        <w:rPr>
          <w:i/>
        </w:rPr>
      </w:pPr>
      <w:r>
        <w:rPr>
          <w:b/>
        </w:rPr>
        <w:t xml:space="preserve">FIRST </w:t>
      </w:r>
      <w:r w:rsidR="004410E6">
        <w:rPr>
          <w:b/>
        </w:rPr>
        <w:t>LESSON</w:t>
      </w:r>
      <w:r w:rsidR="003C4D40">
        <w:rPr>
          <w:i/>
        </w:rPr>
        <w:tab/>
      </w:r>
      <w:r w:rsidR="00CF34B2" w:rsidRPr="00EE2C09">
        <w:rPr>
          <w:i/>
        </w:rPr>
        <w:t>Isaiah 9:2-7</w:t>
      </w:r>
    </w:p>
    <w:p w:rsidR="00A4729A" w:rsidRDefault="00A4729A" w:rsidP="00A8127B">
      <w:pPr>
        <w:tabs>
          <w:tab w:val="right" w:pos="7020"/>
        </w:tabs>
        <w:spacing w:after="40"/>
        <w:ind w:left="180"/>
        <w:rPr>
          <w:i/>
          <w:color w:val="990000"/>
          <w:sz w:val="18"/>
          <w:szCs w:val="18"/>
        </w:rPr>
      </w:pPr>
      <w:r>
        <w:rPr>
          <w:i/>
          <w:color w:val="990000"/>
          <w:sz w:val="18"/>
          <w:szCs w:val="18"/>
        </w:rPr>
        <w:t xml:space="preserve">After </w:t>
      </w:r>
      <w:r w:rsidR="006A6B7F" w:rsidRPr="00A8127B">
        <w:rPr>
          <w:i/>
          <w:color w:val="990000"/>
          <w:sz w:val="18"/>
          <w:szCs w:val="18"/>
        </w:rPr>
        <w:t>each</w:t>
      </w:r>
      <w:r>
        <w:rPr>
          <w:i/>
          <w:color w:val="990000"/>
          <w:sz w:val="18"/>
          <w:szCs w:val="18"/>
        </w:rPr>
        <w:t xml:space="preserve"> </w:t>
      </w:r>
      <w:r w:rsidR="00A8127B">
        <w:rPr>
          <w:i/>
          <w:color w:val="990000"/>
          <w:sz w:val="18"/>
          <w:szCs w:val="18"/>
        </w:rPr>
        <w:t>Lesson</w:t>
      </w:r>
      <w:r>
        <w:rPr>
          <w:i/>
          <w:color w:val="990000"/>
          <w:sz w:val="18"/>
          <w:szCs w:val="18"/>
        </w:rPr>
        <w:t>:</w:t>
      </w:r>
    </w:p>
    <w:p w:rsidR="002B5F0A" w:rsidRDefault="004410E6" w:rsidP="00A8127B">
      <w:pPr>
        <w:tabs>
          <w:tab w:val="right" w:pos="7020"/>
        </w:tabs>
        <w:ind w:left="540" w:hanging="360"/>
        <w:jc w:val="both"/>
        <w:rPr>
          <w:i/>
          <w:color w:val="990000"/>
          <w:sz w:val="18"/>
          <w:szCs w:val="18"/>
        </w:rPr>
      </w:pPr>
      <w:r>
        <w:rPr>
          <w:rFonts w:ascii="LSBSymbol" w:eastAsia="Times New Roman" w:hAnsi="LSBSymbol"/>
          <w:bCs/>
          <w:sz w:val="20"/>
        </w:rPr>
        <w:t>V</w:t>
      </w:r>
      <w:r w:rsidRPr="00D4217A">
        <w:rPr>
          <w:rFonts w:ascii="Cambria" w:eastAsia="Times New Roman" w:hAnsi="Cambria"/>
          <w:bCs/>
          <w:sz w:val="20"/>
        </w:rPr>
        <w:tab/>
      </w:r>
      <w:proofErr w:type="gramStart"/>
      <w:r>
        <w:rPr>
          <w:rFonts w:ascii="Cambria" w:eastAsia="Times New Roman" w:hAnsi="Cambria"/>
          <w:bCs/>
          <w:sz w:val="20"/>
        </w:rPr>
        <w:t>But</w:t>
      </w:r>
      <w:proofErr w:type="gramEnd"/>
      <w:r>
        <w:rPr>
          <w:rFonts w:ascii="Cambria" w:eastAsia="Times New Roman" w:hAnsi="Cambria"/>
          <w:bCs/>
          <w:sz w:val="20"/>
        </w:rPr>
        <w:t xml:space="preserve"> Thou, O Lord, have mercy upon us.</w:t>
      </w:r>
    </w:p>
    <w:p w:rsidR="00F6034B" w:rsidRPr="00D4217A" w:rsidRDefault="00F6034B" w:rsidP="0063325E">
      <w:pPr>
        <w:spacing w:after="40"/>
      </w:pPr>
      <w:r>
        <w:rPr>
          <w:noProof/>
        </w:rPr>
        <w:drawing>
          <wp:inline distT="0" distB="0" distL="0" distR="0">
            <wp:extent cx="2990850" cy="566364"/>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ThanksBeToThee.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91199" cy="566430"/>
                    </a:xfrm>
                    <a:prstGeom prst="rect">
                      <a:avLst/>
                    </a:prstGeom>
                  </pic:spPr>
                </pic:pic>
              </a:graphicData>
            </a:graphic>
          </wp:inline>
        </w:drawing>
      </w:r>
    </w:p>
    <w:p w:rsidR="00CA7287" w:rsidRDefault="00CA7287" w:rsidP="00CA7287">
      <w:pPr>
        <w:tabs>
          <w:tab w:val="right" w:pos="7020"/>
        </w:tabs>
        <w:spacing w:after="120"/>
        <w:rPr>
          <w:i/>
        </w:rPr>
      </w:pPr>
      <w:r>
        <w:rPr>
          <w:b/>
        </w:rPr>
        <w:t>HYMN</w:t>
      </w:r>
      <w:r>
        <w:rPr>
          <w:b/>
        </w:rPr>
        <w:tab/>
      </w:r>
      <w:r>
        <w:rPr>
          <w:i/>
        </w:rPr>
        <w:t xml:space="preserve">TLH #85 - </w:t>
      </w:r>
      <w:r w:rsidRPr="006A6B7F">
        <w:rPr>
          <w:i/>
        </w:rPr>
        <w:t>From H</w:t>
      </w:r>
      <w:r>
        <w:rPr>
          <w:i/>
        </w:rPr>
        <w:t>eaven Above to Earth I Come (</w:t>
      </w:r>
      <w:proofErr w:type="spellStart"/>
      <w:r w:rsidRPr="006A6B7F">
        <w:rPr>
          <w:i/>
        </w:rPr>
        <w:t>st.</w:t>
      </w:r>
      <w:proofErr w:type="spellEnd"/>
      <w:r>
        <w:rPr>
          <w:i/>
        </w:rPr>
        <w:t xml:space="preserve"> 1-5</w:t>
      </w:r>
      <w:r w:rsidRPr="006A6B7F">
        <w:rPr>
          <w:i/>
        </w:rPr>
        <w:t>)</w:t>
      </w:r>
    </w:p>
    <w:p w:rsidR="006A6B7F" w:rsidRPr="003C4D40" w:rsidRDefault="00CD4098" w:rsidP="00E33326">
      <w:pPr>
        <w:tabs>
          <w:tab w:val="right" w:pos="7020"/>
        </w:tabs>
        <w:spacing w:after="120"/>
        <w:rPr>
          <w:i/>
        </w:rPr>
      </w:pPr>
      <w:r>
        <w:rPr>
          <w:b/>
        </w:rPr>
        <w:t>SECOND</w:t>
      </w:r>
      <w:r w:rsidR="006A6B7F">
        <w:rPr>
          <w:b/>
        </w:rPr>
        <w:t xml:space="preserve"> </w:t>
      </w:r>
      <w:r w:rsidR="004410E6">
        <w:rPr>
          <w:b/>
        </w:rPr>
        <w:t>LESSON</w:t>
      </w:r>
      <w:r w:rsidR="006A6B7F">
        <w:rPr>
          <w:i/>
        </w:rPr>
        <w:tab/>
      </w:r>
      <w:r w:rsidR="00E33326">
        <w:rPr>
          <w:i/>
        </w:rPr>
        <w:t>Micah 5:2-5a</w:t>
      </w:r>
    </w:p>
    <w:p w:rsidR="00CA7287" w:rsidRPr="003C4D40" w:rsidRDefault="00CA7287" w:rsidP="00CA7287">
      <w:pPr>
        <w:tabs>
          <w:tab w:val="right" w:pos="7020"/>
        </w:tabs>
        <w:spacing w:after="120"/>
        <w:rPr>
          <w:i/>
        </w:rPr>
      </w:pPr>
      <w:r>
        <w:rPr>
          <w:b/>
        </w:rPr>
        <w:lastRenderedPageBreak/>
        <w:t>HYMN</w:t>
      </w:r>
      <w:r>
        <w:rPr>
          <w:b/>
        </w:rPr>
        <w:tab/>
      </w:r>
      <w:r>
        <w:rPr>
          <w:i/>
        </w:rPr>
        <w:t xml:space="preserve">TLH #85 - </w:t>
      </w:r>
      <w:r w:rsidRPr="006A6B7F">
        <w:rPr>
          <w:i/>
        </w:rPr>
        <w:t>From H</w:t>
      </w:r>
      <w:r>
        <w:rPr>
          <w:i/>
        </w:rPr>
        <w:t>eaven Above to Earth I Come (</w:t>
      </w:r>
      <w:proofErr w:type="spellStart"/>
      <w:r w:rsidRPr="006A6B7F">
        <w:rPr>
          <w:i/>
        </w:rPr>
        <w:t>st.</w:t>
      </w:r>
      <w:proofErr w:type="spellEnd"/>
      <w:r>
        <w:rPr>
          <w:i/>
        </w:rPr>
        <w:t xml:space="preserve"> 6-10</w:t>
      </w:r>
      <w:r w:rsidRPr="006A6B7F">
        <w:rPr>
          <w:i/>
        </w:rPr>
        <w:t>)</w:t>
      </w:r>
    </w:p>
    <w:p w:rsidR="006A6B7F" w:rsidRDefault="00CD4098" w:rsidP="00E33326">
      <w:pPr>
        <w:tabs>
          <w:tab w:val="right" w:pos="7020"/>
        </w:tabs>
        <w:spacing w:after="120"/>
        <w:rPr>
          <w:i/>
        </w:rPr>
      </w:pPr>
      <w:r>
        <w:rPr>
          <w:b/>
        </w:rPr>
        <w:t>THIRD</w:t>
      </w:r>
      <w:r w:rsidR="006A6B7F">
        <w:rPr>
          <w:b/>
        </w:rPr>
        <w:t xml:space="preserve"> </w:t>
      </w:r>
      <w:r w:rsidR="004410E6">
        <w:rPr>
          <w:b/>
        </w:rPr>
        <w:t>LESSON</w:t>
      </w:r>
      <w:r w:rsidR="006A6B7F">
        <w:rPr>
          <w:i/>
        </w:rPr>
        <w:tab/>
      </w:r>
      <w:r w:rsidR="00CF34B2">
        <w:rPr>
          <w:i/>
        </w:rPr>
        <w:t>Titus 2:11-14</w:t>
      </w:r>
    </w:p>
    <w:p w:rsidR="00CA7287" w:rsidRDefault="00CA7287" w:rsidP="00CA7287">
      <w:pPr>
        <w:tabs>
          <w:tab w:val="right" w:pos="7020"/>
        </w:tabs>
        <w:spacing w:after="120"/>
        <w:rPr>
          <w:b/>
        </w:rPr>
      </w:pPr>
      <w:r>
        <w:rPr>
          <w:b/>
        </w:rPr>
        <w:t>HYMN</w:t>
      </w:r>
      <w:r>
        <w:rPr>
          <w:b/>
        </w:rPr>
        <w:tab/>
      </w:r>
      <w:r>
        <w:rPr>
          <w:i/>
        </w:rPr>
        <w:t xml:space="preserve">TLH #85 - </w:t>
      </w:r>
      <w:r w:rsidRPr="006A6B7F">
        <w:rPr>
          <w:i/>
        </w:rPr>
        <w:t>From H</w:t>
      </w:r>
      <w:r>
        <w:rPr>
          <w:i/>
        </w:rPr>
        <w:t>eaven Above to Earth I Come (</w:t>
      </w:r>
      <w:proofErr w:type="spellStart"/>
      <w:r w:rsidRPr="006A6B7F">
        <w:rPr>
          <w:i/>
        </w:rPr>
        <w:t>st.</w:t>
      </w:r>
      <w:proofErr w:type="spellEnd"/>
      <w:r>
        <w:rPr>
          <w:i/>
        </w:rPr>
        <w:t xml:space="preserve"> 11-15</w:t>
      </w:r>
      <w:r w:rsidRPr="006A6B7F">
        <w:rPr>
          <w:i/>
        </w:rPr>
        <w:t>)</w:t>
      </w:r>
    </w:p>
    <w:p w:rsidR="006A6B7F" w:rsidRPr="003C4D40" w:rsidRDefault="00CD4098" w:rsidP="00E33326">
      <w:pPr>
        <w:tabs>
          <w:tab w:val="right" w:pos="7020"/>
        </w:tabs>
        <w:spacing w:after="120"/>
        <w:rPr>
          <w:i/>
        </w:rPr>
      </w:pPr>
      <w:r>
        <w:rPr>
          <w:b/>
        </w:rPr>
        <w:t>FOURTH</w:t>
      </w:r>
      <w:r w:rsidR="006A6B7F">
        <w:rPr>
          <w:b/>
        </w:rPr>
        <w:t xml:space="preserve"> </w:t>
      </w:r>
      <w:r w:rsidR="004410E6">
        <w:rPr>
          <w:b/>
        </w:rPr>
        <w:t>LESSON</w:t>
      </w:r>
      <w:r w:rsidR="006A6B7F">
        <w:rPr>
          <w:i/>
        </w:rPr>
        <w:tab/>
      </w:r>
      <w:r w:rsidR="00371DBA">
        <w:rPr>
          <w:i/>
        </w:rPr>
        <w:t>Titus 3:4-7</w:t>
      </w:r>
    </w:p>
    <w:p w:rsidR="00CA7287" w:rsidRPr="003C4D40" w:rsidRDefault="00CA7287" w:rsidP="00CA7287">
      <w:pPr>
        <w:tabs>
          <w:tab w:val="right" w:pos="7020"/>
        </w:tabs>
        <w:spacing w:after="120"/>
        <w:rPr>
          <w:i/>
        </w:rPr>
      </w:pPr>
      <w:r>
        <w:rPr>
          <w:b/>
        </w:rPr>
        <w:t>HYMN</w:t>
      </w:r>
      <w:r>
        <w:rPr>
          <w:b/>
        </w:rPr>
        <w:tab/>
      </w:r>
      <w:r>
        <w:rPr>
          <w:i/>
        </w:rPr>
        <w:t xml:space="preserve">TLH #77 - </w:t>
      </w:r>
      <w:r w:rsidRPr="000D1589">
        <w:rPr>
          <w:i/>
        </w:rPr>
        <w:t>All My He</w:t>
      </w:r>
      <w:r>
        <w:rPr>
          <w:i/>
        </w:rPr>
        <w:t>art This Night Rejoices (</w:t>
      </w:r>
      <w:proofErr w:type="spellStart"/>
      <w:r w:rsidRPr="006A6B7F">
        <w:rPr>
          <w:i/>
        </w:rPr>
        <w:t>st.</w:t>
      </w:r>
      <w:proofErr w:type="spellEnd"/>
      <w:r>
        <w:rPr>
          <w:i/>
        </w:rPr>
        <w:t xml:space="preserve"> 1-5</w:t>
      </w:r>
      <w:r w:rsidRPr="006A6B7F">
        <w:rPr>
          <w:i/>
        </w:rPr>
        <w:t>)</w:t>
      </w:r>
    </w:p>
    <w:p w:rsidR="00EE2C09" w:rsidRDefault="00EE2C09" w:rsidP="00E33326">
      <w:pPr>
        <w:tabs>
          <w:tab w:val="right" w:pos="7020"/>
        </w:tabs>
        <w:spacing w:after="120"/>
        <w:rPr>
          <w:i/>
        </w:rPr>
      </w:pPr>
      <w:r>
        <w:rPr>
          <w:b/>
        </w:rPr>
        <w:t>FIFTH LESSON</w:t>
      </w:r>
      <w:r>
        <w:rPr>
          <w:i/>
        </w:rPr>
        <w:tab/>
      </w:r>
      <w:r w:rsidR="00371DBA">
        <w:rPr>
          <w:i/>
        </w:rPr>
        <w:t>Isaiah 7:10-14</w:t>
      </w:r>
    </w:p>
    <w:p w:rsidR="00CA7287" w:rsidRDefault="00CA7287" w:rsidP="00CA7287">
      <w:pPr>
        <w:tabs>
          <w:tab w:val="right" w:pos="7020"/>
        </w:tabs>
        <w:spacing w:after="120"/>
        <w:rPr>
          <w:b/>
        </w:rPr>
      </w:pPr>
      <w:r>
        <w:rPr>
          <w:b/>
        </w:rPr>
        <w:t>HYMN</w:t>
      </w:r>
      <w:r>
        <w:rPr>
          <w:b/>
        </w:rPr>
        <w:tab/>
      </w:r>
      <w:r>
        <w:rPr>
          <w:i/>
        </w:rPr>
        <w:t xml:space="preserve">TLH #77 - </w:t>
      </w:r>
      <w:r w:rsidRPr="000D1589">
        <w:rPr>
          <w:i/>
        </w:rPr>
        <w:t>All My He</w:t>
      </w:r>
      <w:r>
        <w:rPr>
          <w:i/>
        </w:rPr>
        <w:t>art This Night Rejoices (</w:t>
      </w:r>
      <w:proofErr w:type="spellStart"/>
      <w:r w:rsidRPr="006A6B7F">
        <w:rPr>
          <w:i/>
        </w:rPr>
        <w:t>st.</w:t>
      </w:r>
      <w:proofErr w:type="spellEnd"/>
      <w:r>
        <w:rPr>
          <w:i/>
        </w:rPr>
        <w:t xml:space="preserve"> 6-10</w:t>
      </w:r>
      <w:r w:rsidRPr="006A6B7F">
        <w:rPr>
          <w:i/>
        </w:rPr>
        <w:t>)</w:t>
      </w:r>
    </w:p>
    <w:p w:rsidR="00EE2C09" w:rsidRPr="003C4D40" w:rsidRDefault="00EE2C09" w:rsidP="00E33326">
      <w:pPr>
        <w:tabs>
          <w:tab w:val="right" w:pos="7020"/>
        </w:tabs>
        <w:spacing w:after="120"/>
        <w:rPr>
          <w:i/>
        </w:rPr>
      </w:pPr>
      <w:r>
        <w:rPr>
          <w:b/>
        </w:rPr>
        <w:t>SIXTH LESSON</w:t>
      </w:r>
      <w:r>
        <w:rPr>
          <w:i/>
        </w:rPr>
        <w:tab/>
      </w:r>
      <w:r w:rsidR="00371DBA" w:rsidRPr="00EE2C09">
        <w:rPr>
          <w:i/>
        </w:rPr>
        <w:t>Matthew 1:18-25</w:t>
      </w:r>
    </w:p>
    <w:p w:rsidR="00CA7287" w:rsidRDefault="00CA7287" w:rsidP="00CA7287">
      <w:pPr>
        <w:tabs>
          <w:tab w:val="right" w:pos="7020"/>
        </w:tabs>
        <w:spacing w:after="120"/>
        <w:rPr>
          <w:b/>
        </w:rPr>
      </w:pPr>
      <w:r>
        <w:rPr>
          <w:b/>
        </w:rPr>
        <w:t>HYMN</w:t>
      </w:r>
      <w:r>
        <w:rPr>
          <w:b/>
        </w:rPr>
        <w:tab/>
      </w:r>
      <w:r>
        <w:rPr>
          <w:i/>
        </w:rPr>
        <w:t xml:space="preserve">TLH #77 - </w:t>
      </w:r>
      <w:r w:rsidRPr="000D1589">
        <w:rPr>
          <w:i/>
        </w:rPr>
        <w:t>All My He</w:t>
      </w:r>
      <w:r>
        <w:rPr>
          <w:i/>
        </w:rPr>
        <w:t>art This Night Rejoices (</w:t>
      </w:r>
      <w:proofErr w:type="spellStart"/>
      <w:r w:rsidRPr="006A6B7F">
        <w:rPr>
          <w:i/>
        </w:rPr>
        <w:t>st.</w:t>
      </w:r>
      <w:proofErr w:type="spellEnd"/>
      <w:r>
        <w:rPr>
          <w:i/>
        </w:rPr>
        <w:t xml:space="preserve"> 11-15</w:t>
      </w:r>
      <w:r w:rsidRPr="006A6B7F">
        <w:rPr>
          <w:i/>
        </w:rPr>
        <w:t>)</w:t>
      </w:r>
    </w:p>
    <w:p w:rsidR="00EE2C09" w:rsidRPr="003C4D40" w:rsidRDefault="00EE2C09" w:rsidP="00E33326">
      <w:pPr>
        <w:tabs>
          <w:tab w:val="right" w:pos="7020"/>
        </w:tabs>
        <w:spacing w:after="120"/>
        <w:rPr>
          <w:i/>
        </w:rPr>
      </w:pPr>
      <w:r>
        <w:rPr>
          <w:b/>
        </w:rPr>
        <w:t>SEVENTH LESSON</w:t>
      </w:r>
      <w:r>
        <w:rPr>
          <w:i/>
        </w:rPr>
        <w:tab/>
      </w:r>
      <w:r w:rsidR="00371DBA">
        <w:rPr>
          <w:i/>
        </w:rPr>
        <w:t>Luke 2:1-20</w:t>
      </w:r>
    </w:p>
    <w:p w:rsidR="00CA7287" w:rsidRDefault="00CA7287" w:rsidP="00CA7287">
      <w:pPr>
        <w:tabs>
          <w:tab w:val="right" w:pos="7020"/>
        </w:tabs>
        <w:spacing w:after="120"/>
        <w:rPr>
          <w:i/>
        </w:rPr>
      </w:pPr>
      <w:r>
        <w:rPr>
          <w:b/>
        </w:rPr>
        <w:t>HYMN</w:t>
      </w:r>
      <w:r>
        <w:rPr>
          <w:b/>
        </w:rPr>
        <w:tab/>
      </w:r>
      <w:r>
        <w:rPr>
          <w:i/>
        </w:rPr>
        <w:t xml:space="preserve">TLH #81 – </w:t>
      </w:r>
      <w:r w:rsidRPr="00762349">
        <w:rPr>
          <w:i/>
        </w:rPr>
        <w:t>O Jesus Christ, Thy Manger Is</w:t>
      </w:r>
    </w:p>
    <w:p w:rsidR="006E74F5" w:rsidRPr="00D4217A" w:rsidRDefault="006E74F5" w:rsidP="00E33326">
      <w:pPr>
        <w:tabs>
          <w:tab w:val="right" w:pos="7020"/>
        </w:tabs>
        <w:spacing w:after="120"/>
        <w:rPr>
          <w:b/>
        </w:rPr>
      </w:pPr>
      <w:r>
        <w:rPr>
          <w:b/>
        </w:rPr>
        <w:t>SERMON</w:t>
      </w:r>
    </w:p>
    <w:p w:rsidR="00885E8B" w:rsidRPr="00D4217A" w:rsidRDefault="00885E8B" w:rsidP="0063325E">
      <w:pPr>
        <w:tabs>
          <w:tab w:val="right" w:pos="7020"/>
        </w:tabs>
        <w:spacing w:after="40"/>
        <w:rPr>
          <w:b/>
        </w:rPr>
      </w:pPr>
      <w:r>
        <w:rPr>
          <w:b/>
        </w:rPr>
        <w:t>OFFERING</w:t>
      </w:r>
    </w:p>
    <w:p w:rsidR="005E3CC6" w:rsidRPr="00D4217A" w:rsidRDefault="005E3CC6" w:rsidP="00E33326">
      <w:pPr>
        <w:tabs>
          <w:tab w:val="right" w:pos="7020"/>
        </w:tabs>
        <w:spacing w:after="80"/>
        <w:rPr>
          <w:i/>
          <w:color w:val="990000"/>
          <w:sz w:val="18"/>
          <w:szCs w:val="18"/>
        </w:rPr>
      </w:pPr>
      <w:r>
        <w:rPr>
          <w:i/>
          <w:color w:val="990000"/>
          <w:sz w:val="18"/>
          <w:szCs w:val="18"/>
        </w:rPr>
        <w:t>Stand</w:t>
      </w:r>
    </w:p>
    <w:p w:rsidR="005E3CC6" w:rsidRPr="00D4217A" w:rsidRDefault="005E3CC6" w:rsidP="006044E4">
      <w:pPr>
        <w:tabs>
          <w:tab w:val="right" w:pos="7020"/>
        </w:tabs>
        <w:rPr>
          <w:b/>
        </w:rPr>
      </w:pPr>
      <w:r>
        <w:rPr>
          <w:b/>
        </w:rPr>
        <w:t>VERSICLE</w:t>
      </w:r>
    </w:p>
    <w:p w:rsidR="0061722E" w:rsidRDefault="004410E6" w:rsidP="0063325E">
      <w:pPr>
        <w:tabs>
          <w:tab w:val="right" w:pos="7020"/>
        </w:tabs>
        <w:ind w:left="540" w:hanging="360"/>
        <w:jc w:val="both"/>
        <w:rPr>
          <w:iCs/>
          <w:color w:val="990000"/>
          <w:sz w:val="18"/>
          <w:szCs w:val="18"/>
        </w:rPr>
      </w:pPr>
      <w:r>
        <w:rPr>
          <w:rFonts w:ascii="LSBSymbol" w:eastAsia="Times New Roman" w:hAnsi="LSBSymbol"/>
          <w:bCs/>
          <w:sz w:val="20"/>
        </w:rPr>
        <w:t>V</w:t>
      </w:r>
      <w:r w:rsidRPr="00D4217A">
        <w:rPr>
          <w:rFonts w:ascii="Cambria" w:eastAsia="Times New Roman" w:hAnsi="Cambria"/>
          <w:bCs/>
          <w:sz w:val="20"/>
        </w:rPr>
        <w:tab/>
      </w:r>
      <w:r>
        <w:rPr>
          <w:rFonts w:ascii="Cambria" w:eastAsia="Times New Roman" w:hAnsi="Cambria"/>
          <w:bCs/>
          <w:sz w:val="20"/>
        </w:rPr>
        <w:t>Let my prayer be set forth before Thee as incense.</w:t>
      </w:r>
    </w:p>
    <w:p w:rsidR="00F6034B" w:rsidRPr="00F6034B" w:rsidRDefault="00F6034B" w:rsidP="00D23E10">
      <w:pPr>
        <w:tabs>
          <w:tab w:val="right" w:pos="7020"/>
        </w:tabs>
        <w:spacing w:after="360"/>
        <w:rPr>
          <w:iCs/>
          <w:color w:val="990000"/>
          <w:sz w:val="18"/>
          <w:szCs w:val="18"/>
        </w:rPr>
      </w:pPr>
      <w:r>
        <w:rPr>
          <w:iCs/>
          <w:noProof/>
          <w:color w:val="990000"/>
          <w:sz w:val="18"/>
          <w:szCs w:val="18"/>
        </w:rPr>
        <w:drawing>
          <wp:inline distT="0" distB="0" distL="0" distR="0">
            <wp:extent cx="4200144" cy="59131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AndTheLifting.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00144" cy="591312"/>
                    </a:xfrm>
                    <a:prstGeom prst="rect">
                      <a:avLst/>
                    </a:prstGeom>
                  </pic:spPr>
                </pic:pic>
              </a:graphicData>
            </a:graphic>
          </wp:inline>
        </w:drawing>
      </w:r>
    </w:p>
    <w:p w:rsidR="00CA7287" w:rsidRDefault="00CA7287" w:rsidP="0063325E">
      <w:pPr>
        <w:tabs>
          <w:tab w:val="right" w:pos="6480"/>
          <w:tab w:val="right" w:pos="7020"/>
        </w:tabs>
        <w:spacing w:after="120"/>
        <w:jc w:val="center"/>
        <w:rPr>
          <w:rFonts w:ascii="Old English Text MT" w:eastAsia="Times New Roman" w:hAnsi="Old English Text MT"/>
          <w:color w:val="990000"/>
          <w:sz w:val="28"/>
        </w:rPr>
      </w:pPr>
    </w:p>
    <w:p w:rsidR="0063325E" w:rsidRDefault="00DF707F" w:rsidP="0063325E">
      <w:pPr>
        <w:tabs>
          <w:tab w:val="right" w:pos="6480"/>
          <w:tab w:val="right" w:pos="7020"/>
        </w:tabs>
        <w:spacing w:after="120"/>
        <w:jc w:val="center"/>
        <w:rPr>
          <w:rFonts w:ascii="Old English Text MT" w:eastAsia="Times New Roman" w:hAnsi="Old English Text MT"/>
          <w:color w:val="990000"/>
          <w:sz w:val="28"/>
        </w:rPr>
      </w:pPr>
      <w:r>
        <w:rPr>
          <w:rFonts w:ascii="Old English Text MT" w:eastAsia="Times New Roman" w:hAnsi="Old English Text MT"/>
          <w:color w:val="990000"/>
          <w:sz w:val="28"/>
        </w:rPr>
        <w:t xml:space="preserve">The </w:t>
      </w:r>
      <w:r w:rsidR="0063325E">
        <w:rPr>
          <w:rFonts w:ascii="Old English Text MT" w:eastAsia="Times New Roman" w:hAnsi="Old English Text MT"/>
          <w:color w:val="990000"/>
          <w:sz w:val="28"/>
        </w:rPr>
        <w:t>Canticle</w:t>
      </w:r>
    </w:p>
    <w:p w:rsidR="0063325E" w:rsidRDefault="002B2868" w:rsidP="00631CF9">
      <w:pPr>
        <w:tabs>
          <w:tab w:val="right" w:pos="7020"/>
        </w:tabs>
        <w:spacing w:after="120"/>
        <w:rPr>
          <w:bCs/>
          <w:i/>
          <w:iCs/>
        </w:rPr>
      </w:pPr>
      <w:proofErr w:type="spellStart"/>
      <w:r w:rsidRPr="00D23E10">
        <w:rPr>
          <w:b/>
          <w:i/>
        </w:rPr>
        <w:t>Cantate</w:t>
      </w:r>
      <w:proofErr w:type="spellEnd"/>
      <w:r w:rsidRPr="00D23E10">
        <w:rPr>
          <w:b/>
          <w:i/>
        </w:rPr>
        <w:t xml:space="preserve"> Domino</w:t>
      </w:r>
      <w:r>
        <w:rPr>
          <w:b/>
        </w:rPr>
        <w:t xml:space="preserve"> (Sing to the Lord)</w:t>
      </w:r>
      <w:r w:rsidR="00DF22F3">
        <w:rPr>
          <w:b/>
        </w:rPr>
        <w:tab/>
      </w:r>
      <w:r w:rsidR="00DF22F3" w:rsidRPr="00DF22F3">
        <w:rPr>
          <w:bCs/>
          <w:i/>
          <w:iCs/>
        </w:rPr>
        <w:t>Psalm 98</w:t>
      </w:r>
    </w:p>
    <w:p w:rsidR="00631CF9" w:rsidRPr="00F81570" w:rsidRDefault="00631CF9" w:rsidP="00631CF9">
      <w:pPr>
        <w:tabs>
          <w:tab w:val="right" w:pos="6480"/>
        </w:tabs>
        <w:spacing w:after="120"/>
        <w:rPr>
          <w:i/>
          <w:sz w:val="18"/>
        </w:rPr>
      </w:pPr>
      <w:r>
        <w:rPr>
          <w:i/>
          <w:sz w:val="18"/>
        </w:rPr>
        <w:t>All sing the Canticle together, after it is introduced.</w:t>
      </w:r>
    </w:p>
    <w:p w:rsidR="00A8717D" w:rsidRDefault="003A7520" w:rsidP="00D77081">
      <w:pPr>
        <w:tabs>
          <w:tab w:val="right" w:pos="6480"/>
          <w:tab w:val="right" w:pos="7020"/>
        </w:tabs>
        <w:spacing w:after="120"/>
        <w:rPr>
          <w:iCs/>
          <w:noProof/>
          <w:lang w:bidi="he-IL"/>
        </w:rPr>
      </w:pPr>
      <w:r>
        <w:rPr>
          <w:iCs/>
          <w:noProof/>
        </w:rPr>
        <w:drawing>
          <wp:inline distT="0" distB="0" distL="0" distR="0">
            <wp:extent cx="4379976" cy="11277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tate Domino - Psalm 98.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79976" cy="1127760"/>
                    </a:xfrm>
                    <a:prstGeom prst="rect">
                      <a:avLst/>
                    </a:prstGeom>
                  </pic:spPr>
                </pic:pic>
              </a:graphicData>
            </a:graphic>
          </wp:inline>
        </w:drawing>
      </w:r>
    </w:p>
    <w:p w:rsidR="00D77081" w:rsidRPr="00D23E10" w:rsidRDefault="00631CF9" w:rsidP="008239D9">
      <w:pPr>
        <w:ind w:left="180"/>
        <w:rPr>
          <w:rFonts w:asciiTheme="majorHAnsi" w:hAnsiTheme="majorHAnsi"/>
          <w:b/>
        </w:rPr>
      </w:pPr>
      <w:r w:rsidRPr="00D23E10">
        <w:rPr>
          <w:rFonts w:asciiTheme="majorHAnsi" w:hAnsiTheme="majorHAnsi"/>
          <w:b/>
          <w:vertAlign w:val="superscript"/>
        </w:rPr>
        <w:lastRenderedPageBreak/>
        <w:t xml:space="preserve">1 </w:t>
      </w:r>
      <w:r w:rsidR="00D77081" w:rsidRPr="00D23E10">
        <w:rPr>
          <w:rFonts w:asciiTheme="majorHAnsi" w:hAnsiTheme="majorHAnsi"/>
          <w:b/>
        </w:rPr>
        <w:t xml:space="preserve">Oh, sing to the LORD a </w:t>
      </w:r>
      <w:r w:rsidR="00856FFF" w:rsidRPr="00D23E10">
        <w:rPr>
          <w:rFonts w:asciiTheme="majorHAnsi" w:hAnsiTheme="majorHAnsi"/>
          <w:b/>
        </w:rPr>
        <w:t xml:space="preserve">| </w:t>
      </w:r>
      <w:r w:rsidR="00D77081" w:rsidRPr="00D23E10">
        <w:rPr>
          <w:rFonts w:asciiTheme="majorHAnsi" w:hAnsiTheme="majorHAnsi"/>
          <w:b/>
        </w:rPr>
        <w:t xml:space="preserve">new </w:t>
      </w:r>
      <w:r w:rsidR="00856FFF" w:rsidRPr="00D23E10">
        <w:rPr>
          <w:rFonts w:asciiTheme="majorHAnsi" w:hAnsiTheme="majorHAnsi"/>
          <w:b/>
        </w:rPr>
        <w:t xml:space="preserve">| </w:t>
      </w:r>
      <w:r w:rsidR="00D77081" w:rsidRPr="00D23E10">
        <w:rPr>
          <w:rFonts w:asciiTheme="majorHAnsi" w:hAnsiTheme="majorHAnsi"/>
          <w:b/>
        </w:rPr>
        <w:t xml:space="preserve">song! </w:t>
      </w:r>
      <w:r w:rsidRPr="00D23E10">
        <w:rPr>
          <w:rFonts w:asciiTheme="majorHAnsi" w:hAnsiTheme="majorHAnsi"/>
          <w:b/>
        </w:rPr>
        <w:t>*</w:t>
      </w:r>
    </w:p>
    <w:p w:rsidR="00D77081" w:rsidRPr="00D23E10" w:rsidRDefault="00D77081" w:rsidP="005B5E9A">
      <w:pPr>
        <w:ind w:left="540"/>
        <w:rPr>
          <w:rFonts w:asciiTheme="majorHAnsi" w:hAnsiTheme="majorHAnsi"/>
          <w:b/>
        </w:rPr>
      </w:pPr>
      <w:r w:rsidRPr="00D23E10">
        <w:rPr>
          <w:rFonts w:asciiTheme="majorHAnsi" w:hAnsiTheme="majorHAnsi"/>
          <w:b/>
        </w:rPr>
        <w:t xml:space="preserve">For He has </w:t>
      </w:r>
      <w:r w:rsidR="00856FFF" w:rsidRPr="00D23E10">
        <w:rPr>
          <w:rFonts w:asciiTheme="majorHAnsi" w:hAnsiTheme="majorHAnsi"/>
          <w:b/>
        </w:rPr>
        <w:t xml:space="preserve">| </w:t>
      </w:r>
      <w:r w:rsidRPr="00D23E10">
        <w:rPr>
          <w:rFonts w:asciiTheme="majorHAnsi" w:hAnsiTheme="majorHAnsi"/>
          <w:b/>
        </w:rPr>
        <w:t>done mar</w:t>
      </w:r>
      <w:r w:rsidR="00856FFF" w:rsidRPr="00D23E10">
        <w:rPr>
          <w:rFonts w:asciiTheme="majorHAnsi" w:hAnsiTheme="majorHAnsi"/>
          <w:b/>
        </w:rPr>
        <w:t xml:space="preserve">- | </w:t>
      </w:r>
      <w:proofErr w:type="spellStart"/>
      <w:r w:rsidRPr="00D23E10">
        <w:rPr>
          <w:rFonts w:asciiTheme="majorHAnsi" w:hAnsiTheme="majorHAnsi"/>
          <w:b/>
        </w:rPr>
        <w:t>velous</w:t>
      </w:r>
      <w:proofErr w:type="spellEnd"/>
      <w:r w:rsidRPr="00D23E10">
        <w:rPr>
          <w:rFonts w:asciiTheme="majorHAnsi" w:hAnsiTheme="majorHAnsi"/>
          <w:b/>
        </w:rPr>
        <w:t xml:space="preserve"> </w:t>
      </w:r>
      <w:r w:rsidR="00856FFF" w:rsidRPr="00D23E10">
        <w:rPr>
          <w:rFonts w:asciiTheme="majorHAnsi" w:hAnsiTheme="majorHAnsi"/>
          <w:b/>
        </w:rPr>
        <w:t xml:space="preserve">| </w:t>
      </w:r>
      <w:r w:rsidRPr="00D23E10">
        <w:rPr>
          <w:rFonts w:asciiTheme="majorHAnsi" w:hAnsiTheme="majorHAnsi"/>
          <w:b/>
        </w:rPr>
        <w:t xml:space="preserve">things; </w:t>
      </w:r>
    </w:p>
    <w:p w:rsidR="00D77081" w:rsidRPr="00D23E10" w:rsidRDefault="00631CF9" w:rsidP="005B5E9A">
      <w:pPr>
        <w:ind w:left="720"/>
        <w:rPr>
          <w:rFonts w:asciiTheme="majorHAnsi" w:hAnsiTheme="majorHAnsi"/>
          <w:b/>
        </w:rPr>
      </w:pPr>
      <w:r w:rsidRPr="00D23E10">
        <w:rPr>
          <w:rFonts w:asciiTheme="majorHAnsi" w:hAnsiTheme="majorHAnsi"/>
          <w:b/>
          <w:vertAlign w:val="superscript"/>
        </w:rPr>
        <w:t>2</w:t>
      </w:r>
      <w:r w:rsidRPr="00D23E10">
        <w:rPr>
          <w:rFonts w:asciiTheme="majorHAnsi" w:hAnsiTheme="majorHAnsi"/>
          <w:b/>
        </w:rPr>
        <w:t xml:space="preserve"> </w:t>
      </w:r>
      <w:r w:rsidR="00D77081" w:rsidRPr="00D23E10">
        <w:rPr>
          <w:rFonts w:asciiTheme="majorHAnsi" w:hAnsiTheme="majorHAnsi"/>
          <w:b/>
        </w:rPr>
        <w:t xml:space="preserve">His right hand and His </w:t>
      </w:r>
      <w:r w:rsidR="00856FFF" w:rsidRPr="00D23E10">
        <w:rPr>
          <w:rFonts w:asciiTheme="majorHAnsi" w:hAnsiTheme="majorHAnsi"/>
          <w:b/>
        </w:rPr>
        <w:t xml:space="preserve">| </w:t>
      </w:r>
      <w:r w:rsidR="00D77081" w:rsidRPr="00D23E10">
        <w:rPr>
          <w:rFonts w:asciiTheme="majorHAnsi" w:hAnsiTheme="majorHAnsi"/>
          <w:b/>
        </w:rPr>
        <w:t xml:space="preserve">holy </w:t>
      </w:r>
      <w:r w:rsidRPr="00D23E10">
        <w:rPr>
          <w:rFonts w:asciiTheme="majorHAnsi" w:hAnsiTheme="majorHAnsi"/>
          <w:b/>
        </w:rPr>
        <w:t xml:space="preserve">| </w:t>
      </w:r>
      <w:r w:rsidR="00D77081" w:rsidRPr="00D23E10">
        <w:rPr>
          <w:rFonts w:asciiTheme="majorHAnsi" w:hAnsiTheme="majorHAnsi"/>
          <w:b/>
        </w:rPr>
        <w:t xml:space="preserve">arm </w:t>
      </w:r>
      <w:r w:rsidRPr="00D23E10">
        <w:rPr>
          <w:rFonts w:asciiTheme="majorHAnsi" w:hAnsiTheme="majorHAnsi"/>
          <w:b/>
        </w:rPr>
        <w:t>*</w:t>
      </w:r>
    </w:p>
    <w:p w:rsidR="00D77081" w:rsidRPr="00D23E10" w:rsidRDefault="00D77081" w:rsidP="005B5E9A">
      <w:pPr>
        <w:spacing w:after="80"/>
        <w:ind w:left="1080"/>
        <w:rPr>
          <w:rFonts w:asciiTheme="majorHAnsi" w:hAnsiTheme="majorHAnsi"/>
          <w:b/>
        </w:rPr>
      </w:pPr>
      <w:r w:rsidRPr="00D23E10">
        <w:rPr>
          <w:rFonts w:asciiTheme="majorHAnsi" w:hAnsiTheme="majorHAnsi"/>
          <w:b/>
        </w:rPr>
        <w:t xml:space="preserve">have gained for </w:t>
      </w:r>
      <w:r w:rsidR="00856FFF" w:rsidRPr="00D23E10">
        <w:rPr>
          <w:rFonts w:asciiTheme="majorHAnsi" w:hAnsiTheme="majorHAnsi"/>
          <w:b/>
        </w:rPr>
        <w:t xml:space="preserve">| </w:t>
      </w:r>
      <w:r w:rsidRPr="00D23E10">
        <w:rPr>
          <w:rFonts w:asciiTheme="majorHAnsi" w:hAnsiTheme="majorHAnsi"/>
          <w:b/>
        </w:rPr>
        <w:t xml:space="preserve">Him the </w:t>
      </w:r>
      <w:r w:rsidR="00856FFF" w:rsidRPr="00D23E10">
        <w:rPr>
          <w:rFonts w:asciiTheme="majorHAnsi" w:hAnsiTheme="majorHAnsi"/>
          <w:b/>
        </w:rPr>
        <w:t xml:space="preserve">| </w:t>
      </w:r>
      <w:r w:rsidRPr="00D23E10">
        <w:rPr>
          <w:rFonts w:asciiTheme="majorHAnsi" w:hAnsiTheme="majorHAnsi"/>
          <w:b/>
        </w:rPr>
        <w:t>victor</w:t>
      </w:r>
      <w:r w:rsidR="00856FFF" w:rsidRPr="00D23E10">
        <w:rPr>
          <w:rFonts w:asciiTheme="majorHAnsi" w:hAnsiTheme="majorHAnsi"/>
          <w:b/>
        </w:rPr>
        <w:t xml:space="preserve">- | </w:t>
      </w:r>
      <w:r w:rsidRPr="00D23E10">
        <w:rPr>
          <w:rFonts w:asciiTheme="majorHAnsi" w:hAnsiTheme="majorHAnsi"/>
          <w:b/>
        </w:rPr>
        <w:t xml:space="preserve">y. </w:t>
      </w:r>
    </w:p>
    <w:p w:rsidR="00D77081" w:rsidRPr="00D23E10" w:rsidRDefault="00631CF9" w:rsidP="008239D9">
      <w:pPr>
        <w:ind w:left="180"/>
        <w:rPr>
          <w:rFonts w:asciiTheme="majorHAnsi" w:hAnsiTheme="majorHAnsi"/>
          <w:b/>
        </w:rPr>
      </w:pPr>
      <w:r w:rsidRPr="00D23E10">
        <w:rPr>
          <w:rFonts w:asciiTheme="majorHAnsi" w:hAnsiTheme="majorHAnsi"/>
          <w:b/>
          <w:vertAlign w:val="superscript"/>
        </w:rPr>
        <w:t>3</w:t>
      </w:r>
      <w:r w:rsidRPr="00D23E10">
        <w:rPr>
          <w:rFonts w:asciiTheme="majorHAnsi" w:hAnsiTheme="majorHAnsi"/>
          <w:b/>
        </w:rPr>
        <w:t xml:space="preserve"> </w:t>
      </w:r>
      <w:r w:rsidR="00D77081" w:rsidRPr="00D23E10">
        <w:rPr>
          <w:rFonts w:asciiTheme="majorHAnsi" w:hAnsiTheme="majorHAnsi"/>
          <w:b/>
        </w:rPr>
        <w:t xml:space="preserve">The LORD has made known His </w:t>
      </w:r>
      <w:proofErr w:type="spellStart"/>
      <w:r w:rsidR="00D77081" w:rsidRPr="00D23E10">
        <w:rPr>
          <w:rFonts w:asciiTheme="majorHAnsi" w:hAnsiTheme="majorHAnsi"/>
          <w:b/>
        </w:rPr>
        <w:t>sal</w:t>
      </w:r>
      <w:proofErr w:type="spellEnd"/>
      <w:r w:rsidR="00856FFF" w:rsidRPr="00D23E10">
        <w:rPr>
          <w:rFonts w:asciiTheme="majorHAnsi" w:hAnsiTheme="majorHAnsi"/>
          <w:b/>
        </w:rPr>
        <w:t xml:space="preserve">- | </w:t>
      </w:r>
      <w:proofErr w:type="spellStart"/>
      <w:r w:rsidR="00D77081" w:rsidRPr="00D23E10">
        <w:rPr>
          <w:rFonts w:asciiTheme="majorHAnsi" w:hAnsiTheme="majorHAnsi"/>
          <w:b/>
        </w:rPr>
        <w:t>va</w:t>
      </w:r>
      <w:proofErr w:type="spellEnd"/>
      <w:r w:rsidR="00856FFF" w:rsidRPr="00D23E10">
        <w:rPr>
          <w:rFonts w:asciiTheme="majorHAnsi" w:hAnsiTheme="majorHAnsi"/>
          <w:b/>
        </w:rPr>
        <w:t xml:space="preserve">- | </w:t>
      </w:r>
      <w:proofErr w:type="spellStart"/>
      <w:r w:rsidR="00D77081" w:rsidRPr="00D23E10">
        <w:rPr>
          <w:rFonts w:asciiTheme="majorHAnsi" w:hAnsiTheme="majorHAnsi"/>
          <w:b/>
        </w:rPr>
        <w:t>tion</w:t>
      </w:r>
      <w:proofErr w:type="spellEnd"/>
      <w:r w:rsidR="00D77081" w:rsidRPr="00D23E10">
        <w:rPr>
          <w:rFonts w:asciiTheme="majorHAnsi" w:hAnsiTheme="majorHAnsi"/>
          <w:b/>
        </w:rPr>
        <w:t xml:space="preserve">; </w:t>
      </w:r>
      <w:r w:rsidRPr="00D23E10">
        <w:rPr>
          <w:rFonts w:asciiTheme="majorHAnsi" w:hAnsiTheme="majorHAnsi"/>
          <w:b/>
        </w:rPr>
        <w:t>*</w:t>
      </w:r>
    </w:p>
    <w:p w:rsidR="00D77081" w:rsidRPr="00D23E10" w:rsidRDefault="00D77081" w:rsidP="005B5E9A">
      <w:pPr>
        <w:ind w:left="540"/>
        <w:rPr>
          <w:rFonts w:asciiTheme="majorHAnsi" w:hAnsiTheme="majorHAnsi"/>
          <w:b/>
        </w:rPr>
      </w:pPr>
      <w:r w:rsidRPr="00D23E10">
        <w:rPr>
          <w:rFonts w:asciiTheme="majorHAnsi" w:hAnsiTheme="majorHAnsi"/>
          <w:b/>
        </w:rPr>
        <w:t xml:space="preserve">His righteousness He has revealed in the sight </w:t>
      </w:r>
      <w:r w:rsidR="00856FFF" w:rsidRPr="00D23E10">
        <w:rPr>
          <w:rFonts w:asciiTheme="majorHAnsi" w:hAnsiTheme="majorHAnsi"/>
          <w:b/>
        </w:rPr>
        <w:t xml:space="preserve">| </w:t>
      </w:r>
      <w:r w:rsidRPr="00D23E10">
        <w:rPr>
          <w:rFonts w:asciiTheme="majorHAnsi" w:hAnsiTheme="majorHAnsi"/>
          <w:b/>
        </w:rPr>
        <w:t xml:space="preserve">of the </w:t>
      </w:r>
      <w:r w:rsidR="00856FFF" w:rsidRPr="00D23E10">
        <w:rPr>
          <w:rFonts w:asciiTheme="majorHAnsi" w:hAnsiTheme="majorHAnsi"/>
          <w:b/>
        </w:rPr>
        <w:t xml:space="preserve">| </w:t>
      </w:r>
      <w:proofErr w:type="spellStart"/>
      <w:r w:rsidRPr="00D23E10">
        <w:rPr>
          <w:rFonts w:asciiTheme="majorHAnsi" w:hAnsiTheme="majorHAnsi"/>
          <w:b/>
        </w:rPr>
        <w:t>na</w:t>
      </w:r>
      <w:proofErr w:type="spellEnd"/>
      <w:r w:rsidR="00856FFF" w:rsidRPr="00D23E10">
        <w:rPr>
          <w:rFonts w:asciiTheme="majorHAnsi" w:hAnsiTheme="majorHAnsi"/>
          <w:b/>
        </w:rPr>
        <w:t xml:space="preserve">- | </w:t>
      </w:r>
      <w:proofErr w:type="spellStart"/>
      <w:r w:rsidRPr="00D23E10">
        <w:rPr>
          <w:rFonts w:asciiTheme="majorHAnsi" w:hAnsiTheme="majorHAnsi"/>
          <w:b/>
        </w:rPr>
        <w:t>tions</w:t>
      </w:r>
      <w:proofErr w:type="spellEnd"/>
      <w:r w:rsidRPr="00D23E10">
        <w:rPr>
          <w:rFonts w:asciiTheme="majorHAnsi" w:hAnsiTheme="majorHAnsi"/>
          <w:b/>
        </w:rPr>
        <w:t xml:space="preserve">. </w:t>
      </w:r>
    </w:p>
    <w:p w:rsidR="00D77081" w:rsidRPr="00D23E10" w:rsidRDefault="00631CF9" w:rsidP="005B5E9A">
      <w:pPr>
        <w:ind w:left="720"/>
        <w:rPr>
          <w:rFonts w:asciiTheme="majorHAnsi" w:hAnsiTheme="majorHAnsi"/>
          <w:b/>
        </w:rPr>
      </w:pPr>
      <w:r w:rsidRPr="00D23E10">
        <w:rPr>
          <w:rFonts w:asciiTheme="majorHAnsi" w:hAnsiTheme="majorHAnsi"/>
          <w:b/>
          <w:vertAlign w:val="superscript"/>
        </w:rPr>
        <w:t>4</w:t>
      </w:r>
      <w:r w:rsidRPr="00D23E10">
        <w:rPr>
          <w:rFonts w:asciiTheme="majorHAnsi" w:hAnsiTheme="majorHAnsi"/>
          <w:b/>
        </w:rPr>
        <w:t xml:space="preserve"> </w:t>
      </w:r>
      <w:r w:rsidR="00D77081" w:rsidRPr="00D23E10">
        <w:rPr>
          <w:rFonts w:asciiTheme="majorHAnsi" w:hAnsiTheme="majorHAnsi"/>
          <w:b/>
        </w:rPr>
        <w:t xml:space="preserve">He has remembered His mercy and His faithfulness to the house of </w:t>
      </w:r>
      <w:r w:rsidR="00856FFF" w:rsidRPr="00D23E10">
        <w:rPr>
          <w:rFonts w:asciiTheme="majorHAnsi" w:hAnsiTheme="majorHAnsi"/>
          <w:b/>
        </w:rPr>
        <w:t xml:space="preserve">| </w:t>
      </w:r>
      <w:proofErr w:type="spellStart"/>
      <w:r w:rsidR="00D77081" w:rsidRPr="00D23E10">
        <w:rPr>
          <w:rFonts w:asciiTheme="majorHAnsi" w:hAnsiTheme="majorHAnsi"/>
          <w:b/>
        </w:rPr>
        <w:t>Isra</w:t>
      </w:r>
      <w:proofErr w:type="spellEnd"/>
      <w:r w:rsidR="00856FFF" w:rsidRPr="00D23E10">
        <w:rPr>
          <w:rFonts w:asciiTheme="majorHAnsi" w:hAnsiTheme="majorHAnsi"/>
          <w:b/>
        </w:rPr>
        <w:t xml:space="preserve">- | </w:t>
      </w:r>
      <w:r w:rsidR="00D77081" w:rsidRPr="00D23E10">
        <w:rPr>
          <w:rFonts w:asciiTheme="majorHAnsi" w:hAnsiTheme="majorHAnsi"/>
          <w:b/>
        </w:rPr>
        <w:t xml:space="preserve">el; </w:t>
      </w:r>
      <w:r w:rsidRPr="00D23E10">
        <w:rPr>
          <w:rFonts w:asciiTheme="majorHAnsi" w:hAnsiTheme="majorHAnsi"/>
          <w:b/>
        </w:rPr>
        <w:t>*</w:t>
      </w:r>
    </w:p>
    <w:p w:rsidR="00D77081" w:rsidRPr="00D23E10" w:rsidRDefault="00D77081" w:rsidP="005B5E9A">
      <w:pPr>
        <w:spacing w:after="80"/>
        <w:ind w:left="1080"/>
        <w:rPr>
          <w:rFonts w:asciiTheme="majorHAnsi" w:hAnsiTheme="majorHAnsi"/>
          <w:b/>
        </w:rPr>
      </w:pPr>
      <w:r w:rsidRPr="00D23E10">
        <w:rPr>
          <w:rFonts w:asciiTheme="majorHAnsi" w:hAnsiTheme="majorHAnsi"/>
          <w:b/>
        </w:rPr>
        <w:t xml:space="preserve">All the ends of the earth have seen the </w:t>
      </w:r>
      <w:proofErr w:type="spellStart"/>
      <w:r w:rsidRPr="00D23E10">
        <w:rPr>
          <w:rFonts w:asciiTheme="majorHAnsi" w:hAnsiTheme="majorHAnsi"/>
          <w:b/>
        </w:rPr>
        <w:t>sal</w:t>
      </w:r>
      <w:proofErr w:type="spellEnd"/>
      <w:r w:rsidR="00856FFF" w:rsidRPr="00D23E10">
        <w:rPr>
          <w:rFonts w:asciiTheme="majorHAnsi" w:hAnsiTheme="majorHAnsi"/>
          <w:b/>
        </w:rPr>
        <w:t xml:space="preserve">- | </w:t>
      </w:r>
      <w:proofErr w:type="spellStart"/>
      <w:r w:rsidRPr="00D23E10">
        <w:rPr>
          <w:rFonts w:asciiTheme="majorHAnsi" w:hAnsiTheme="majorHAnsi"/>
          <w:b/>
        </w:rPr>
        <w:t>vation</w:t>
      </w:r>
      <w:proofErr w:type="spellEnd"/>
      <w:r w:rsidRPr="00D23E10">
        <w:rPr>
          <w:rFonts w:asciiTheme="majorHAnsi" w:hAnsiTheme="majorHAnsi"/>
          <w:b/>
        </w:rPr>
        <w:t xml:space="preserve"> </w:t>
      </w:r>
      <w:r w:rsidR="00856FFF" w:rsidRPr="00D23E10">
        <w:rPr>
          <w:rFonts w:asciiTheme="majorHAnsi" w:hAnsiTheme="majorHAnsi"/>
          <w:b/>
        </w:rPr>
        <w:t xml:space="preserve">| </w:t>
      </w:r>
      <w:r w:rsidRPr="00D23E10">
        <w:rPr>
          <w:rFonts w:asciiTheme="majorHAnsi" w:hAnsiTheme="majorHAnsi"/>
          <w:b/>
        </w:rPr>
        <w:t xml:space="preserve">of our </w:t>
      </w:r>
      <w:r w:rsidR="00856FFF" w:rsidRPr="00D23E10">
        <w:rPr>
          <w:rFonts w:asciiTheme="majorHAnsi" w:hAnsiTheme="majorHAnsi"/>
          <w:b/>
        </w:rPr>
        <w:t xml:space="preserve">| </w:t>
      </w:r>
      <w:r w:rsidRPr="00D23E10">
        <w:rPr>
          <w:rFonts w:asciiTheme="majorHAnsi" w:hAnsiTheme="majorHAnsi"/>
          <w:b/>
        </w:rPr>
        <w:t xml:space="preserve">God. </w:t>
      </w:r>
    </w:p>
    <w:p w:rsidR="00D77081" w:rsidRPr="00D23E10" w:rsidRDefault="00631CF9" w:rsidP="008239D9">
      <w:pPr>
        <w:ind w:left="180"/>
        <w:rPr>
          <w:rFonts w:asciiTheme="majorHAnsi" w:hAnsiTheme="majorHAnsi"/>
          <w:b/>
        </w:rPr>
      </w:pPr>
      <w:r w:rsidRPr="00D23E10">
        <w:rPr>
          <w:rFonts w:asciiTheme="majorHAnsi" w:hAnsiTheme="majorHAnsi"/>
          <w:b/>
          <w:vertAlign w:val="superscript"/>
        </w:rPr>
        <w:t>5</w:t>
      </w:r>
      <w:r w:rsidRPr="00D23E10">
        <w:rPr>
          <w:rFonts w:asciiTheme="majorHAnsi" w:hAnsiTheme="majorHAnsi"/>
          <w:b/>
        </w:rPr>
        <w:t xml:space="preserve"> </w:t>
      </w:r>
      <w:r w:rsidR="00D77081" w:rsidRPr="00D23E10">
        <w:rPr>
          <w:rFonts w:asciiTheme="majorHAnsi" w:hAnsiTheme="majorHAnsi"/>
          <w:b/>
        </w:rPr>
        <w:t xml:space="preserve">Shout joyfully to the LORD, </w:t>
      </w:r>
      <w:r w:rsidR="00856FFF" w:rsidRPr="00D23E10">
        <w:rPr>
          <w:rFonts w:asciiTheme="majorHAnsi" w:hAnsiTheme="majorHAnsi"/>
          <w:b/>
        </w:rPr>
        <w:t xml:space="preserve">| </w:t>
      </w:r>
      <w:r w:rsidR="00D77081" w:rsidRPr="00D23E10">
        <w:rPr>
          <w:rFonts w:asciiTheme="majorHAnsi" w:hAnsiTheme="majorHAnsi"/>
          <w:b/>
        </w:rPr>
        <w:t xml:space="preserve">all the </w:t>
      </w:r>
      <w:r w:rsidR="00856FFF" w:rsidRPr="00D23E10">
        <w:rPr>
          <w:rFonts w:asciiTheme="majorHAnsi" w:hAnsiTheme="majorHAnsi"/>
          <w:b/>
        </w:rPr>
        <w:t xml:space="preserve">| </w:t>
      </w:r>
      <w:r w:rsidR="00D77081" w:rsidRPr="00D23E10">
        <w:rPr>
          <w:rFonts w:asciiTheme="majorHAnsi" w:hAnsiTheme="majorHAnsi"/>
          <w:b/>
        </w:rPr>
        <w:t xml:space="preserve">earth; </w:t>
      </w:r>
      <w:r w:rsidRPr="00D23E10">
        <w:rPr>
          <w:rFonts w:asciiTheme="majorHAnsi" w:hAnsiTheme="majorHAnsi"/>
          <w:b/>
        </w:rPr>
        <w:t>*</w:t>
      </w:r>
    </w:p>
    <w:p w:rsidR="00D77081" w:rsidRPr="00D23E10" w:rsidRDefault="00D77081" w:rsidP="005B5E9A">
      <w:pPr>
        <w:ind w:left="540"/>
        <w:rPr>
          <w:rFonts w:asciiTheme="majorHAnsi" w:hAnsiTheme="majorHAnsi"/>
          <w:b/>
        </w:rPr>
      </w:pPr>
      <w:r w:rsidRPr="00D23E10">
        <w:rPr>
          <w:rFonts w:asciiTheme="majorHAnsi" w:hAnsiTheme="majorHAnsi"/>
          <w:b/>
        </w:rPr>
        <w:t xml:space="preserve">Break forth in song, rejoice, </w:t>
      </w:r>
      <w:r w:rsidR="00856FFF" w:rsidRPr="00D23E10">
        <w:rPr>
          <w:rFonts w:asciiTheme="majorHAnsi" w:hAnsiTheme="majorHAnsi"/>
          <w:b/>
        </w:rPr>
        <w:t xml:space="preserve">| </w:t>
      </w:r>
      <w:r w:rsidRPr="00D23E10">
        <w:rPr>
          <w:rFonts w:asciiTheme="majorHAnsi" w:hAnsiTheme="majorHAnsi"/>
          <w:b/>
        </w:rPr>
        <w:t xml:space="preserve">and sing </w:t>
      </w:r>
      <w:r w:rsidR="00856FFF" w:rsidRPr="00D23E10">
        <w:rPr>
          <w:rFonts w:asciiTheme="majorHAnsi" w:hAnsiTheme="majorHAnsi"/>
          <w:b/>
        </w:rPr>
        <w:t xml:space="preserve">| </w:t>
      </w:r>
      <w:proofErr w:type="spellStart"/>
      <w:r w:rsidRPr="00D23E10">
        <w:rPr>
          <w:rFonts w:asciiTheme="majorHAnsi" w:hAnsiTheme="majorHAnsi"/>
          <w:b/>
        </w:rPr>
        <w:t>prais</w:t>
      </w:r>
      <w:proofErr w:type="spellEnd"/>
      <w:r w:rsidR="00856FFF" w:rsidRPr="00D23E10">
        <w:rPr>
          <w:rFonts w:asciiTheme="majorHAnsi" w:hAnsiTheme="majorHAnsi"/>
          <w:b/>
        </w:rPr>
        <w:t xml:space="preserve">- | </w:t>
      </w:r>
      <w:proofErr w:type="spellStart"/>
      <w:r w:rsidRPr="00D23E10">
        <w:rPr>
          <w:rFonts w:asciiTheme="majorHAnsi" w:hAnsiTheme="majorHAnsi"/>
          <w:b/>
        </w:rPr>
        <w:t>es</w:t>
      </w:r>
      <w:proofErr w:type="spellEnd"/>
      <w:r w:rsidRPr="00D23E10">
        <w:rPr>
          <w:rFonts w:asciiTheme="majorHAnsi" w:hAnsiTheme="majorHAnsi"/>
          <w:b/>
        </w:rPr>
        <w:t xml:space="preserve">. </w:t>
      </w:r>
    </w:p>
    <w:p w:rsidR="00D77081" w:rsidRPr="00D23E10" w:rsidRDefault="00631CF9" w:rsidP="005B5E9A">
      <w:pPr>
        <w:ind w:left="720"/>
        <w:rPr>
          <w:rFonts w:asciiTheme="majorHAnsi" w:hAnsiTheme="majorHAnsi"/>
          <w:b/>
        </w:rPr>
      </w:pPr>
      <w:r w:rsidRPr="00D23E10">
        <w:rPr>
          <w:rFonts w:asciiTheme="majorHAnsi" w:hAnsiTheme="majorHAnsi"/>
          <w:b/>
          <w:vertAlign w:val="superscript"/>
        </w:rPr>
        <w:t>6</w:t>
      </w:r>
      <w:r w:rsidRPr="00D23E10">
        <w:rPr>
          <w:rFonts w:asciiTheme="majorHAnsi" w:hAnsiTheme="majorHAnsi"/>
          <w:b/>
        </w:rPr>
        <w:t xml:space="preserve"> </w:t>
      </w:r>
      <w:r w:rsidR="00D77081" w:rsidRPr="00D23E10">
        <w:rPr>
          <w:rFonts w:asciiTheme="majorHAnsi" w:hAnsiTheme="majorHAnsi"/>
          <w:b/>
        </w:rPr>
        <w:t xml:space="preserve">Sing to the LORD </w:t>
      </w:r>
      <w:r w:rsidR="00856FFF" w:rsidRPr="00D23E10">
        <w:rPr>
          <w:rFonts w:asciiTheme="majorHAnsi" w:hAnsiTheme="majorHAnsi"/>
          <w:b/>
        </w:rPr>
        <w:t xml:space="preserve">| </w:t>
      </w:r>
      <w:r w:rsidR="00D77081" w:rsidRPr="00D23E10">
        <w:rPr>
          <w:rFonts w:asciiTheme="majorHAnsi" w:hAnsiTheme="majorHAnsi"/>
          <w:b/>
        </w:rPr>
        <w:t xml:space="preserve">with the </w:t>
      </w:r>
      <w:r w:rsidR="00856FFF" w:rsidRPr="00D23E10">
        <w:rPr>
          <w:rFonts w:asciiTheme="majorHAnsi" w:hAnsiTheme="majorHAnsi"/>
          <w:b/>
        </w:rPr>
        <w:t xml:space="preserve">| </w:t>
      </w:r>
      <w:r w:rsidR="00D77081" w:rsidRPr="00D23E10">
        <w:rPr>
          <w:rFonts w:asciiTheme="majorHAnsi" w:hAnsiTheme="majorHAnsi"/>
          <w:b/>
        </w:rPr>
        <w:t xml:space="preserve">harp, </w:t>
      </w:r>
      <w:r w:rsidRPr="00D23E10">
        <w:rPr>
          <w:rFonts w:asciiTheme="majorHAnsi" w:hAnsiTheme="majorHAnsi"/>
          <w:b/>
        </w:rPr>
        <w:t>*</w:t>
      </w:r>
    </w:p>
    <w:p w:rsidR="00D77081" w:rsidRPr="00D23E10" w:rsidRDefault="00D77081" w:rsidP="005B5E9A">
      <w:pPr>
        <w:spacing w:after="80"/>
        <w:ind w:left="1080"/>
        <w:rPr>
          <w:rFonts w:asciiTheme="majorHAnsi" w:hAnsiTheme="majorHAnsi"/>
          <w:b/>
        </w:rPr>
      </w:pPr>
      <w:r w:rsidRPr="00D23E10">
        <w:rPr>
          <w:rFonts w:asciiTheme="majorHAnsi" w:hAnsiTheme="majorHAnsi"/>
          <w:b/>
        </w:rPr>
        <w:t xml:space="preserve">With the harp and the </w:t>
      </w:r>
      <w:r w:rsidR="00856FFF" w:rsidRPr="00D23E10">
        <w:rPr>
          <w:rFonts w:asciiTheme="majorHAnsi" w:hAnsiTheme="majorHAnsi"/>
          <w:b/>
        </w:rPr>
        <w:t xml:space="preserve">| </w:t>
      </w:r>
      <w:r w:rsidRPr="00D23E10">
        <w:rPr>
          <w:rFonts w:asciiTheme="majorHAnsi" w:hAnsiTheme="majorHAnsi"/>
          <w:b/>
        </w:rPr>
        <w:t xml:space="preserve">sound </w:t>
      </w:r>
      <w:r w:rsidR="00856FFF" w:rsidRPr="00D23E10">
        <w:rPr>
          <w:rFonts w:asciiTheme="majorHAnsi" w:hAnsiTheme="majorHAnsi"/>
          <w:b/>
        </w:rPr>
        <w:t xml:space="preserve">| </w:t>
      </w:r>
      <w:r w:rsidRPr="00D23E10">
        <w:rPr>
          <w:rFonts w:asciiTheme="majorHAnsi" w:hAnsiTheme="majorHAnsi"/>
          <w:b/>
        </w:rPr>
        <w:t xml:space="preserve">of a </w:t>
      </w:r>
      <w:r w:rsidR="00856FFF" w:rsidRPr="00D23E10">
        <w:rPr>
          <w:rFonts w:asciiTheme="majorHAnsi" w:hAnsiTheme="majorHAnsi"/>
          <w:b/>
        </w:rPr>
        <w:t xml:space="preserve">| </w:t>
      </w:r>
      <w:r w:rsidRPr="00D23E10">
        <w:rPr>
          <w:rFonts w:asciiTheme="majorHAnsi" w:hAnsiTheme="majorHAnsi"/>
          <w:b/>
        </w:rPr>
        <w:t xml:space="preserve">psalm, </w:t>
      </w:r>
    </w:p>
    <w:p w:rsidR="00D77081" w:rsidRPr="00D23E10" w:rsidRDefault="00631CF9" w:rsidP="008239D9">
      <w:pPr>
        <w:ind w:left="180"/>
        <w:rPr>
          <w:rFonts w:asciiTheme="majorHAnsi" w:hAnsiTheme="majorHAnsi"/>
          <w:b/>
        </w:rPr>
      </w:pPr>
      <w:r w:rsidRPr="00D23E10">
        <w:rPr>
          <w:rFonts w:asciiTheme="majorHAnsi" w:hAnsiTheme="majorHAnsi"/>
          <w:b/>
          <w:vertAlign w:val="superscript"/>
        </w:rPr>
        <w:t>7</w:t>
      </w:r>
      <w:r w:rsidRPr="00D23E10">
        <w:rPr>
          <w:rFonts w:asciiTheme="majorHAnsi" w:hAnsiTheme="majorHAnsi"/>
          <w:b/>
        </w:rPr>
        <w:t xml:space="preserve"> </w:t>
      </w:r>
      <w:r w:rsidR="00D77081" w:rsidRPr="00D23E10">
        <w:rPr>
          <w:rFonts w:asciiTheme="majorHAnsi" w:hAnsiTheme="majorHAnsi"/>
          <w:b/>
        </w:rPr>
        <w:t xml:space="preserve">With trumpets and the sound </w:t>
      </w:r>
      <w:r w:rsidR="00856FFF" w:rsidRPr="00D23E10">
        <w:rPr>
          <w:rFonts w:asciiTheme="majorHAnsi" w:hAnsiTheme="majorHAnsi"/>
          <w:b/>
        </w:rPr>
        <w:t xml:space="preserve">| </w:t>
      </w:r>
      <w:r w:rsidR="00D77081" w:rsidRPr="00D23E10">
        <w:rPr>
          <w:rFonts w:asciiTheme="majorHAnsi" w:hAnsiTheme="majorHAnsi"/>
          <w:b/>
        </w:rPr>
        <w:t xml:space="preserve">of a </w:t>
      </w:r>
      <w:r w:rsidR="00856FFF" w:rsidRPr="00D23E10">
        <w:rPr>
          <w:rFonts w:asciiTheme="majorHAnsi" w:hAnsiTheme="majorHAnsi"/>
          <w:b/>
        </w:rPr>
        <w:t xml:space="preserve">| </w:t>
      </w:r>
      <w:r w:rsidR="00D77081" w:rsidRPr="00D23E10">
        <w:rPr>
          <w:rFonts w:asciiTheme="majorHAnsi" w:hAnsiTheme="majorHAnsi"/>
          <w:b/>
        </w:rPr>
        <w:t xml:space="preserve">horn; </w:t>
      </w:r>
      <w:r w:rsidRPr="00D23E10">
        <w:rPr>
          <w:rFonts w:asciiTheme="majorHAnsi" w:hAnsiTheme="majorHAnsi"/>
          <w:b/>
        </w:rPr>
        <w:t>*</w:t>
      </w:r>
    </w:p>
    <w:p w:rsidR="00D77081" w:rsidRPr="00D23E10" w:rsidRDefault="00D77081" w:rsidP="005B5E9A">
      <w:pPr>
        <w:ind w:left="540"/>
        <w:rPr>
          <w:rFonts w:asciiTheme="majorHAnsi" w:hAnsiTheme="majorHAnsi"/>
          <w:b/>
        </w:rPr>
      </w:pPr>
      <w:r w:rsidRPr="00D23E10">
        <w:rPr>
          <w:rFonts w:asciiTheme="majorHAnsi" w:hAnsiTheme="majorHAnsi"/>
          <w:b/>
        </w:rPr>
        <w:t>Shout joyfully be</w:t>
      </w:r>
      <w:r w:rsidR="00856FFF" w:rsidRPr="00D23E10">
        <w:rPr>
          <w:rFonts w:asciiTheme="majorHAnsi" w:hAnsiTheme="majorHAnsi"/>
          <w:b/>
        </w:rPr>
        <w:t xml:space="preserve">- | </w:t>
      </w:r>
      <w:proofErr w:type="spellStart"/>
      <w:r w:rsidRPr="00D23E10">
        <w:rPr>
          <w:rFonts w:asciiTheme="majorHAnsi" w:hAnsiTheme="majorHAnsi"/>
          <w:b/>
        </w:rPr>
        <w:t>fore</w:t>
      </w:r>
      <w:proofErr w:type="spellEnd"/>
      <w:r w:rsidRPr="00D23E10">
        <w:rPr>
          <w:rFonts w:asciiTheme="majorHAnsi" w:hAnsiTheme="majorHAnsi"/>
          <w:b/>
        </w:rPr>
        <w:t xml:space="preserve"> the </w:t>
      </w:r>
      <w:r w:rsidR="00856FFF" w:rsidRPr="00D23E10">
        <w:rPr>
          <w:rFonts w:asciiTheme="majorHAnsi" w:hAnsiTheme="majorHAnsi"/>
          <w:b/>
        </w:rPr>
        <w:t xml:space="preserve">| </w:t>
      </w:r>
      <w:r w:rsidRPr="00D23E10">
        <w:rPr>
          <w:rFonts w:asciiTheme="majorHAnsi" w:hAnsiTheme="majorHAnsi"/>
          <w:b/>
        </w:rPr>
        <w:t xml:space="preserve">LORD, the </w:t>
      </w:r>
      <w:r w:rsidR="00856FFF" w:rsidRPr="00D23E10">
        <w:rPr>
          <w:rFonts w:asciiTheme="majorHAnsi" w:hAnsiTheme="majorHAnsi"/>
          <w:b/>
        </w:rPr>
        <w:t xml:space="preserve">| </w:t>
      </w:r>
      <w:r w:rsidRPr="00D23E10">
        <w:rPr>
          <w:rFonts w:asciiTheme="majorHAnsi" w:hAnsiTheme="majorHAnsi"/>
          <w:b/>
        </w:rPr>
        <w:t xml:space="preserve">King. </w:t>
      </w:r>
    </w:p>
    <w:p w:rsidR="00D77081" w:rsidRPr="00D23E10" w:rsidRDefault="00631CF9" w:rsidP="005B5E9A">
      <w:pPr>
        <w:ind w:left="720"/>
        <w:rPr>
          <w:rFonts w:asciiTheme="majorHAnsi" w:hAnsiTheme="majorHAnsi"/>
          <w:b/>
        </w:rPr>
      </w:pPr>
      <w:r w:rsidRPr="00D23E10">
        <w:rPr>
          <w:rFonts w:asciiTheme="majorHAnsi" w:hAnsiTheme="majorHAnsi"/>
          <w:b/>
          <w:vertAlign w:val="superscript"/>
        </w:rPr>
        <w:t>8</w:t>
      </w:r>
      <w:r w:rsidRPr="00D23E10">
        <w:rPr>
          <w:rFonts w:asciiTheme="majorHAnsi" w:hAnsiTheme="majorHAnsi"/>
          <w:b/>
        </w:rPr>
        <w:t xml:space="preserve"> </w:t>
      </w:r>
      <w:r w:rsidR="00D77081" w:rsidRPr="00D23E10">
        <w:rPr>
          <w:rFonts w:asciiTheme="majorHAnsi" w:hAnsiTheme="majorHAnsi"/>
          <w:b/>
        </w:rPr>
        <w:t xml:space="preserve">Let the sea roar, and all its </w:t>
      </w:r>
      <w:r w:rsidR="00856FFF" w:rsidRPr="00D23E10">
        <w:rPr>
          <w:rFonts w:asciiTheme="majorHAnsi" w:hAnsiTheme="majorHAnsi"/>
          <w:b/>
        </w:rPr>
        <w:t xml:space="preserve">| </w:t>
      </w:r>
      <w:r w:rsidR="00D77081" w:rsidRPr="00D23E10">
        <w:rPr>
          <w:rFonts w:asciiTheme="majorHAnsi" w:hAnsiTheme="majorHAnsi"/>
          <w:b/>
        </w:rPr>
        <w:t>full</w:t>
      </w:r>
      <w:r w:rsidR="00856FFF" w:rsidRPr="00D23E10">
        <w:rPr>
          <w:rFonts w:asciiTheme="majorHAnsi" w:hAnsiTheme="majorHAnsi"/>
          <w:b/>
        </w:rPr>
        <w:t xml:space="preserve">- | </w:t>
      </w:r>
      <w:r w:rsidR="00D77081" w:rsidRPr="00D23E10">
        <w:rPr>
          <w:rFonts w:asciiTheme="majorHAnsi" w:hAnsiTheme="majorHAnsi"/>
          <w:b/>
        </w:rPr>
        <w:t xml:space="preserve">ness, </w:t>
      </w:r>
      <w:r w:rsidRPr="00D23E10">
        <w:rPr>
          <w:rFonts w:asciiTheme="majorHAnsi" w:hAnsiTheme="majorHAnsi"/>
          <w:b/>
        </w:rPr>
        <w:t>*</w:t>
      </w:r>
    </w:p>
    <w:p w:rsidR="00D77081" w:rsidRPr="00D23E10" w:rsidRDefault="00D77081" w:rsidP="005B5E9A">
      <w:pPr>
        <w:spacing w:after="80"/>
        <w:ind w:left="1080"/>
        <w:rPr>
          <w:rFonts w:asciiTheme="majorHAnsi" w:hAnsiTheme="majorHAnsi"/>
          <w:b/>
        </w:rPr>
      </w:pPr>
      <w:r w:rsidRPr="00D23E10">
        <w:rPr>
          <w:rFonts w:asciiTheme="majorHAnsi" w:hAnsiTheme="majorHAnsi"/>
          <w:b/>
        </w:rPr>
        <w:t xml:space="preserve">The world and </w:t>
      </w:r>
      <w:r w:rsidR="00856FFF" w:rsidRPr="00D23E10">
        <w:rPr>
          <w:rFonts w:asciiTheme="majorHAnsi" w:hAnsiTheme="majorHAnsi"/>
          <w:b/>
        </w:rPr>
        <w:t xml:space="preserve">| </w:t>
      </w:r>
      <w:r w:rsidRPr="00D23E10">
        <w:rPr>
          <w:rFonts w:asciiTheme="majorHAnsi" w:hAnsiTheme="majorHAnsi"/>
          <w:b/>
        </w:rPr>
        <w:t xml:space="preserve">those who </w:t>
      </w:r>
      <w:r w:rsidR="00856FFF" w:rsidRPr="00D23E10">
        <w:rPr>
          <w:rFonts w:asciiTheme="majorHAnsi" w:hAnsiTheme="majorHAnsi"/>
          <w:b/>
        </w:rPr>
        <w:t xml:space="preserve">| </w:t>
      </w:r>
      <w:r w:rsidRPr="00D23E10">
        <w:rPr>
          <w:rFonts w:asciiTheme="majorHAnsi" w:hAnsiTheme="majorHAnsi"/>
          <w:b/>
        </w:rPr>
        <w:t xml:space="preserve">dwell in </w:t>
      </w:r>
      <w:r w:rsidR="00856FFF" w:rsidRPr="00D23E10">
        <w:rPr>
          <w:rFonts w:asciiTheme="majorHAnsi" w:hAnsiTheme="majorHAnsi"/>
          <w:b/>
        </w:rPr>
        <w:t xml:space="preserve">| </w:t>
      </w:r>
      <w:r w:rsidRPr="00D23E10">
        <w:rPr>
          <w:rFonts w:asciiTheme="majorHAnsi" w:hAnsiTheme="majorHAnsi"/>
          <w:b/>
        </w:rPr>
        <w:t xml:space="preserve">it; </w:t>
      </w:r>
    </w:p>
    <w:p w:rsidR="00D77081" w:rsidRPr="00D23E10" w:rsidRDefault="00631CF9" w:rsidP="008239D9">
      <w:pPr>
        <w:ind w:left="180"/>
        <w:rPr>
          <w:rFonts w:asciiTheme="majorHAnsi" w:hAnsiTheme="majorHAnsi"/>
          <w:b/>
        </w:rPr>
      </w:pPr>
      <w:r w:rsidRPr="00D23E10">
        <w:rPr>
          <w:rFonts w:asciiTheme="majorHAnsi" w:hAnsiTheme="majorHAnsi"/>
          <w:b/>
          <w:vertAlign w:val="superscript"/>
        </w:rPr>
        <w:t>9</w:t>
      </w:r>
      <w:r w:rsidRPr="00D23E10">
        <w:rPr>
          <w:rFonts w:asciiTheme="majorHAnsi" w:hAnsiTheme="majorHAnsi"/>
          <w:b/>
        </w:rPr>
        <w:t xml:space="preserve"> </w:t>
      </w:r>
      <w:r w:rsidR="00D77081" w:rsidRPr="00D23E10">
        <w:rPr>
          <w:rFonts w:asciiTheme="majorHAnsi" w:hAnsiTheme="majorHAnsi"/>
          <w:b/>
        </w:rPr>
        <w:t>Let the rivers clap their hands; Let the hills be joyful together be</w:t>
      </w:r>
      <w:r w:rsidR="00856FFF" w:rsidRPr="00D23E10">
        <w:rPr>
          <w:rFonts w:asciiTheme="majorHAnsi" w:hAnsiTheme="majorHAnsi"/>
          <w:b/>
        </w:rPr>
        <w:t xml:space="preserve">- | </w:t>
      </w:r>
      <w:proofErr w:type="spellStart"/>
      <w:r w:rsidR="00D77081" w:rsidRPr="00D23E10">
        <w:rPr>
          <w:rFonts w:asciiTheme="majorHAnsi" w:hAnsiTheme="majorHAnsi"/>
          <w:b/>
        </w:rPr>
        <w:t>fore</w:t>
      </w:r>
      <w:proofErr w:type="spellEnd"/>
      <w:r w:rsidR="00D77081" w:rsidRPr="00D23E10">
        <w:rPr>
          <w:rFonts w:asciiTheme="majorHAnsi" w:hAnsiTheme="majorHAnsi"/>
          <w:b/>
        </w:rPr>
        <w:t xml:space="preserve"> the </w:t>
      </w:r>
      <w:r w:rsidR="00856FFF" w:rsidRPr="00D23E10">
        <w:rPr>
          <w:rFonts w:asciiTheme="majorHAnsi" w:hAnsiTheme="majorHAnsi"/>
          <w:b/>
        </w:rPr>
        <w:t xml:space="preserve">| </w:t>
      </w:r>
      <w:r w:rsidR="00D77081" w:rsidRPr="00D23E10">
        <w:rPr>
          <w:rFonts w:asciiTheme="majorHAnsi" w:hAnsiTheme="majorHAnsi"/>
          <w:b/>
        </w:rPr>
        <w:t xml:space="preserve">LORD, </w:t>
      </w:r>
      <w:r w:rsidRPr="00D23E10">
        <w:rPr>
          <w:rFonts w:asciiTheme="majorHAnsi" w:hAnsiTheme="majorHAnsi"/>
          <w:b/>
        </w:rPr>
        <w:t>*</w:t>
      </w:r>
    </w:p>
    <w:p w:rsidR="00D77081" w:rsidRPr="00D23E10" w:rsidRDefault="00D77081" w:rsidP="005B5E9A">
      <w:pPr>
        <w:ind w:left="540"/>
        <w:rPr>
          <w:rFonts w:asciiTheme="majorHAnsi" w:hAnsiTheme="majorHAnsi"/>
          <w:b/>
        </w:rPr>
      </w:pPr>
      <w:r w:rsidRPr="00D23E10">
        <w:rPr>
          <w:rFonts w:asciiTheme="majorHAnsi" w:hAnsiTheme="majorHAnsi"/>
          <w:b/>
        </w:rPr>
        <w:t xml:space="preserve">For He is </w:t>
      </w:r>
      <w:r w:rsidR="00856FFF" w:rsidRPr="00D23E10">
        <w:rPr>
          <w:rFonts w:asciiTheme="majorHAnsi" w:hAnsiTheme="majorHAnsi"/>
          <w:b/>
        </w:rPr>
        <w:t xml:space="preserve">| </w:t>
      </w:r>
      <w:r w:rsidRPr="00D23E10">
        <w:rPr>
          <w:rFonts w:asciiTheme="majorHAnsi" w:hAnsiTheme="majorHAnsi"/>
          <w:b/>
        </w:rPr>
        <w:t xml:space="preserve">coming to </w:t>
      </w:r>
      <w:r w:rsidR="00856FFF" w:rsidRPr="00D23E10">
        <w:rPr>
          <w:rFonts w:asciiTheme="majorHAnsi" w:hAnsiTheme="majorHAnsi"/>
          <w:b/>
        </w:rPr>
        <w:t xml:space="preserve">| </w:t>
      </w:r>
      <w:r w:rsidRPr="00D23E10">
        <w:rPr>
          <w:rFonts w:asciiTheme="majorHAnsi" w:hAnsiTheme="majorHAnsi"/>
          <w:b/>
        </w:rPr>
        <w:t xml:space="preserve">judge the </w:t>
      </w:r>
      <w:r w:rsidR="00856FFF" w:rsidRPr="00D23E10">
        <w:rPr>
          <w:rFonts w:asciiTheme="majorHAnsi" w:hAnsiTheme="majorHAnsi"/>
          <w:b/>
        </w:rPr>
        <w:t xml:space="preserve">| </w:t>
      </w:r>
      <w:r w:rsidRPr="00D23E10">
        <w:rPr>
          <w:rFonts w:asciiTheme="majorHAnsi" w:hAnsiTheme="majorHAnsi"/>
          <w:b/>
        </w:rPr>
        <w:t xml:space="preserve">earth. </w:t>
      </w:r>
    </w:p>
    <w:p w:rsidR="00D77081" w:rsidRPr="00D23E10" w:rsidRDefault="00631CF9" w:rsidP="005B5E9A">
      <w:pPr>
        <w:ind w:left="720"/>
        <w:rPr>
          <w:rFonts w:asciiTheme="majorHAnsi" w:hAnsiTheme="majorHAnsi"/>
          <w:b/>
        </w:rPr>
      </w:pPr>
      <w:r w:rsidRPr="00D23E10">
        <w:rPr>
          <w:rFonts w:asciiTheme="majorHAnsi" w:hAnsiTheme="majorHAnsi"/>
          <w:b/>
          <w:vertAlign w:val="superscript"/>
        </w:rPr>
        <w:t>10</w:t>
      </w:r>
      <w:r w:rsidRPr="00D23E10">
        <w:rPr>
          <w:rFonts w:asciiTheme="majorHAnsi" w:hAnsiTheme="majorHAnsi"/>
          <w:b/>
        </w:rPr>
        <w:t xml:space="preserve"> </w:t>
      </w:r>
      <w:r w:rsidR="00D77081" w:rsidRPr="00D23E10">
        <w:rPr>
          <w:rFonts w:asciiTheme="majorHAnsi" w:hAnsiTheme="majorHAnsi"/>
          <w:b/>
        </w:rPr>
        <w:t xml:space="preserve">With righteousness He shall </w:t>
      </w:r>
      <w:r w:rsidR="00856FFF" w:rsidRPr="00D23E10">
        <w:rPr>
          <w:rFonts w:asciiTheme="majorHAnsi" w:hAnsiTheme="majorHAnsi"/>
          <w:b/>
        </w:rPr>
        <w:t xml:space="preserve">| </w:t>
      </w:r>
      <w:r w:rsidR="00D77081" w:rsidRPr="00D23E10">
        <w:rPr>
          <w:rFonts w:asciiTheme="majorHAnsi" w:hAnsiTheme="majorHAnsi"/>
          <w:b/>
        </w:rPr>
        <w:t xml:space="preserve">judge the </w:t>
      </w:r>
      <w:r w:rsidR="00856FFF" w:rsidRPr="00D23E10">
        <w:rPr>
          <w:rFonts w:asciiTheme="majorHAnsi" w:hAnsiTheme="majorHAnsi"/>
          <w:b/>
        </w:rPr>
        <w:t xml:space="preserve">| </w:t>
      </w:r>
      <w:r w:rsidR="00D77081" w:rsidRPr="00D23E10">
        <w:rPr>
          <w:rFonts w:asciiTheme="majorHAnsi" w:hAnsiTheme="majorHAnsi"/>
          <w:b/>
        </w:rPr>
        <w:t xml:space="preserve">world, </w:t>
      </w:r>
      <w:r w:rsidRPr="00D23E10">
        <w:rPr>
          <w:rFonts w:asciiTheme="majorHAnsi" w:hAnsiTheme="majorHAnsi"/>
          <w:b/>
        </w:rPr>
        <w:t>*</w:t>
      </w:r>
    </w:p>
    <w:p w:rsidR="00D77081" w:rsidRPr="00D23E10" w:rsidRDefault="00D77081" w:rsidP="005B5E9A">
      <w:pPr>
        <w:spacing w:after="80"/>
        <w:ind w:left="1080"/>
        <w:rPr>
          <w:rFonts w:asciiTheme="majorHAnsi" w:hAnsiTheme="majorHAnsi"/>
          <w:b/>
        </w:rPr>
      </w:pPr>
      <w:r w:rsidRPr="00D23E10">
        <w:rPr>
          <w:rFonts w:asciiTheme="majorHAnsi" w:hAnsiTheme="majorHAnsi"/>
          <w:b/>
        </w:rPr>
        <w:t xml:space="preserve">And the </w:t>
      </w:r>
      <w:r w:rsidR="00856FFF" w:rsidRPr="00D23E10">
        <w:rPr>
          <w:rFonts w:asciiTheme="majorHAnsi" w:hAnsiTheme="majorHAnsi"/>
          <w:b/>
        </w:rPr>
        <w:t xml:space="preserve">| </w:t>
      </w:r>
      <w:r w:rsidRPr="00D23E10">
        <w:rPr>
          <w:rFonts w:asciiTheme="majorHAnsi" w:hAnsiTheme="majorHAnsi"/>
          <w:b/>
        </w:rPr>
        <w:t xml:space="preserve">peoples with </w:t>
      </w:r>
      <w:r w:rsidR="00856FFF" w:rsidRPr="00D23E10">
        <w:rPr>
          <w:rFonts w:asciiTheme="majorHAnsi" w:hAnsiTheme="majorHAnsi"/>
          <w:b/>
        </w:rPr>
        <w:t xml:space="preserve">| </w:t>
      </w:r>
      <w:proofErr w:type="spellStart"/>
      <w:r w:rsidRPr="00D23E10">
        <w:rPr>
          <w:rFonts w:asciiTheme="majorHAnsi" w:hAnsiTheme="majorHAnsi"/>
          <w:b/>
        </w:rPr>
        <w:t>equi</w:t>
      </w:r>
      <w:proofErr w:type="spellEnd"/>
      <w:r w:rsidR="00856FFF" w:rsidRPr="00D23E10">
        <w:rPr>
          <w:rFonts w:asciiTheme="majorHAnsi" w:hAnsiTheme="majorHAnsi"/>
          <w:b/>
        </w:rPr>
        <w:t xml:space="preserve">- | </w:t>
      </w:r>
      <w:r w:rsidRPr="00D23E10">
        <w:rPr>
          <w:rFonts w:asciiTheme="majorHAnsi" w:hAnsiTheme="majorHAnsi"/>
          <w:b/>
        </w:rPr>
        <w:t>ty.</w:t>
      </w:r>
    </w:p>
    <w:p w:rsidR="00D77081" w:rsidRPr="00D23E10" w:rsidRDefault="00631CF9" w:rsidP="008239D9">
      <w:pPr>
        <w:tabs>
          <w:tab w:val="right" w:pos="6480"/>
          <w:tab w:val="right" w:pos="7020"/>
        </w:tabs>
        <w:ind w:left="180"/>
        <w:rPr>
          <w:rFonts w:asciiTheme="majorHAnsi" w:hAnsiTheme="majorHAnsi"/>
          <w:b/>
          <w:iCs/>
        </w:rPr>
      </w:pPr>
      <w:r w:rsidRPr="00D23E10">
        <w:rPr>
          <w:rFonts w:asciiTheme="majorHAnsi" w:hAnsiTheme="majorHAnsi"/>
          <w:b/>
          <w:iCs/>
          <w:vertAlign w:val="superscript"/>
        </w:rPr>
        <w:t>11</w:t>
      </w:r>
      <w:r w:rsidRPr="00D23E10">
        <w:rPr>
          <w:rFonts w:asciiTheme="majorHAnsi" w:hAnsiTheme="majorHAnsi"/>
          <w:b/>
          <w:iCs/>
        </w:rPr>
        <w:t xml:space="preserve"> </w:t>
      </w:r>
      <w:r w:rsidR="00D77081" w:rsidRPr="00D23E10">
        <w:rPr>
          <w:rFonts w:asciiTheme="majorHAnsi" w:hAnsiTheme="majorHAnsi"/>
          <w:b/>
          <w:iCs/>
        </w:rPr>
        <w:t xml:space="preserve">Glory be to the Father and </w:t>
      </w:r>
      <w:r w:rsidR="00856FFF" w:rsidRPr="00D23E10">
        <w:rPr>
          <w:rFonts w:asciiTheme="majorHAnsi" w:hAnsiTheme="majorHAnsi"/>
          <w:b/>
          <w:iCs/>
        </w:rPr>
        <w:t xml:space="preserve">| </w:t>
      </w:r>
      <w:r w:rsidR="00D77081" w:rsidRPr="00D23E10">
        <w:rPr>
          <w:rFonts w:asciiTheme="majorHAnsi" w:hAnsiTheme="majorHAnsi"/>
          <w:b/>
          <w:iCs/>
        </w:rPr>
        <w:t xml:space="preserve">to the </w:t>
      </w:r>
      <w:r w:rsidR="00856FFF" w:rsidRPr="00D23E10">
        <w:rPr>
          <w:rFonts w:asciiTheme="majorHAnsi" w:hAnsiTheme="majorHAnsi"/>
          <w:b/>
          <w:iCs/>
        </w:rPr>
        <w:t xml:space="preserve">| </w:t>
      </w:r>
      <w:r w:rsidR="00D77081" w:rsidRPr="00D23E10">
        <w:rPr>
          <w:rFonts w:asciiTheme="majorHAnsi" w:hAnsiTheme="majorHAnsi"/>
          <w:b/>
          <w:iCs/>
        </w:rPr>
        <w:t>Son</w:t>
      </w:r>
      <w:r w:rsidRPr="00D23E10">
        <w:rPr>
          <w:rFonts w:asciiTheme="majorHAnsi" w:hAnsiTheme="majorHAnsi"/>
          <w:b/>
          <w:iCs/>
        </w:rPr>
        <w:t>*</w:t>
      </w:r>
    </w:p>
    <w:p w:rsidR="00D77081" w:rsidRPr="00D23E10" w:rsidRDefault="00D77081" w:rsidP="005B5E9A">
      <w:pPr>
        <w:ind w:left="540"/>
        <w:rPr>
          <w:rFonts w:asciiTheme="majorHAnsi" w:hAnsiTheme="majorHAnsi"/>
          <w:b/>
        </w:rPr>
      </w:pPr>
      <w:r w:rsidRPr="00D23E10">
        <w:rPr>
          <w:rFonts w:asciiTheme="majorHAnsi" w:hAnsiTheme="majorHAnsi"/>
          <w:b/>
        </w:rPr>
        <w:t xml:space="preserve">And </w:t>
      </w:r>
      <w:r w:rsidR="00856FFF" w:rsidRPr="00D23E10">
        <w:rPr>
          <w:rFonts w:asciiTheme="majorHAnsi" w:hAnsiTheme="majorHAnsi"/>
          <w:b/>
        </w:rPr>
        <w:t xml:space="preserve">| </w:t>
      </w:r>
      <w:r w:rsidRPr="00D23E10">
        <w:rPr>
          <w:rFonts w:asciiTheme="majorHAnsi" w:hAnsiTheme="majorHAnsi"/>
          <w:b/>
        </w:rPr>
        <w:t xml:space="preserve">to the </w:t>
      </w:r>
      <w:r w:rsidR="00856FFF" w:rsidRPr="00D23E10">
        <w:rPr>
          <w:rFonts w:asciiTheme="majorHAnsi" w:hAnsiTheme="majorHAnsi"/>
          <w:b/>
        </w:rPr>
        <w:t xml:space="preserve">| </w:t>
      </w:r>
      <w:r w:rsidRPr="00D23E10">
        <w:rPr>
          <w:rFonts w:asciiTheme="majorHAnsi" w:hAnsiTheme="majorHAnsi"/>
          <w:b/>
        </w:rPr>
        <w:t xml:space="preserve">Holy </w:t>
      </w:r>
      <w:r w:rsidR="00856FFF" w:rsidRPr="00D23E10">
        <w:rPr>
          <w:rFonts w:asciiTheme="majorHAnsi" w:hAnsiTheme="majorHAnsi"/>
          <w:b/>
        </w:rPr>
        <w:t xml:space="preserve">| </w:t>
      </w:r>
      <w:r w:rsidRPr="00D23E10">
        <w:rPr>
          <w:rFonts w:asciiTheme="majorHAnsi" w:hAnsiTheme="majorHAnsi"/>
          <w:b/>
        </w:rPr>
        <w:t>Ghost;</w:t>
      </w:r>
    </w:p>
    <w:p w:rsidR="00D77081" w:rsidRPr="00D23E10" w:rsidRDefault="00631CF9" w:rsidP="005B5E9A">
      <w:pPr>
        <w:ind w:left="720"/>
        <w:rPr>
          <w:rFonts w:asciiTheme="majorHAnsi" w:hAnsiTheme="majorHAnsi"/>
          <w:b/>
        </w:rPr>
      </w:pPr>
      <w:r w:rsidRPr="00D23E10">
        <w:rPr>
          <w:rFonts w:asciiTheme="majorHAnsi" w:hAnsiTheme="majorHAnsi"/>
          <w:b/>
          <w:vertAlign w:val="superscript"/>
        </w:rPr>
        <w:t>12</w:t>
      </w:r>
      <w:r w:rsidRPr="00D23E10">
        <w:rPr>
          <w:rFonts w:asciiTheme="majorHAnsi" w:hAnsiTheme="majorHAnsi"/>
          <w:b/>
        </w:rPr>
        <w:t xml:space="preserve"> </w:t>
      </w:r>
      <w:r w:rsidR="00D77081" w:rsidRPr="00D23E10">
        <w:rPr>
          <w:rFonts w:asciiTheme="majorHAnsi" w:hAnsiTheme="majorHAnsi"/>
          <w:b/>
        </w:rPr>
        <w:t xml:space="preserve">As it was in the beginning, is now, and </w:t>
      </w:r>
      <w:r w:rsidR="00856FFF" w:rsidRPr="00D23E10">
        <w:rPr>
          <w:rFonts w:asciiTheme="majorHAnsi" w:hAnsiTheme="majorHAnsi"/>
          <w:b/>
        </w:rPr>
        <w:t xml:space="preserve">| </w:t>
      </w:r>
      <w:r w:rsidR="00D77081" w:rsidRPr="00D23E10">
        <w:rPr>
          <w:rFonts w:asciiTheme="majorHAnsi" w:hAnsiTheme="majorHAnsi"/>
          <w:b/>
        </w:rPr>
        <w:t xml:space="preserve">ever shall </w:t>
      </w:r>
      <w:r w:rsidR="00856FFF" w:rsidRPr="00D23E10">
        <w:rPr>
          <w:rFonts w:asciiTheme="majorHAnsi" w:hAnsiTheme="majorHAnsi"/>
          <w:b/>
        </w:rPr>
        <w:t xml:space="preserve">| </w:t>
      </w:r>
      <w:r w:rsidR="00D77081" w:rsidRPr="00D23E10">
        <w:rPr>
          <w:rFonts w:asciiTheme="majorHAnsi" w:hAnsiTheme="majorHAnsi"/>
          <w:b/>
        </w:rPr>
        <w:t>be,</w:t>
      </w:r>
      <w:r w:rsidRPr="00D23E10">
        <w:rPr>
          <w:rFonts w:asciiTheme="majorHAnsi" w:hAnsiTheme="majorHAnsi"/>
          <w:b/>
        </w:rPr>
        <w:t xml:space="preserve"> *</w:t>
      </w:r>
    </w:p>
    <w:p w:rsidR="00D77081" w:rsidRPr="00D23E10" w:rsidRDefault="00D77081" w:rsidP="005B5E9A">
      <w:pPr>
        <w:spacing w:after="40"/>
        <w:ind w:left="1080"/>
        <w:rPr>
          <w:rFonts w:asciiTheme="majorHAnsi" w:hAnsiTheme="majorHAnsi"/>
          <w:b/>
          <w:bCs/>
        </w:rPr>
      </w:pPr>
      <w:r w:rsidRPr="00D23E10">
        <w:rPr>
          <w:rFonts w:asciiTheme="majorHAnsi" w:hAnsiTheme="majorHAnsi"/>
          <w:b/>
        </w:rPr>
        <w:t xml:space="preserve">world </w:t>
      </w:r>
      <w:r w:rsidR="00856FFF" w:rsidRPr="00D23E10">
        <w:rPr>
          <w:rFonts w:asciiTheme="majorHAnsi" w:hAnsiTheme="majorHAnsi"/>
          <w:b/>
        </w:rPr>
        <w:t xml:space="preserve">| </w:t>
      </w:r>
      <w:r w:rsidRPr="00D23E10">
        <w:rPr>
          <w:rFonts w:asciiTheme="majorHAnsi" w:hAnsiTheme="majorHAnsi"/>
          <w:b/>
        </w:rPr>
        <w:t xml:space="preserve">without </w:t>
      </w:r>
      <w:r w:rsidR="00856FFF" w:rsidRPr="00D23E10">
        <w:rPr>
          <w:rFonts w:asciiTheme="majorHAnsi" w:hAnsiTheme="majorHAnsi"/>
          <w:b/>
        </w:rPr>
        <w:t xml:space="preserve">| </w:t>
      </w:r>
      <w:r w:rsidRPr="00D23E10">
        <w:rPr>
          <w:rFonts w:asciiTheme="majorHAnsi" w:hAnsiTheme="majorHAnsi"/>
          <w:b/>
        </w:rPr>
        <w:t>end. A</w:t>
      </w:r>
      <w:r w:rsidR="00856FFF" w:rsidRPr="00D23E10">
        <w:rPr>
          <w:rFonts w:asciiTheme="majorHAnsi" w:hAnsiTheme="majorHAnsi"/>
          <w:b/>
        </w:rPr>
        <w:t xml:space="preserve">- | </w:t>
      </w:r>
      <w:r w:rsidRPr="00D23E10">
        <w:rPr>
          <w:rFonts w:asciiTheme="majorHAnsi" w:hAnsiTheme="majorHAnsi"/>
          <w:b/>
        </w:rPr>
        <w:t>men.</w:t>
      </w:r>
    </w:p>
    <w:p w:rsidR="00DE4335" w:rsidRPr="00DF707F" w:rsidRDefault="00DF707F" w:rsidP="00B02F05">
      <w:pPr>
        <w:tabs>
          <w:tab w:val="right" w:pos="6480"/>
          <w:tab w:val="right" w:pos="7020"/>
        </w:tabs>
        <w:spacing w:before="360"/>
        <w:ind w:left="180"/>
        <w:jc w:val="center"/>
        <w:rPr>
          <w:rFonts w:ascii="Old English Text MT" w:eastAsia="Times New Roman" w:hAnsi="Old English Text MT"/>
          <w:color w:val="990000"/>
          <w:sz w:val="28"/>
        </w:rPr>
      </w:pPr>
      <w:r>
        <w:rPr>
          <w:rFonts w:ascii="Old English Text MT" w:eastAsia="Times New Roman" w:hAnsi="Old English Text MT"/>
          <w:color w:val="990000"/>
          <w:sz w:val="28"/>
        </w:rPr>
        <w:t>The Prayers</w:t>
      </w:r>
    </w:p>
    <w:p w:rsidR="00EC223F" w:rsidRPr="00EC223F" w:rsidRDefault="00EC223F" w:rsidP="00EC223F">
      <w:pPr>
        <w:tabs>
          <w:tab w:val="right" w:pos="6480"/>
          <w:tab w:val="right" w:pos="7020"/>
        </w:tabs>
        <w:ind w:left="90"/>
        <w:rPr>
          <w:b/>
        </w:rPr>
      </w:pPr>
      <w:r w:rsidRPr="00EC223F">
        <w:rPr>
          <w:b/>
        </w:rPr>
        <w:t>The Kyrie</w:t>
      </w:r>
      <w:r w:rsidRPr="00EC223F">
        <w:rPr>
          <w:b/>
        </w:rPr>
        <w:tab/>
      </w:r>
    </w:p>
    <w:p w:rsidR="00EC223F" w:rsidRPr="00EC223F" w:rsidRDefault="00EC223F" w:rsidP="00B02F05">
      <w:pPr>
        <w:tabs>
          <w:tab w:val="right" w:pos="7020"/>
        </w:tabs>
        <w:spacing w:after="120"/>
        <w:rPr>
          <w:b/>
        </w:rPr>
      </w:pPr>
      <w:r w:rsidRPr="00EC223F">
        <w:rPr>
          <w:b/>
          <w:noProof/>
        </w:rPr>
        <w:drawing>
          <wp:inline distT="0" distB="0" distL="0" distR="0">
            <wp:extent cx="4288649" cy="1238250"/>
            <wp:effectExtent l="0" t="0" r="0" b="0"/>
            <wp:docPr id="2" name="Picture 72" descr="TLH_Vespers_Kyri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H_Vespers_Kyrie.tif"/>
                    <pic:cNvPicPr/>
                  </pic:nvPicPr>
                  <pic:blipFill>
                    <a:blip r:embed="rId16" cstate="print"/>
                    <a:stretch>
                      <a:fillRect/>
                    </a:stretch>
                  </pic:blipFill>
                  <pic:spPr>
                    <a:xfrm>
                      <a:off x="0" y="0"/>
                      <a:ext cx="4310199" cy="1244472"/>
                    </a:xfrm>
                    <a:prstGeom prst="rect">
                      <a:avLst/>
                    </a:prstGeom>
                  </pic:spPr>
                </pic:pic>
              </a:graphicData>
            </a:graphic>
          </wp:inline>
        </w:drawing>
      </w:r>
    </w:p>
    <w:p w:rsidR="00D975BD" w:rsidRPr="0007493C" w:rsidRDefault="00D975BD" w:rsidP="00D975BD">
      <w:pPr>
        <w:tabs>
          <w:tab w:val="right" w:pos="7020"/>
        </w:tabs>
        <w:rPr>
          <w:i/>
          <w:sz w:val="20"/>
        </w:rPr>
      </w:pPr>
      <w:r>
        <w:rPr>
          <w:b/>
        </w:rPr>
        <w:lastRenderedPageBreak/>
        <w:t xml:space="preserve">THE LORD’S </w:t>
      </w:r>
      <w:proofErr w:type="gramStart"/>
      <w:r>
        <w:rPr>
          <w:b/>
        </w:rPr>
        <w:t>PRAYER</w:t>
      </w:r>
      <w:r w:rsidR="0007493C">
        <w:rPr>
          <w:b/>
        </w:rPr>
        <w:t xml:space="preserve">  </w:t>
      </w:r>
      <w:r w:rsidR="0007493C" w:rsidRPr="0007493C">
        <w:rPr>
          <w:i/>
          <w:sz w:val="20"/>
        </w:rPr>
        <w:t>(</w:t>
      </w:r>
      <w:proofErr w:type="gramEnd"/>
      <w:r w:rsidR="0007493C" w:rsidRPr="0007493C">
        <w:rPr>
          <w:i/>
          <w:sz w:val="20"/>
        </w:rPr>
        <w:t>spoken by all)</w:t>
      </w:r>
    </w:p>
    <w:p w:rsidR="00D30030" w:rsidRPr="00D23E10" w:rsidRDefault="00D30030" w:rsidP="00CF34B2">
      <w:pPr>
        <w:spacing w:after="240"/>
        <w:ind w:left="90" w:firstLine="180"/>
        <w:jc w:val="both"/>
        <w:rPr>
          <w:rFonts w:ascii="Cambria" w:hAnsi="Cambria"/>
          <w:b/>
          <w:szCs w:val="20"/>
        </w:rPr>
      </w:pPr>
      <w:r w:rsidRPr="00D23E10">
        <w:rPr>
          <w:rFonts w:ascii="Cambria" w:hAnsi="Cambria"/>
          <w:b/>
          <w:szCs w:val="20"/>
        </w:rPr>
        <w:t>Our Father, who art in heaven,</w:t>
      </w:r>
      <w:r w:rsidR="00853144" w:rsidRPr="00D23E10">
        <w:rPr>
          <w:rFonts w:ascii="Cambria" w:hAnsi="Cambria"/>
          <w:b/>
          <w:szCs w:val="20"/>
        </w:rPr>
        <w:t xml:space="preserve"> </w:t>
      </w:r>
      <w:r w:rsidRPr="00D23E10">
        <w:rPr>
          <w:rFonts w:ascii="Cambria" w:hAnsi="Cambria"/>
          <w:b/>
          <w:szCs w:val="20"/>
        </w:rPr>
        <w:t xml:space="preserve">Hallowed be </w:t>
      </w:r>
      <w:r w:rsidR="007F00C9">
        <w:rPr>
          <w:rFonts w:ascii="Cambria" w:hAnsi="Cambria"/>
          <w:b/>
          <w:szCs w:val="20"/>
        </w:rPr>
        <w:t>T</w:t>
      </w:r>
      <w:r w:rsidRPr="00D23E10">
        <w:rPr>
          <w:rFonts w:ascii="Cambria" w:hAnsi="Cambria"/>
          <w:b/>
          <w:szCs w:val="20"/>
        </w:rPr>
        <w:t>hy name.</w:t>
      </w:r>
      <w:r w:rsidR="00853144" w:rsidRPr="00D23E10">
        <w:rPr>
          <w:rFonts w:ascii="Cambria" w:hAnsi="Cambria"/>
          <w:b/>
          <w:szCs w:val="20"/>
        </w:rPr>
        <w:t xml:space="preserve"> </w:t>
      </w:r>
      <w:r w:rsidRPr="00D23E10">
        <w:rPr>
          <w:rFonts w:ascii="Cambria" w:hAnsi="Cambria"/>
          <w:b/>
          <w:szCs w:val="20"/>
        </w:rPr>
        <w:t xml:space="preserve">Thy kingdom </w:t>
      </w:r>
      <w:proofErr w:type="gramStart"/>
      <w:r w:rsidRPr="00D23E10">
        <w:rPr>
          <w:rFonts w:ascii="Cambria" w:hAnsi="Cambria"/>
          <w:b/>
          <w:szCs w:val="20"/>
        </w:rPr>
        <w:t>come</w:t>
      </w:r>
      <w:proofErr w:type="gramEnd"/>
      <w:r w:rsidRPr="00D23E10">
        <w:rPr>
          <w:rFonts w:ascii="Cambria" w:hAnsi="Cambria"/>
          <w:b/>
          <w:szCs w:val="20"/>
        </w:rPr>
        <w:t>.</w:t>
      </w:r>
      <w:r w:rsidR="00853144" w:rsidRPr="00D23E10">
        <w:rPr>
          <w:rFonts w:ascii="Cambria" w:hAnsi="Cambria"/>
          <w:b/>
          <w:szCs w:val="20"/>
        </w:rPr>
        <w:t xml:space="preserve"> </w:t>
      </w:r>
      <w:r w:rsidRPr="00D23E10">
        <w:rPr>
          <w:rFonts w:ascii="Cambria" w:hAnsi="Cambria"/>
          <w:b/>
          <w:szCs w:val="20"/>
        </w:rPr>
        <w:t>Thy will be done on earth as it is in heaven.</w:t>
      </w:r>
      <w:r w:rsidR="00853144" w:rsidRPr="00D23E10">
        <w:rPr>
          <w:rFonts w:ascii="Cambria" w:hAnsi="Cambria"/>
          <w:b/>
          <w:szCs w:val="20"/>
        </w:rPr>
        <w:t xml:space="preserve"> </w:t>
      </w:r>
      <w:r w:rsidRPr="00D23E10">
        <w:rPr>
          <w:rFonts w:ascii="Cambria" w:hAnsi="Cambria"/>
          <w:b/>
          <w:szCs w:val="20"/>
        </w:rPr>
        <w:t>Give us this day our daily bread.</w:t>
      </w:r>
      <w:r w:rsidR="00853144" w:rsidRPr="00D23E10">
        <w:rPr>
          <w:rFonts w:ascii="Cambria" w:hAnsi="Cambria"/>
          <w:b/>
          <w:szCs w:val="20"/>
        </w:rPr>
        <w:t xml:space="preserve"> </w:t>
      </w:r>
      <w:r w:rsidRPr="00D23E10">
        <w:rPr>
          <w:rFonts w:ascii="Cambria" w:hAnsi="Cambria"/>
          <w:b/>
          <w:szCs w:val="20"/>
        </w:rPr>
        <w:t>And forgive us our trespasses, as we forgive those who trespass against us.</w:t>
      </w:r>
      <w:r w:rsidR="00853144" w:rsidRPr="00D23E10">
        <w:rPr>
          <w:rFonts w:ascii="Cambria" w:hAnsi="Cambria"/>
          <w:b/>
          <w:szCs w:val="20"/>
        </w:rPr>
        <w:t xml:space="preserve"> </w:t>
      </w:r>
      <w:r w:rsidRPr="00D23E10">
        <w:rPr>
          <w:rFonts w:ascii="Cambria" w:hAnsi="Cambria"/>
          <w:b/>
          <w:szCs w:val="20"/>
        </w:rPr>
        <w:t>And lead us not into temptation,</w:t>
      </w:r>
      <w:r w:rsidR="00853144" w:rsidRPr="00D23E10">
        <w:rPr>
          <w:rFonts w:ascii="Cambria" w:hAnsi="Cambria"/>
          <w:b/>
          <w:szCs w:val="20"/>
        </w:rPr>
        <w:t xml:space="preserve"> </w:t>
      </w:r>
      <w:r w:rsidRPr="00D23E10">
        <w:rPr>
          <w:rFonts w:ascii="Cambria" w:hAnsi="Cambria"/>
          <w:b/>
          <w:szCs w:val="20"/>
        </w:rPr>
        <w:t>but deliver us from evil.</w:t>
      </w:r>
      <w:r w:rsidR="00853144" w:rsidRPr="00D23E10">
        <w:rPr>
          <w:rFonts w:ascii="Cambria" w:hAnsi="Cambria"/>
          <w:b/>
          <w:szCs w:val="20"/>
        </w:rPr>
        <w:t xml:space="preserve"> </w:t>
      </w:r>
      <w:r w:rsidRPr="00D23E10">
        <w:rPr>
          <w:rFonts w:ascii="Cambria" w:hAnsi="Cambria"/>
          <w:b/>
          <w:szCs w:val="20"/>
        </w:rPr>
        <w:t xml:space="preserve">For </w:t>
      </w:r>
      <w:r w:rsidR="007F00C9">
        <w:rPr>
          <w:rFonts w:ascii="Cambria" w:hAnsi="Cambria"/>
          <w:b/>
          <w:szCs w:val="20"/>
        </w:rPr>
        <w:t>T</w:t>
      </w:r>
      <w:r w:rsidRPr="00D23E10">
        <w:rPr>
          <w:rFonts w:ascii="Cambria" w:hAnsi="Cambria"/>
          <w:b/>
          <w:szCs w:val="20"/>
        </w:rPr>
        <w:t>hine is the kingdom, and the power, and the glory, forever and ever. Amen.</w:t>
      </w:r>
    </w:p>
    <w:p w:rsidR="000D1B4A" w:rsidRPr="00241213" w:rsidRDefault="00D23E10" w:rsidP="000D1B4A">
      <w:pPr>
        <w:tabs>
          <w:tab w:val="right" w:pos="6480"/>
          <w:tab w:val="right" w:pos="7020"/>
        </w:tabs>
        <w:rPr>
          <w:b/>
        </w:rPr>
      </w:pPr>
      <w:r>
        <w:rPr>
          <w:b/>
        </w:rPr>
        <w:t>THE SALUTATION</w:t>
      </w:r>
    </w:p>
    <w:p w:rsidR="000D1B4A" w:rsidRPr="000D1B4A" w:rsidRDefault="000D1B4A" w:rsidP="008A13B1">
      <w:pPr>
        <w:ind w:left="540" w:hanging="360"/>
        <w:jc w:val="both"/>
        <w:rPr>
          <w:b/>
          <w:sz w:val="20"/>
          <w:szCs w:val="20"/>
        </w:rPr>
      </w:pPr>
      <w:r w:rsidRPr="000D1B4A">
        <w:rPr>
          <w:rFonts w:ascii="LSBSymbol" w:hAnsi="LSBSymbol"/>
          <w:bCs/>
          <w:sz w:val="20"/>
          <w:szCs w:val="20"/>
        </w:rPr>
        <w:t>P</w:t>
      </w:r>
      <w:r w:rsidRPr="000D1B4A">
        <w:rPr>
          <w:rFonts w:ascii="Cambria" w:hAnsi="Cambria"/>
          <w:bCs/>
          <w:sz w:val="20"/>
          <w:szCs w:val="20"/>
        </w:rPr>
        <w:tab/>
      </w:r>
      <w:proofErr w:type="gramStart"/>
      <w:r w:rsidRPr="000D1B4A">
        <w:rPr>
          <w:rFonts w:ascii="Cambria" w:hAnsi="Cambria"/>
          <w:bCs/>
          <w:sz w:val="20"/>
          <w:szCs w:val="20"/>
        </w:rPr>
        <w:t>The</w:t>
      </w:r>
      <w:proofErr w:type="gramEnd"/>
      <w:r w:rsidRPr="000D1B4A">
        <w:rPr>
          <w:rFonts w:ascii="Cambria" w:hAnsi="Cambria"/>
          <w:bCs/>
          <w:sz w:val="20"/>
          <w:szCs w:val="20"/>
        </w:rPr>
        <w:t xml:space="preserve"> Lord be with you.</w:t>
      </w:r>
    </w:p>
    <w:p w:rsidR="000D1B4A" w:rsidRPr="00373B68" w:rsidRDefault="000D1B4A" w:rsidP="000D1B4A">
      <w:pPr>
        <w:spacing w:after="40"/>
        <w:ind w:left="90"/>
        <w:rPr>
          <w:b/>
        </w:rPr>
      </w:pPr>
      <w:r>
        <w:rPr>
          <w:b/>
          <w:noProof/>
        </w:rPr>
        <w:drawing>
          <wp:inline distT="0" distB="0" distL="0" distR="0" wp14:anchorId="37448ECD" wp14:editId="5C27138E">
            <wp:extent cx="3395664" cy="590550"/>
            <wp:effectExtent l="0" t="0" r="0" b="0"/>
            <wp:docPr id="70" name="Picture 69" descr="TLH_Vespers_06AndWit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H_Vespers_06AndWith.tif"/>
                    <pic:cNvPicPr/>
                  </pic:nvPicPr>
                  <pic:blipFill>
                    <a:blip r:embed="rId17" cstate="print"/>
                    <a:stretch>
                      <a:fillRect/>
                    </a:stretch>
                  </pic:blipFill>
                  <pic:spPr>
                    <a:xfrm>
                      <a:off x="0" y="0"/>
                      <a:ext cx="3476112" cy="604541"/>
                    </a:xfrm>
                    <a:prstGeom prst="rect">
                      <a:avLst/>
                    </a:prstGeom>
                  </pic:spPr>
                </pic:pic>
              </a:graphicData>
            </a:graphic>
          </wp:inline>
        </w:drawing>
      </w:r>
    </w:p>
    <w:p w:rsidR="00DB19F8" w:rsidRDefault="00DB19F8" w:rsidP="00DB19F8">
      <w:pPr>
        <w:tabs>
          <w:tab w:val="right" w:pos="7020"/>
        </w:tabs>
        <w:rPr>
          <w:b/>
        </w:rPr>
      </w:pPr>
      <w:r>
        <w:rPr>
          <w:b/>
        </w:rPr>
        <w:t>COLLECTS</w:t>
      </w:r>
    </w:p>
    <w:p w:rsidR="00DB19F8" w:rsidRDefault="00DB19F8" w:rsidP="00D30030">
      <w:pPr>
        <w:tabs>
          <w:tab w:val="right" w:pos="7020"/>
        </w:tabs>
        <w:ind w:left="180"/>
        <w:rPr>
          <w:b/>
        </w:rPr>
      </w:pPr>
      <w:r>
        <w:rPr>
          <w:b/>
        </w:rPr>
        <w:t>Collect of the Day</w:t>
      </w:r>
    </w:p>
    <w:p w:rsidR="00056446" w:rsidRPr="00D30030" w:rsidRDefault="00D30030" w:rsidP="00D30030">
      <w:pPr>
        <w:tabs>
          <w:tab w:val="right" w:pos="7020"/>
        </w:tabs>
        <w:spacing w:after="40"/>
        <w:ind w:left="180"/>
        <w:jc w:val="both"/>
        <w:rPr>
          <w:rFonts w:asciiTheme="majorHAnsi" w:hAnsiTheme="majorHAnsi"/>
          <w:b/>
          <w:sz w:val="20"/>
          <w:szCs w:val="20"/>
        </w:rPr>
      </w:pPr>
      <w:r w:rsidRPr="00D30030">
        <w:rPr>
          <w:rFonts w:asciiTheme="majorHAnsi" w:hAnsiTheme="majorHAnsi"/>
          <w:sz w:val="20"/>
          <w:szCs w:val="20"/>
        </w:rPr>
        <w:t xml:space="preserve">O God, </w:t>
      </w:r>
      <w:proofErr w:type="gramStart"/>
      <w:r w:rsidRPr="00D30030">
        <w:rPr>
          <w:rFonts w:asciiTheme="majorHAnsi" w:hAnsiTheme="majorHAnsi"/>
          <w:sz w:val="20"/>
          <w:szCs w:val="20"/>
        </w:rPr>
        <w:t>Who</w:t>
      </w:r>
      <w:proofErr w:type="gramEnd"/>
      <w:r w:rsidRPr="00D30030">
        <w:rPr>
          <w:rFonts w:asciiTheme="majorHAnsi" w:hAnsiTheme="majorHAnsi"/>
          <w:sz w:val="20"/>
          <w:szCs w:val="20"/>
        </w:rPr>
        <w:t xml:space="preserve"> hast made this most holy night to shine with the brightness of the true Light, grant, we beseech Thee, that, as we have known on Earth the mysteries of that Light, we may also come to the fullness of its joys in Heaven; through the same Jesus Christ, Thy Son, our Lord, Who </w:t>
      </w:r>
      <w:proofErr w:type="spellStart"/>
      <w:r w:rsidRPr="00D30030">
        <w:rPr>
          <w:rFonts w:asciiTheme="majorHAnsi" w:hAnsiTheme="majorHAnsi"/>
          <w:sz w:val="20"/>
          <w:szCs w:val="20"/>
        </w:rPr>
        <w:t>liveth</w:t>
      </w:r>
      <w:proofErr w:type="spellEnd"/>
      <w:r w:rsidRPr="00D30030">
        <w:rPr>
          <w:rFonts w:asciiTheme="majorHAnsi" w:hAnsiTheme="majorHAnsi"/>
          <w:sz w:val="20"/>
          <w:szCs w:val="20"/>
        </w:rPr>
        <w:t xml:space="preserve"> and </w:t>
      </w:r>
      <w:proofErr w:type="spellStart"/>
      <w:r w:rsidRPr="00D30030">
        <w:rPr>
          <w:rFonts w:asciiTheme="majorHAnsi" w:hAnsiTheme="majorHAnsi"/>
          <w:sz w:val="20"/>
          <w:szCs w:val="20"/>
        </w:rPr>
        <w:t>reigneth</w:t>
      </w:r>
      <w:proofErr w:type="spellEnd"/>
      <w:r w:rsidRPr="00D30030">
        <w:rPr>
          <w:rFonts w:asciiTheme="majorHAnsi" w:hAnsiTheme="majorHAnsi"/>
          <w:sz w:val="20"/>
          <w:szCs w:val="20"/>
        </w:rPr>
        <w:t xml:space="preserve"> with Thee and the Holy Ghost, ever one God, world without end.</w:t>
      </w:r>
    </w:p>
    <w:p w:rsidR="00F6034B" w:rsidRDefault="00F6034B" w:rsidP="00D30030">
      <w:pPr>
        <w:spacing w:after="120"/>
        <w:rPr>
          <w:b/>
        </w:rPr>
      </w:pPr>
      <w:r>
        <w:rPr>
          <w:b/>
          <w:noProof/>
        </w:rPr>
        <w:drawing>
          <wp:inline distT="0" distB="0" distL="0" distR="0">
            <wp:extent cx="3037365" cy="571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Amen.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52934" cy="574429"/>
                    </a:xfrm>
                    <a:prstGeom prst="rect">
                      <a:avLst/>
                    </a:prstGeom>
                  </pic:spPr>
                </pic:pic>
              </a:graphicData>
            </a:graphic>
          </wp:inline>
        </w:drawing>
      </w:r>
    </w:p>
    <w:p w:rsidR="00DB19F8" w:rsidRDefault="00DB19F8" w:rsidP="00D975BD">
      <w:pPr>
        <w:tabs>
          <w:tab w:val="right" w:pos="7020"/>
        </w:tabs>
        <w:ind w:left="180"/>
        <w:rPr>
          <w:b/>
        </w:rPr>
      </w:pPr>
      <w:r>
        <w:rPr>
          <w:b/>
        </w:rPr>
        <w:t>Collect for Peace</w:t>
      </w:r>
    </w:p>
    <w:p w:rsidR="00DB19F8" w:rsidRDefault="00DB19F8" w:rsidP="00D30030">
      <w:pPr>
        <w:tabs>
          <w:tab w:val="right" w:pos="7020"/>
        </w:tabs>
        <w:ind w:left="180"/>
        <w:jc w:val="both"/>
        <w:rPr>
          <w:rFonts w:ascii="Cambria" w:eastAsia="Times New Roman" w:hAnsi="Cambria"/>
          <w:bCs/>
          <w:sz w:val="20"/>
        </w:rPr>
      </w:pPr>
      <w:r w:rsidRPr="00D4217A">
        <w:rPr>
          <w:rFonts w:ascii="Cambria" w:eastAsia="Times New Roman" w:hAnsi="Cambria"/>
          <w:bCs/>
          <w:sz w:val="20"/>
        </w:rPr>
        <w:tab/>
      </w:r>
      <w:r w:rsidRPr="00DB19F8">
        <w:rPr>
          <w:rFonts w:ascii="Cambria" w:eastAsia="Times New Roman" w:hAnsi="Cambria"/>
          <w:bCs/>
          <w:sz w:val="20"/>
        </w:rPr>
        <w:t>O God, from whom all holy desires, all good counsels, and all just works</w:t>
      </w:r>
      <w:r w:rsidR="00F6034B">
        <w:rPr>
          <w:rFonts w:ascii="Cambria" w:eastAsia="Times New Roman" w:hAnsi="Cambria"/>
          <w:bCs/>
          <w:sz w:val="20"/>
        </w:rPr>
        <w:t xml:space="preserve"> do proceed</w:t>
      </w:r>
      <w:r w:rsidRPr="00DB19F8">
        <w:rPr>
          <w:rFonts w:ascii="Cambria" w:eastAsia="Times New Roman" w:hAnsi="Cambria"/>
          <w:bCs/>
          <w:sz w:val="20"/>
        </w:rPr>
        <w:t xml:space="preserve">, give </w:t>
      </w:r>
      <w:r w:rsidR="00F6034B">
        <w:rPr>
          <w:rFonts w:ascii="Cambria" w:eastAsia="Times New Roman" w:hAnsi="Cambria"/>
          <w:bCs/>
          <w:sz w:val="20"/>
        </w:rPr>
        <w:t>unto Thy servants</w:t>
      </w:r>
      <w:r w:rsidRPr="00DB19F8">
        <w:rPr>
          <w:rFonts w:ascii="Cambria" w:eastAsia="Times New Roman" w:hAnsi="Cambria"/>
          <w:bCs/>
          <w:sz w:val="20"/>
        </w:rPr>
        <w:t xml:space="preserve"> that peace which the world cannot give, that our hearts may be set to obey </w:t>
      </w:r>
      <w:r w:rsidR="00F6034B">
        <w:rPr>
          <w:rFonts w:ascii="Cambria" w:eastAsia="Times New Roman" w:hAnsi="Cambria"/>
          <w:bCs/>
          <w:sz w:val="20"/>
        </w:rPr>
        <w:t>Thy</w:t>
      </w:r>
      <w:r w:rsidRPr="00DB19F8">
        <w:rPr>
          <w:rFonts w:ascii="Cambria" w:eastAsia="Times New Roman" w:hAnsi="Cambria"/>
          <w:bCs/>
          <w:sz w:val="20"/>
        </w:rPr>
        <w:t xml:space="preserve"> commandments</w:t>
      </w:r>
      <w:r w:rsidR="00F6034B">
        <w:rPr>
          <w:rFonts w:ascii="Cambria" w:eastAsia="Times New Roman" w:hAnsi="Cambria"/>
          <w:bCs/>
          <w:sz w:val="20"/>
        </w:rPr>
        <w:t>,</w:t>
      </w:r>
      <w:r w:rsidRPr="00DB19F8">
        <w:rPr>
          <w:rFonts w:ascii="Cambria" w:eastAsia="Times New Roman" w:hAnsi="Cambria"/>
          <w:bCs/>
          <w:sz w:val="20"/>
        </w:rPr>
        <w:t xml:space="preserve"> </w:t>
      </w:r>
      <w:proofErr w:type="gramStart"/>
      <w:r w:rsidRPr="00DB19F8">
        <w:rPr>
          <w:rFonts w:ascii="Cambria" w:eastAsia="Times New Roman" w:hAnsi="Cambria"/>
          <w:bCs/>
          <w:sz w:val="20"/>
        </w:rPr>
        <w:t>and also</w:t>
      </w:r>
      <w:proofErr w:type="gramEnd"/>
      <w:r w:rsidRPr="00DB19F8">
        <w:rPr>
          <w:rFonts w:ascii="Cambria" w:eastAsia="Times New Roman" w:hAnsi="Cambria"/>
          <w:bCs/>
          <w:sz w:val="20"/>
        </w:rPr>
        <w:t xml:space="preserve"> that we, being defended </w:t>
      </w:r>
      <w:r w:rsidR="00F6034B">
        <w:rPr>
          <w:rFonts w:ascii="Cambria" w:eastAsia="Times New Roman" w:hAnsi="Cambria"/>
          <w:bCs/>
          <w:sz w:val="20"/>
        </w:rPr>
        <w:t xml:space="preserve">by Thee </w:t>
      </w:r>
      <w:r w:rsidRPr="00DB19F8">
        <w:rPr>
          <w:rFonts w:ascii="Cambria" w:eastAsia="Times New Roman" w:hAnsi="Cambria"/>
          <w:bCs/>
          <w:sz w:val="20"/>
        </w:rPr>
        <w:t xml:space="preserve">from the fear of our enemies, may </w:t>
      </w:r>
      <w:r w:rsidR="00F6034B">
        <w:rPr>
          <w:rFonts w:ascii="Cambria" w:eastAsia="Times New Roman" w:hAnsi="Cambria"/>
          <w:bCs/>
          <w:sz w:val="20"/>
        </w:rPr>
        <w:t>pass our time</w:t>
      </w:r>
      <w:r w:rsidRPr="00DB19F8">
        <w:rPr>
          <w:rFonts w:ascii="Cambria" w:eastAsia="Times New Roman" w:hAnsi="Cambria"/>
          <w:bCs/>
          <w:sz w:val="20"/>
        </w:rPr>
        <w:t xml:space="preserve"> in </w:t>
      </w:r>
      <w:r w:rsidR="00F6034B">
        <w:rPr>
          <w:rFonts w:ascii="Cambria" w:eastAsia="Times New Roman" w:hAnsi="Cambria"/>
          <w:bCs/>
          <w:sz w:val="20"/>
        </w:rPr>
        <w:t>rest</w:t>
      </w:r>
      <w:r w:rsidRPr="00DB19F8">
        <w:rPr>
          <w:rFonts w:ascii="Cambria" w:eastAsia="Times New Roman" w:hAnsi="Cambria"/>
          <w:bCs/>
          <w:sz w:val="20"/>
        </w:rPr>
        <w:t xml:space="preserve"> and quietness; through </w:t>
      </w:r>
      <w:r w:rsidR="00F6034B">
        <w:rPr>
          <w:rFonts w:ascii="Cambria" w:eastAsia="Times New Roman" w:hAnsi="Cambria"/>
          <w:bCs/>
          <w:sz w:val="20"/>
        </w:rPr>
        <w:t xml:space="preserve">the merits of </w:t>
      </w:r>
      <w:r w:rsidRPr="00DB19F8">
        <w:rPr>
          <w:rFonts w:ascii="Cambria" w:eastAsia="Times New Roman" w:hAnsi="Cambria"/>
          <w:bCs/>
          <w:sz w:val="20"/>
        </w:rPr>
        <w:t xml:space="preserve">Jesus Christ, </w:t>
      </w:r>
      <w:r w:rsidR="00F6034B">
        <w:rPr>
          <w:rFonts w:ascii="Cambria" w:eastAsia="Times New Roman" w:hAnsi="Cambria"/>
          <w:bCs/>
          <w:sz w:val="20"/>
        </w:rPr>
        <w:t>our Savior</w:t>
      </w:r>
      <w:r w:rsidRPr="00DB19F8">
        <w:rPr>
          <w:rFonts w:ascii="Cambria" w:eastAsia="Times New Roman" w:hAnsi="Cambria"/>
          <w:bCs/>
          <w:sz w:val="20"/>
        </w:rPr>
        <w:t xml:space="preserve">, who </w:t>
      </w:r>
      <w:proofErr w:type="spellStart"/>
      <w:r w:rsidR="00F6034B">
        <w:rPr>
          <w:rFonts w:ascii="Cambria" w:eastAsia="Times New Roman" w:hAnsi="Cambria"/>
          <w:bCs/>
          <w:sz w:val="20"/>
        </w:rPr>
        <w:t>liveth</w:t>
      </w:r>
      <w:proofErr w:type="spellEnd"/>
      <w:r w:rsidRPr="00DB19F8">
        <w:rPr>
          <w:rFonts w:ascii="Cambria" w:eastAsia="Times New Roman" w:hAnsi="Cambria"/>
          <w:bCs/>
          <w:sz w:val="20"/>
        </w:rPr>
        <w:t xml:space="preserve"> and </w:t>
      </w:r>
      <w:proofErr w:type="spellStart"/>
      <w:r w:rsidRPr="00DB19F8">
        <w:rPr>
          <w:rFonts w:ascii="Cambria" w:eastAsia="Times New Roman" w:hAnsi="Cambria"/>
          <w:bCs/>
          <w:sz w:val="20"/>
        </w:rPr>
        <w:t>reign</w:t>
      </w:r>
      <w:r w:rsidR="00F6034B">
        <w:rPr>
          <w:rFonts w:ascii="Cambria" w:eastAsia="Times New Roman" w:hAnsi="Cambria"/>
          <w:bCs/>
          <w:sz w:val="20"/>
        </w:rPr>
        <w:t>eth</w:t>
      </w:r>
      <w:proofErr w:type="spellEnd"/>
      <w:r w:rsidRPr="00DB19F8">
        <w:rPr>
          <w:rFonts w:ascii="Cambria" w:eastAsia="Times New Roman" w:hAnsi="Cambria"/>
          <w:bCs/>
          <w:sz w:val="20"/>
        </w:rPr>
        <w:t xml:space="preserve"> with </w:t>
      </w:r>
      <w:r w:rsidR="00F6034B">
        <w:rPr>
          <w:rFonts w:ascii="Cambria" w:eastAsia="Times New Roman" w:hAnsi="Cambria"/>
          <w:bCs/>
          <w:sz w:val="20"/>
        </w:rPr>
        <w:t>Thee</w:t>
      </w:r>
      <w:r w:rsidRPr="00DB19F8">
        <w:rPr>
          <w:rFonts w:ascii="Cambria" w:eastAsia="Times New Roman" w:hAnsi="Cambria"/>
          <w:bCs/>
          <w:sz w:val="20"/>
        </w:rPr>
        <w:t xml:space="preserve"> and the Holy </w:t>
      </w:r>
      <w:r w:rsidR="00F6034B">
        <w:rPr>
          <w:rFonts w:ascii="Cambria" w:eastAsia="Times New Roman" w:hAnsi="Cambria"/>
          <w:bCs/>
          <w:sz w:val="20"/>
        </w:rPr>
        <w:t>Ghost, ever</w:t>
      </w:r>
      <w:r w:rsidRPr="00DB19F8">
        <w:rPr>
          <w:rFonts w:ascii="Cambria" w:eastAsia="Times New Roman" w:hAnsi="Cambria"/>
          <w:bCs/>
          <w:sz w:val="20"/>
        </w:rPr>
        <w:t xml:space="preserve"> one God, </w:t>
      </w:r>
      <w:r w:rsidR="00F6034B">
        <w:rPr>
          <w:rFonts w:ascii="Cambria" w:eastAsia="Times New Roman" w:hAnsi="Cambria"/>
          <w:bCs/>
          <w:sz w:val="20"/>
        </w:rPr>
        <w:t>world without end</w:t>
      </w:r>
      <w:r w:rsidRPr="00DB19F8">
        <w:rPr>
          <w:rFonts w:ascii="Cambria" w:eastAsia="Times New Roman" w:hAnsi="Cambria"/>
          <w:bCs/>
          <w:sz w:val="20"/>
        </w:rPr>
        <w:t>.</w:t>
      </w:r>
    </w:p>
    <w:p w:rsidR="00DB19F8" w:rsidRPr="00D4217A" w:rsidRDefault="00F6034B" w:rsidP="005B40D0">
      <w:pPr>
        <w:spacing w:after="120"/>
      </w:pPr>
      <w:r>
        <w:rPr>
          <w:noProof/>
        </w:rPr>
        <w:drawing>
          <wp:inline distT="0" distB="0" distL="0" distR="0">
            <wp:extent cx="2986738" cy="561975"/>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Amen.T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01395" cy="564733"/>
                    </a:xfrm>
                    <a:prstGeom prst="rect">
                      <a:avLst/>
                    </a:prstGeom>
                  </pic:spPr>
                </pic:pic>
              </a:graphicData>
            </a:graphic>
          </wp:inline>
        </w:drawing>
      </w:r>
    </w:p>
    <w:p w:rsidR="00DB19F8" w:rsidRPr="00180FA2" w:rsidRDefault="00DF707F" w:rsidP="00E33326">
      <w:pPr>
        <w:tabs>
          <w:tab w:val="right" w:pos="6480"/>
          <w:tab w:val="right" w:pos="7020"/>
        </w:tabs>
        <w:spacing w:after="40"/>
        <w:ind w:left="180"/>
        <w:jc w:val="center"/>
        <w:rPr>
          <w:rFonts w:ascii="Old English Text MT" w:eastAsia="Times New Roman" w:hAnsi="Old English Text MT"/>
          <w:color w:val="990000"/>
          <w:sz w:val="28"/>
        </w:rPr>
      </w:pPr>
      <w:r w:rsidRPr="00180FA2">
        <w:rPr>
          <w:rFonts w:ascii="Old English Text MT" w:eastAsia="Times New Roman" w:hAnsi="Old English Text MT"/>
          <w:color w:val="990000"/>
          <w:sz w:val="28"/>
        </w:rPr>
        <w:t>The Benedicamus</w:t>
      </w:r>
    </w:p>
    <w:p w:rsidR="00DB19F8" w:rsidRDefault="004410E6" w:rsidP="00DF707F">
      <w:pPr>
        <w:tabs>
          <w:tab w:val="right" w:pos="7020"/>
        </w:tabs>
        <w:ind w:left="540" w:hanging="360"/>
        <w:jc w:val="both"/>
        <w:rPr>
          <w:b/>
        </w:rPr>
      </w:pPr>
      <w:r>
        <w:rPr>
          <w:rFonts w:ascii="LSBSymbol" w:eastAsia="Times New Roman" w:hAnsi="LSBSymbol"/>
          <w:bCs/>
          <w:sz w:val="20"/>
        </w:rPr>
        <w:t>V</w:t>
      </w:r>
      <w:r w:rsidRPr="00D4217A">
        <w:rPr>
          <w:rFonts w:ascii="Cambria" w:eastAsia="Times New Roman" w:hAnsi="Cambria"/>
          <w:bCs/>
          <w:sz w:val="20"/>
        </w:rPr>
        <w:tab/>
      </w:r>
      <w:r>
        <w:rPr>
          <w:rFonts w:ascii="Cambria" w:eastAsia="Times New Roman" w:hAnsi="Cambria"/>
          <w:bCs/>
          <w:sz w:val="20"/>
        </w:rPr>
        <w:t>Bless we the Lord.</w:t>
      </w:r>
    </w:p>
    <w:p w:rsidR="00F6034B" w:rsidRDefault="00F6034B" w:rsidP="00C937D1">
      <w:pPr>
        <w:spacing w:after="120"/>
        <w:rPr>
          <w:b/>
        </w:rPr>
      </w:pPr>
      <w:r>
        <w:rPr>
          <w:b/>
          <w:noProof/>
        </w:rPr>
        <w:drawing>
          <wp:inline distT="0" distB="0" distL="0" distR="0">
            <wp:extent cx="2790825" cy="545974"/>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ThanksBe.TI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812820" cy="550277"/>
                    </a:xfrm>
                    <a:prstGeom prst="rect">
                      <a:avLst/>
                    </a:prstGeom>
                  </pic:spPr>
                </pic:pic>
              </a:graphicData>
            </a:graphic>
          </wp:inline>
        </w:drawing>
      </w:r>
    </w:p>
    <w:p w:rsidR="00DB19F8" w:rsidRPr="00180FA2" w:rsidRDefault="00DF707F" w:rsidP="00E33326">
      <w:pPr>
        <w:tabs>
          <w:tab w:val="right" w:pos="6480"/>
          <w:tab w:val="right" w:pos="7020"/>
        </w:tabs>
        <w:spacing w:after="40"/>
        <w:ind w:left="180"/>
        <w:jc w:val="center"/>
        <w:rPr>
          <w:rFonts w:ascii="Old English Text MT" w:eastAsia="Times New Roman" w:hAnsi="Old English Text MT"/>
          <w:color w:val="990000"/>
          <w:sz w:val="28"/>
        </w:rPr>
      </w:pPr>
      <w:r w:rsidRPr="00180FA2">
        <w:rPr>
          <w:rFonts w:ascii="Old English Text MT" w:eastAsia="Times New Roman" w:hAnsi="Old English Text MT"/>
          <w:color w:val="990000"/>
          <w:sz w:val="28"/>
        </w:rPr>
        <w:lastRenderedPageBreak/>
        <w:t>The Benediction</w:t>
      </w:r>
    </w:p>
    <w:p w:rsidR="004410E6" w:rsidRDefault="004410E6" w:rsidP="00DF707F">
      <w:pPr>
        <w:tabs>
          <w:tab w:val="right" w:pos="7020"/>
        </w:tabs>
        <w:ind w:left="540" w:hanging="360"/>
        <w:jc w:val="both"/>
        <w:rPr>
          <w:i/>
          <w:color w:val="990000"/>
          <w:sz w:val="18"/>
          <w:szCs w:val="18"/>
        </w:rPr>
      </w:pPr>
      <w:r>
        <w:rPr>
          <w:rFonts w:ascii="LSBSymbol" w:eastAsia="Times New Roman" w:hAnsi="LSBSymbol"/>
          <w:bCs/>
          <w:sz w:val="20"/>
        </w:rPr>
        <w:t>V</w:t>
      </w:r>
      <w:r w:rsidRPr="00D4217A">
        <w:rPr>
          <w:rFonts w:ascii="Cambria" w:eastAsia="Times New Roman" w:hAnsi="Cambria"/>
          <w:bCs/>
          <w:sz w:val="20"/>
        </w:rPr>
        <w:tab/>
      </w:r>
      <w:r>
        <w:rPr>
          <w:rFonts w:ascii="Cambria" w:eastAsia="Times New Roman" w:hAnsi="Cambria"/>
          <w:bCs/>
          <w:sz w:val="20"/>
        </w:rPr>
        <w:t>The grace of our Lord Jesus Christ and the love of God and the communion of the Holy Ghost be with you all.</w:t>
      </w:r>
    </w:p>
    <w:p w:rsidR="00F6034B" w:rsidRDefault="00F6034B" w:rsidP="00F6034B">
      <w:pPr>
        <w:rPr>
          <w:b/>
        </w:rPr>
      </w:pPr>
      <w:r>
        <w:rPr>
          <w:b/>
          <w:noProof/>
        </w:rPr>
        <w:drawing>
          <wp:inline distT="0" distB="0" distL="0" distR="0">
            <wp:extent cx="2790825" cy="525113"/>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Amen.T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819013" cy="530417"/>
                    </a:xfrm>
                    <a:prstGeom prst="rect">
                      <a:avLst/>
                    </a:prstGeom>
                  </pic:spPr>
                </pic:pic>
              </a:graphicData>
            </a:graphic>
          </wp:inline>
        </w:drawing>
      </w:r>
    </w:p>
    <w:p w:rsidR="00D975BD" w:rsidRDefault="00D975BD">
      <w:pPr>
        <w:rPr>
          <w:b/>
        </w:rPr>
      </w:pPr>
    </w:p>
    <w:p w:rsidR="00B6378F" w:rsidRDefault="00D76F2E" w:rsidP="00FA2C21">
      <w:pPr>
        <w:tabs>
          <w:tab w:val="right" w:pos="7020"/>
        </w:tabs>
        <w:spacing w:after="120"/>
        <w:rPr>
          <w:i/>
        </w:rPr>
      </w:pPr>
      <w:r>
        <w:rPr>
          <w:b/>
        </w:rPr>
        <w:t>HYMN</w:t>
      </w:r>
      <w:r>
        <w:rPr>
          <w:b/>
        </w:rPr>
        <w:tab/>
      </w:r>
      <w:r w:rsidR="00FA2C21">
        <w:rPr>
          <w:i/>
        </w:rPr>
        <w:t>TLH</w:t>
      </w:r>
      <w:r>
        <w:rPr>
          <w:i/>
        </w:rPr>
        <w:t xml:space="preserve"> #</w:t>
      </w:r>
      <w:r w:rsidR="00FA2C21">
        <w:rPr>
          <w:i/>
        </w:rPr>
        <w:t>646</w:t>
      </w:r>
      <w:r>
        <w:rPr>
          <w:i/>
        </w:rPr>
        <w:t xml:space="preserve"> - </w:t>
      </w:r>
      <w:r w:rsidR="00B6378F" w:rsidRPr="00B6378F">
        <w:rPr>
          <w:i/>
        </w:rPr>
        <w:t>Silent Night! Holy Night</w:t>
      </w:r>
      <w:r w:rsidR="008D4C21">
        <w:rPr>
          <w:i/>
        </w:rPr>
        <w:t>!</w:t>
      </w:r>
      <w:r w:rsidR="00D17C63">
        <w:rPr>
          <w:i/>
        </w:rPr>
        <w:t xml:space="preserve"> </w:t>
      </w:r>
      <w:r w:rsidR="00D17C63" w:rsidRPr="00D17C63">
        <w:rPr>
          <w:i/>
          <w:sz w:val="20"/>
        </w:rPr>
        <w:t>(words also printed on next page)</w:t>
      </w:r>
    </w:p>
    <w:p w:rsidR="004E3AA9" w:rsidRPr="00CA7287" w:rsidRDefault="004E3AA9" w:rsidP="00177825">
      <w:pPr>
        <w:tabs>
          <w:tab w:val="right" w:pos="7020"/>
        </w:tabs>
        <w:spacing w:after="120"/>
        <w:rPr>
          <w:i/>
          <w:color w:val="990000"/>
          <w:szCs w:val="20"/>
        </w:rPr>
      </w:pPr>
      <w:r w:rsidRPr="00CA7287">
        <w:rPr>
          <w:i/>
          <w:color w:val="990000"/>
          <w:szCs w:val="20"/>
        </w:rPr>
        <w:t xml:space="preserve">Remain standing for Silent Night.  An introduction will be played while individual candles are being lit by the ushers in the center aisle.  </w:t>
      </w:r>
      <w:r w:rsidR="00177825" w:rsidRPr="00CA7287">
        <w:rPr>
          <w:i/>
          <w:color w:val="990000"/>
          <w:szCs w:val="20"/>
        </w:rPr>
        <w:t xml:space="preserve">Please pass the flame to the candle of the person next to you.  Those with battery-operated candles may turn them on at this time as well. </w:t>
      </w:r>
      <w:r w:rsidRPr="00CA7287">
        <w:rPr>
          <w:i/>
          <w:color w:val="990000"/>
          <w:szCs w:val="20"/>
        </w:rPr>
        <w:t>The congregation then joins in singing the hymn.</w:t>
      </w:r>
      <w:bookmarkStart w:id="0" w:name="_GoBack"/>
      <w:bookmarkEnd w:id="0"/>
    </w:p>
    <w:p w:rsidR="00D23E10" w:rsidRDefault="00D23E10" w:rsidP="00177825">
      <w:pPr>
        <w:tabs>
          <w:tab w:val="right" w:pos="7020"/>
        </w:tabs>
        <w:spacing w:after="120"/>
        <w:rPr>
          <w:i/>
          <w:color w:val="990000"/>
          <w:sz w:val="20"/>
          <w:szCs w:val="20"/>
        </w:rPr>
      </w:pPr>
    </w:p>
    <w:p w:rsidR="00D23E10" w:rsidRPr="00177825" w:rsidRDefault="00D23E10" w:rsidP="00177825">
      <w:pPr>
        <w:tabs>
          <w:tab w:val="right" w:pos="7020"/>
        </w:tabs>
        <w:spacing w:after="120"/>
        <w:rPr>
          <w:i/>
          <w:color w:val="990000"/>
          <w:sz w:val="20"/>
          <w:szCs w:val="20"/>
        </w:rPr>
      </w:pPr>
    </w:p>
    <w:p w:rsidR="00762349" w:rsidRDefault="00762349">
      <w:pPr>
        <w:rPr>
          <w:b/>
          <w:sz w:val="36"/>
          <w:szCs w:val="24"/>
        </w:rPr>
      </w:pPr>
    </w:p>
    <w:p w:rsidR="00D23E10" w:rsidRDefault="00CA7287">
      <w:pPr>
        <w:rPr>
          <w:b/>
          <w:sz w:val="36"/>
          <w:szCs w:val="24"/>
        </w:rPr>
      </w:pPr>
      <w:r>
        <w:rPr>
          <w:noProof/>
        </w:rPr>
        <w:drawing>
          <wp:anchor distT="0" distB="0" distL="114300" distR="114300" simplePos="0" relativeHeight="251664896" behindDoc="0" locked="0" layoutInCell="1" allowOverlap="1">
            <wp:simplePos x="0" y="0"/>
            <wp:positionH relativeFrom="margin">
              <wp:align>center</wp:align>
            </wp:positionH>
            <wp:positionV relativeFrom="margin">
              <wp:posOffset>3320415</wp:posOffset>
            </wp:positionV>
            <wp:extent cx="1261110" cy="1275080"/>
            <wp:effectExtent l="0" t="0" r="0" b="1270"/>
            <wp:wrapSquare wrapText="bothSides"/>
            <wp:docPr id="10" name="Picture 10" descr="Image result for jerusalem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jerusalem cros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61110" cy="1275080"/>
                    </a:xfrm>
                    <a:prstGeom prst="rect">
                      <a:avLst/>
                    </a:prstGeom>
                    <a:noFill/>
                    <a:ln>
                      <a:noFill/>
                    </a:ln>
                  </pic:spPr>
                </pic:pic>
              </a:graphicData>
            </a:graphic>
            <wp14:sizeRelH relativeFrom="page">
              <wp14:pctWidth>0</wp14:pctWidth>
            </wp14:sizeRelH>
            <wp14:sizeRelV relativeFrom="page">
              <wp14:pctHeight>0</wp14:pctHeight>
            </wp14:sizeRelV>
          </wp:anchor>
        </w:drawing>
      </w:r>
      <w:r w:rsidR="00D23E10">
        <w:rPr>
          <w:b/>
          <w:sz w:val="36"/>
          <w:szCs w:val="24"/>
        </w:rPr>
        <w:br w:type="page"/>
      </w:r>
    </w:p>
    <w:p w:rsidR="00A9101B" w:rsidRDefault="00A9101B" w:rsidP="00D17C63">
      <w:pPr>
        <w:tabs>
          <w:tab w:val="right" w:pos="7020"/>
        </w:tabs>
        <w:jc w:val="center"/>
        <w:rPr>
          <w:rFonts w:asciiTheme="majorHAnsi" w:hAnsiTheme="majorHAnsi"/>
          <w:b/>
          <w:sz w:val="36"/>
          <w:szCs w:val="24"/>
        </w:rPr>
      </w:pPr>
    </w:p>
    <w:p w:rsidR="00D17C63" w:rsidRPr="00D23E10" w:rsidRDefault="00D17C63" w:rsidP="00D17C63">
      <w:pPr>
        <w:tabs>
          <w:tab w:val="right" w:pos="7020"/>
        </w:tabs>
        <w:jc w:val="center"/>
        <w:rPr>
          <w:rFonts w:asciiTheme="majorHAnsi" w:hAnsiTheme="majorHAnsi"/>
          <w:b/>
          <w:sz w:val="36"/>
          <w:szCs w:val="24"/>
        </w:rPr>
      </w:pPr>
      <w:r w:rsidRPr="00D23E10">
        <w:rPr>
          <w:rFonts w:asciiTheme="majorHAnsi" w:hAnsiTheme="majorHAnsi"/>
          <w:b/>
          <w:sz w:val="36"/>
          <w:szCs w:val="24"/>
        </w:rPr>
        <w:t>"Silent Night! Holy Night!"</w:t>
      </w:r>
    </w:p>
    <w:p w:rsidR="00D17C63" w:rsidRPr="00D23E10" w:rsidRDefault="00D17C63" w:rsidP="00D17C63">
      <w:pPr>
        <w:tabs>
          <w:tab w:val="right" w:pos="7020"/>
        </w:tabs>
        <w:jc w:val="center"/>
        <w:rPr>
          <w:rFonts w:asciiTheme="majorHAnsi" w:hAnsiTheme="majorHAnsi"/>
          <w:b/>
          <w:sz w:val="24"/>
          <w:szCs w:val="24"/>
        </w:rPr>
      </w:pPr>
    </w:p>
    <w:p w:rsidR="00D17C63" w:rsidRPr="00D23E10" w:rsidRDefault="00D17C63" w:rsidP="00D17C63">
      <w:pPr>
        <w:tabs>
          <w:tab w:val="right" w:pos="7020"/>
        </w:tabs>
        <w:jc w:val="center"/>
        <w:rPr>
          <w:rFonts w:asciiTheme="majorHAnsi" w:hAnsiTheme="majorHAnsi"/>
          <w:b/>
          <w:sz w:val="28"/>
          <w:szCs w:val="24"/>
        </w:rPr>
      </w:pPr>
      <w:r w:rsidRPr="00D23E10">
        <w:rPr>
          <w:rFonts w:asciiTheme="majorHAnsi" w:hAnsiTheme="majorHAnsi"/>
          <w:b/>
          <w:sz w:val="28"/>
          <w:szCs w:val="24"/>
        </w:rPr>
        <w:t>1. Silent night! Holy night!</w:t>
      </w:r>
    </w:p>
    <w:p w:rsidR="00D17C63" w:rsidRPr="00D23E10" w:rsidRDefault="00D17C63" w:rsidP="00D17C63">
      <w:pPr>
        <w:tabs>
          <w:tab w:val="right" w:pos="7020"/>
        </w:tabs>
        <w:jc w:val="center"/>
        <w:rPr>
          <w:rFonts w:asciiTheme="majorHAnsi" w:hAnsiTheme="majorHAnsi"/>
          <w:b/>
          <w:sz w:val="28"/>
          <w:szCs w:val="24"/>
        </w:rPr>
      </w:pPr>
      <w:r w:rsidRPr="00D23E10">
        <w:rPr>
          <w:rFonts w:asciiTheme="majorHAnsi" w:hAnsiTheme="majorHAnsi"/>
          <w:b/>
          <w:sz w:val="28"/>
          <w:szCs w:val="24"/>
        </w:rPr>
        <w:t>All is calm, all is bright,</w:t>
      </w:r>
    </w:p>
    <w:p w:rsidR="00D17C63" w:rsidRPr="00D23E10" w:rsidRDefault="00D17C63" w:rsidP="00D17C63">
      <w:pPr>
        <w:tabs>
          <w:tab w:val="right" w:pos="7020"/>
        </w:tabs>
        <w:jc w:val="center"/>
        <w:rPr>
          <w:rFonts w:asciiTheme="majorHAnsi" w:hAnsiTheme="majorHAnsi"/>
          <w:b/>
          <w:sz w:val="28"/>
          <w:szCs w:val="24"/>
        </w:rPr>
      </w:pPr>
      <w:r w:rsidRPr="00D23E10">
        <w:rPr>
          <w:rFonts w:asciiTheme="majorHAnsi" w:hAnsiTheme="majorHAnsi"/>
          <w:b/>
          <w:sz w:val="28"/>
          <w:szCs w:val="24"/>
        </w:rPr>
        <w:t>Round yon Virgin Mother and Child.</w:t>
      </w:r>
    </w:p>
    <w:p w:rsidR="00D17C63" w:rsidRPr="00D23E10" w:rsidRDefault="00D17C63" w:rsidP="00D17C63">
      <w:pPr>
        <w:tabs>
          <w:tab w:val="right" w:pos="7020"/>
        </w:tabs>
        <w:jc w:val="center"/>
        <w:rPr>
          <w:rFonts w:asciiTheme="majorHAnsi" w:hAnsiTheme="majorHAnsi"/>
          <w:b/>
          <w:sz w:val="28"/>
          <w:szCs w:val="24"/>
        </w:rPr>
      </w:pPr>
      <w:r w:rsidRPr="00D23E10">
        <w:rPr>
          <w:rFonts w:asciiTheme="majorHAnsi" w:hAnsiTheme="majorHAnsi"/>
          <w:b/>
          <w:sz w:val="28"/>
          <w:szCs w:val="24"/>
        </w:rPr>
        <w:t>Holy Infant, so tender and mild,</w:t>
      </w:r>
    </w:p>
    <w:p w:rsidR="00D17C63" w:rsidRPr="00D23E10" w:rsidRDefault="00D17C63" w:rsidP="00D17C63">
      <w:pPr>
        <w:tabs>
          <w:tab w:val="right" w:pos="7020"/>
        </w:tabs>
        <w:jc w:val="center"/>
        <w:rPr>
          <w:rFonts w:asciiTheme="majorHAnsi" w:hAnsiTheme="majorHAnsi"/>
          <w:b/>
          <w:sz w:val="28"/>
          <w:szCs w:val="24"/>
        </w:rPr>
      </w:pPr>
      <w:r w:rsidRPr="00D23E10">
        <w:rPr>
          <w:rFonts w:asciiTheme="majorHAnsi" w:hAnsiTheme="majorHAnsi"/>
          <w:b/>
          <w:sz w:val="28"/>
          <w:szCs w:val="24"/>
        </w:rPr>
        <w:t>Sleep in heavenly peace,</w:t>
      </w:r>
    </w:p>
    <w:p w:rsidR="00D17C63" w:rsidRPr="00D23E10" w:rsidRDefault="00D17C63" w:rsidP="00D17C63">
      <w:pPr>
        <w:tabs>
          <w:tab w:val="right" w:pos="7020"/>
        </w:tabs>
        <w:jc w:val="center"/>
        <w:rPr>
          <w:rFonts w:asciiTheme="majorHAnsi" w:hAnsiTheme="majorHAnsi"/>
          <w:b/>
          <w:sz w:val="28"/>
          <w:szCs w:val="24"/>
        </w:rPr>
      </w:pPr>
      <w:r w:rsidRPr="00D23E10">
        <w:rPr>
          <w:rFonts w:asciiTheme="majorHAnsi" w:hAnsiTheme="majorHAnsi"/>
          <w:b/>
          <w:sz w:val="28"/>
          <w:szCs w:val="24"/>
        </w:rPr>
        <w:t>Sleep in heavenly peace.</w:t>
      </w:r>
    </w:p>
    <w:p w:rsidR="00D17C63" w:rsidRPr="00D23E10" w:rsidRDefault="00D17C63" w:rsidP="00D17C63">
      <w:pPr>
        <w:tabs>
          <w:tab w:val="right" w:pos="7020"/>
        </w:tabs>
        <w:jc w:val="center"/>
        <w:rPr>
          <w:rFonts w:asciiTheme="majorHAnsi" w:hAnsiTheme="majorHAnsi"/>
          <w:b/>
          <w:sz w:val="28"/>
          <w:szCs w:val="24"/>
        </w:rPr>
      </w:pPr>
    </w:p>
    <w:p w:rsidR="00D17C63" w:rsidRPr="00D23E10" w:rsidRDefault="00D17C63" w:rsidP="00D17C63">
      <w:pPr>
        <w:tabs>
          <w:tab w:val="right" w:pos="7020"/>
        </w:tabs>
        <w:jc w:val="center"/>
        <w:rPr>
          <w:rFonts w:asciiTheme="majorHAnsi" w:hAnsiTheme="majorHAnsi"/>
          <w:b/>
          <w:sz w:val="28"/>
          <w:szCs w:val="24"/>
        </w:rPr>
      </w:pPr>
      <w:r w:rsidRPr="00D23E10">
        <w:rPr>
          <w:rFonts w:asciiTheme="majorHAnsi" w:hAnsiTheme="majorHAnsi"/>
          <w:b/>
          <w:sz w:val="28"/>
          <w:szCs w:val="24"/>
        </w:rPr>
        <w:t>2. Silent night! Holy night!</w:t>
      </w:r>
    </w:p>
    <w:p w:rsidR="00D17C63" w:rsidRPr="00D23E10" w:rsidRDefault="00D17C63" w:rsidP="00D17C63">
      <w:pPr>
        <w:tabs>
          <w:tab w:val="right" w:pos="7020"/>
        </w:tabs>
        <w:jc w:val="center"/>
        <w:rPr>
          <w:rFonts w:asciiTheme="majorHAnsi" w:hAnsiTheme="majorHAnsi"/>
          <w:b/>
          <w:sz w:val="28"/>
          <w:szCs w:val="24"/>
        </w:rPr>
      </w:pPr>
      <w:r w:rsidRPr="00D23E10">
        <w:rPr>
          <w:rFonts w:asciiTheme="majorHAnsi" w:hAnsiTheme="majorHAnsi"/>
          <w:b/>
          <w:sz w:val="28"/>
          <w:szCs w:val="24"/>
        </w:rPr>
        <w:t>Shepherds quake at the sight;</w:t>
      </w:r>
    </w:p>
    <w:p w:rsidR="00D17C63" w:rsidRPr="00D23E10" w:rsidRDefault="00D17C63" w:rsidP="00D17C63">
      <w:pPr>
        <w:tabs>
          <w:tab w:val="right" w:pos="7020"/>
        </w:tabs>
        <w:jc w:val="center"/>
        <w:rPr>
          <w:rFonts w:asciiTheme="majorHAnsi" w:hAnsiTheme="majorHAnsi"/>
          <w:b/>
          <w:sz w:val="28"/>
          <w:szCs w:val="24"/>
        </w:rPr>
      </w:pPr>
      <w:r w:rsidRPr="00D23E10">
        <w:rPr>
          <w:rFonts w:asciiTheme="majorHAnsi" w:hAnsiTheme="majorHAnsi"/>
          <w:b/>
          <w:sz w:val="28"/>
          <w:szCs w:val="24"/>
        </w:rPr>
        <w:t>Glories stream from heaven afar,</w:t>
      </w:r>
    </w:p>
    <w:p w:rsidR="00D17C63" w:rsidRPr="00D23E10" w:rsidRDefault="00D17C63" w:rsidP="00D17C63">
      <w:pPr>
        <w:tabs>
          <w:tab w:val="right" w:pos="7020"/>
        </w:tabs>
        <w:jc w:val="center"/>
        <w:rPr>
          <w:rFonts w:asciiTheme="majorHAnsi" w:hAnsiTheme="majorHAnsi"/>
          <w:b/>
          <w:sz w:val="28"/>
          <w:szCs w:val="24"/>
        </w:rPr>
      </w:pPr>
      <w:r w:rsidRPr="00D23E10">
        <w:rPr>
          <w:rFonts w:asciiTheme="majorHAnsi" w:hAnsiTheme="majorHAnsi"/>
          <w:b/>
          <w:sz w:val="28"/>
          <w:szCs w:val="24"/>
        </w:rPr>
        <w:t>Heavenly hosts sing, Alleluia.</w:t>
      </w:r>
    </w:p>
    <w:p w:rsidR="00D17C63" w:rsidRPr="00D23E10" w:rsidRDefault="00D17C63" w:rsidP="00D17C63">
      <w:pPr>
        <w:tabs>
          <w:tab w:val="right" w:pos="7020"/>
        </w:tabs>
        <w:jc w:val="center"/>
        <w:rPr>
          <w:rFonts w:asciiTheme="majorHAnsi" w:hAnsiTheme="majorHAnsi"/>
          <w:b/>
          <w:sz w:val="28"/>
          <w:szCs w:val="24"/>
        </w:rPr>
      </w:pPr>
      <w:r w:rsidRPr="00D23E10">
        <w:rPr>
          <w:rFonts w:asciiTheme="majorHAnsi" w:hAnsiTheme="majorHAnsi"/>
          <w:b/>
          <w:sz w:val="28"/>
          <w:szCs w:val="24"/>
        </w:rPr>
        <w:t>Christ, the Savior, is born!</w:t>
      </w:r>
    </w:p>
    <w:p w:rsidR="00D17C63" w:rsidRPr="00D23E10" w:rsidRDefault="00D17C63" w:rsidP="00D17C63">
      <w:pPr>
        <w:tabs>
          <w:tab w:val="right" w:pos="7020"/>
        </w:tabs>
        <w:jc w:val="center"/>
        <w:rPr>
          <w:rFonts w:asciiTheme="majorHAnsi" w:hAnsiTheme="majorHAnsi"/>
          <w:b/>
          <w:sz w:val="28"/>
          <w:szCs w:val="24"/>
        </w:rPr>
      </w:pPr>
      <w:r w:rsidRPr="00D23E10">
        <w:rPr>
          <w:rFonts w:asciiTheme="majorHAnsi" w:hAnsiTheme="majorHAnsi"/>
          <w:b/>
          <w:sz w:val="28"/>
          <w:szCs w:val="24"/>
        </w:rPr>
        <w:t>Christ, the Savior, is born!</w:t>
      </w:r>
    </w:p>
    <w:p w:rsidR="00D17C63" w:rsidRPr="00D23E10" w:rsidRDefault="00D17C63" w:rsidP="00D17C63">
      <w:pPr>
        <w:tabs>
          <w:tab w:val="right" w:pos="7020"/>
        </w:tabs>
        <w:jc w:val="center"/>
        <w:rPr>
          <w:rFonts w:asciiTheme="majorHAnsi" w:hAnsiTheme="majorHAnsi"/>
          <w:b/>
          <w:sz w:val="28"/>
          <w:szCs w:val="24"/>
        </w:rPr>
      </w:pPr>
    </w:p>
    <w:p w:rsidR="00D17C63" w:rsidRPr="00D23E10" w:rsidRDefault="00D17C63" w:rsidP="00D17C63">
      <w:pPr>
        <w:tabs>
          <w:tab w:val="right" w:pos="7020"/>
        </w:tabs>
        <w:jc w:val="center"/>
        <w:rPr>
          <w:rFonts w:asciiTheme="majorHAnsi" w:hAnsiTheme="majorHAnsi"/>
          <w:b/>
          <w:sz w:val="28"/>
          <w:szCs w:val="24"/>
        </w:rPr>
      </w:pPr>
      <w:r w:rsidRPr="00D23E10">
        <w:rPr>
          <w:rFonts w:asciiTheme="majorHAnsi" w:hAnsiTheme="majorHAnsi"/>
          <w:b/>
          <w:sz w:val="28"/>
          <w:szCs w:val="24"/>
        </w:rPr>
        <w:t>3. Silent night! Holy night!</w:t>
      </w:r>
    </w:p>
    <w:p w:rsidR="00D17C63" w:rsidRPr="00D23E10" w:rsidRDefault="00D17C63" w:rsidP="00D17C63">
      <w:pPr>
        <w:tabs>
          <w:tab w:val="right" w:pos="7020"/>
        </w:tabs>
        <w:jc w:val="center"/>
        <w:rPr>
          <w:rFonts w:asciiTheme="majorHAnsi" w:hAnsiTheme="majorHAnsi"/>
          <w:b/>
          <w:sz w:val="28"/>
          <w:szCs w:val="24"/>
        </w:rPr>
      </w:pPr>
      <w:r w:rsidRPr="00D23E10">
        <w:rPr>
          <w:rFonts w:asciiTheme="majorHAnsi" w:hAnsiTheme="majorHAnsi"/>
          <w:b/>
          <w:sz w:val="28"/>
          <w:szCs w:val="24"/>
        </w:rPr>
        <w:t>Son of God, love's pure light</w:t>
      </w:r>
    </w:p>
    <w:p w:rsidR="00D17C63" w:rsidRPr="00D23E10" w:rsidRDefault="00D17C63" w:rsidP="00D17C63">
      <w:pPr>
        <w:tabs>
          <w:tab w:val="right" w:pos="7020"/>
        </w:tabs>
        <w:jc w:val="center"/>
        <w:rPr>
          <w:rFonts w:asciiTheme="majorHAnsi" w:hAnsiTheme="majorHAnsi"/>
          <w:b/>
          <w:sz w:val="28"/>
          <w:szCs w:val="24"/>
        </w:rPr>
      </w:pPr>
      <w:r w:rsidRPr="00D23E10">
        <w:rPr>
          <w:rFonts w:asciiTheme="majorHAnsi" w:hAnsiTheme="majorHAnsi"/>
          <w:b/>
          <w:sz w:val="28"/>
          <w:szCs w:val="24"/>
        </w:rPr>
        <w:t>Radiant beams from Thy holy face,</w:t>
      </w:r>
    </w:p>
    <w:p w:rsidR="00D17C63" w:rsidRPr="00D23E10" w:rsidRDefault="00D17C63" w:rsidP="00D17C63">
      <w:pPr>
        <w:tabs>
          <w:tab w:val="right" w:pos="7020"/>
        </w:tabs>
        <w:jc w:val="center"/>
        <w:rPr>
          <w:rFonts w:asciiTheme="majorHAnsi" w:hAnsiTheme="majorHAnsi"/>
          <w:b/>
          <w:sz w:val="28"/>
          <w:szCs w:val="24"/>
        </w:rPr>
      </w:pPr>
      <w:r w:rsidRPr="00D23E10">
        <w:rPr>
          <w:rFonts w:asciiTheme="majorHAnsi" w:hAnsiTheme="majorHAnsi"/>
          <w:b/>
          <w:sz w:val="28"/>
          <w:szCs w:val="24"/>
        </w:rPr>
        <w:t>With the dawn of redeeming grace,</w:t>
      </w:r>
    </w:p>
    <w:p w:rsidR="00D17C63" w:rsidRPr="00D23E10" w:rsidRDefault="00D17C63" w:rsidP="00D17C63">
      <w:pPr>
        <w:tabs>
          <w:tab w:val="right" w:pos="7020"/>
        </w:tabs>
        <w:jc w:val="center"/>
        <w:rPr>
          <w:rFonts w:asciiTheme="majorHAnsi" w:hAnsiTheme="majorHAnsi"/>
          <w:b/>
          <w:sz w:val="28"/>
          <w:szCs w:val="24"/>
        </w:rPr>
      </w:pPr>
      <w:r w:rsidRPr="00D23E10">
        <w:rPr>
          <w:rFonts w:asciiTheme="majorHAnsi" w:hAnsiTheme="majorHAnsi"/>
          <w:b/>
          <w:sz w:val="28"/>
          <w:szCs w:val="24"/>
        </w:rPr>
        <w:t>Jesus, Lord, at Thy birth.</w:t>
      </w:r>
    </w:p>
    <w:p w:rsidR="00D17C63" w:rsidRPr="00D23E10" w:rsidRDefault="00D17C63" w:rsidP="00D17C63">
      <w:pPr>
        <w:tabs>
          <w:tab w:val="right" w:pos="7020"/>
        </w:tabs>
        <w:spacing w:after="120"/>
        <w:jc w:val="center"/>
        <w:rPr>
          <w:rFonts w:asciiTheme="majorHAnsi" w:hAnsiTheme="majorHAnsi"/>
          <w:b/>
          <w:sz w:val="28"/>
          <w:szCs w:val="24"/>
        </w:rPr>
      </w:pPr>
      <w:r w:rsidRPr="00D23E10">
        <w:rPr>
          <w:rFonts w:asciiTheme="majorHAnsi" w:hAnsiTheme="majorHAnsi"/>
          <w:b/>
          <w:sz w:val="28"/>
          <w:szCs w:val="24"/>
        </w:rPr>
        <w:t>Jesus, Lord, at Thy birth.</w:t>
      </w:r>
    </w:p>
    <w:p w:rsidR="000D1B4A" w:rsidRDefault="000D1B4A" w:rsidP="000D1B4A">
      <w:pPr>
        <w:tabs>
          <w:tab w:val="right" w:pos="7020"/>
        </w:tabs>
        <w:spacing w:after="120"/>
        <w:jc w:val="center"/>
      </w:pPr>
    </w:p>
    <w:p w:rsidR="000D1B4A" w:rsidRPr="00EA571D" w:rsidRDefault="000D1B4A" w:rsidP="000D1B4A">
      <w:pPr>
        <w:tabs>
          <w:tab w:val="right" w:pos="7020"/>
        </w:tabs>
        <w:spacing w:after="120"/>
        <w:jc w:val="center"/>
      </w:pPr>
      <w:r w:rsidRPr="00EA571D">
        <w:t>++++++++++++++++++++++++++++++++++++++++++++++++++++++</w:t>
      </w:r>
    </w:p>
    <w:p w:rsidR="00A9101B" w:rsidRDefault="00A9101B" w:rsidP="000D1B4A">
      <w:pPr>
        <w:tabs>
          <w:tab w:val="right" w:pos="7020"/>
        </w:tabs>
        <w:spacing w:after="120"/>
        <w:jc w:val="center"/>
        <w:rPr>
          <w:b/>
          <w:i/>
          <w:sz w:val="24"/>
          <w:szCs w:val="24"/>
        </w:rPr>
      </w:pPr>
    </w:p>
    <w:p w:rsidR="000D1B4A" w:rsidRPr="00E33326" w:rsidRDefault="000D1B4A" w:rsidP="000D1B4A">
      <w:pPr>
        <w:tabs>
          <w:tab w:val="right" w:pos="7020"/>
        </w:tabs>
        <w:spacing w:after="120"/>
        <w:jc w:val="center"/>
        <w:rPr>
          <w:b/>
          <w:i/>
          <w:sz w:val="24"/>
          <w:szCs w:val="24"/>
        </w:rPr>
      </w:pPr>
      <w:r w:rsidRPr="00E33326">
        <w:rPr>
          <w:b/>
          <w:i/>
          <w:sz w:val="24"/>
          <w:szCs w:val="24"/>
        </w:rPr>
        <w:t xml:space="preserve">All are invited to join us tomorrow for our Christmas Day Divine Service at 10 AM. </w:t>
      </w:r>
    </w:p>
    <w:p w:rsidR="00D17C63" w:rsidRPr="000D1B4A" w:rsidRDefault="000D1B4A" w:rsidP="000D1B4A">
      <w:pPr>
        <w:tabs>
          <w:tab w:val="right" w:pos="7020"/>
        </w:tabs>
        <w:spacing w:after="120"/>
        <w:jc w:val="center"/>
        <w:rPr>
          <w:b/>
          <w:i/>
          <w:sz w:val="24"/>
          <w:szCs w:val="24"/>
        </w:rPr>
      </w:pPr>
      <w:r w:rsidRPr="00E33326">
        <w:rPr>
          <w:b/>
          <w:i/>
          <w:sz w:val="24"/>
          <w:szCs w:val="24"/>
        </w:rPr>
        <w:t>A blessed and merry Christmas to you all!</w:t>
      </w:r>
    </w:p>
    <w:sectPr w:rsidR="00D17C63" w:rsidRPr="000D1B4A" w:rsidSect="00A8127B">
      <w:footerReference w:type="even" r:id="rId22"/>
      <w:footerReference w:type="default" r:id="rId23"/>
      <w:pgSz w:w="7920" w:h="12240" w:orient="landscape"/>
      <w:pgMar w:top="576" w:right="432" w:bottom="576" w:left="432" w:header="576"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90E" w:rsidRDefault="00B9290E" w:rsidP="00AB2803">
      <w:r>
        <w:separator/>
      </w:r>
    </w:p>
  </w:endnote>
  <w:endnote w:type="continuationSeparator" w:id="0">
    <w:p w:rsidR="00B9290E" w:rsidRDefault="00B9290E" w:rsidP="00AB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43F" w:rsidRDefault="00A8127B" w:rsidP="00A8127B">
    <w:pPr>
      <w:pStyle w:val="Footer"/>
      <w:tabs>
        <w:tab w:val="right" w:pos="7020"/>
      </w:tabs>
      <w:spacing w:before="120"/>
    </w:pPr>
    <w:r>
      <w:tab/>
    </w:r>
    <w:r>
      <w:tab/>
    </w:r>
    <w:r w:rsidR="00CD73A9">
      <w:fldChar w:fldCharType="begin"/>
    </w:r>
    <w:r w:rsidR="00630794">
      <w:instrText xml:space="preserve"> PAGE   \* MERGEFORMAT </w:instrText>
    </w:r>
    <w:r w:rsidR="00CD73A9">
      <w:fldChar w:fldCharType="separate"/>
    </w:r>
    <w:r w:rsidR="008D4C21">
      <w:rPr>
        <w:noProof/>
      </w:rPr>
      <w:t>6</w:t>
    </w:r>
    <w:r w:rsidR="00CD73A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43F" w:rsidRDefault="00CD73A9" w:rsidP="00A8127B">
    <w:pPr>
      <w:pStyle w:val="Footer"/>
      <w:tabs>
        <w:tab w:val="right" w:pos="7020"/>
      </w:tabs>
      <w:spacing w:before="120"/>
    </w:pPr>
    <w:r>
      <w:fldChar w:fldCharType="begin"/>
    </w:r>
    <w:r w:rsidR="00630794">
      <w:instrText xml:space="preserve"> PAGE   \* MERGEFORMAT </w:instrText>
    </w:r>
    <w:r>
      <w:fldChar w:fldCharType="separate"/>
    </w:r>
    <w:r w:rsidR="008D4C21">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90E" w:rsidRDefault="00B9290E" w:rsidP="00AB2803">
      <w:r>
        <w:separator/>
      </w:r>
    </w:p>
  </w:footnote>
  <w:footnote w:type="continuationSeparator" w:id="0">
    <w:p w:rsidR="00B9290E" w:rsidRDefault="00B9290E" w:rsidP="00AB2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1" w15:restartNumberingAfterBreak="0">
    <w:nsid w:val="1D4C1157"/>
    <w:multiLevelType w:val="hybridMultilevel"/>
    <w:tmpl w:val="DEF04A7A"/>
    <w:lvl w:ilvl="0" w:tplc="ABA2E7E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3"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2"/>
  </w:num>
  <w:num w:numId="2">
    <w:abstractNumId w:val="2"/>
  </w:num>
  <w:num w:numId="3">
    <w:abstractNumId w:val="2"/>
  </w:num>
  <w:num w:numId="4">
    <w:abstractNumId w:val="2"/>
  </w:num>
  <w:num w:numId="5">
    <w:abstractNumId w:val="5"/>
  </w:num>
  <w:num w:numId="6">
    <w:abstractNumId w:val="0"/>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bookFoldPrinting/>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446"/>
    <w:rsid w:val="00007410"/>
    <w:rsid w:val="000110A7"/>
    <w:rsid w:val="00012CE7"/>
    <w:rsid w:val="00043EA5"/>
    <w:rsid w:val="000454A6"/>
    <w:rsid w:val="00056446"/>
    <w:rsid w:val="00056A00"/>
    <w:rsid w:val="0006572E"/>
    <w:rsid w:val="0007493C"/>
    <w:rsid w:val="000A1224"/>
    <w:rsid w:val="000B7E3E"/>
    <w:rsid w:val="000C6C9A"/>
    <w:rsid w:val="000D1589"/>
    <w:rsid w:val="000D1B4A"/>
    <w:rsid w:val="000E53B9"/>
    <w:rsid w:val="000F0C06"/>
    <w:rsid w:val="000F3553"/>
    <w:rsid w:val="00106D62"/>
    <w:rsid w:val="00111CEB"/>
    <w:rsid w:val="001306A9"/>
    <w:rsid w:val="00156216"/>
    <w:rsid w:val="00177825"/>
    <w:rsid w:val="00180FA2"/>
    <w:rsid w:val="00197942"/>
    <w:rsid w:val="001F6052"/>
    <w:rsid w:val="0020448E"/>
    <w:rsid w:val="002057A4"/>
    <w:rsid w:val="00206B93"/>
    <w:rsid w:val="00207AE1"/>
    <w:rsid w:val="00207FCF"/>
    <w:rsid w:val="00216D56"/>
    <w:rsid w:val="00230293"/>
    <w:rsid w:val="00242FE2"/>
    <w:rsid w:val="00246BC6"/>
    <w:rsid w:val="0027125A"/>
    <w:rsid w:val="002803C5"/>
    <w:rsid w:val="00287ADB"/>
    <w:rsid w:val="002B2868"/>
    <w:rsid w:val="002B5F0A"/>
    <w:rsid w:val="002C747E"/>
    <w:rsid w:val="003114B4"/>
    <w:rsid w:val="003115F0"/>
    <w:rsid w:val="00333463"/>
    <w:rsid w:val="00351359"/>
    <w:rsid w:val="00365970"/>
    <w:rsid w:val="00371DBA"/>
    <w:rsid w:val="003870AC"/>
    <w:rsid w:val="003A62F3"/>
    <w:rsid w:val="003A7520"/>
    <w:rsid w:val="003C15DD"/>
    <w:rsid w:val="003C1AAF"/>
    <w:rsid w:val="003C4D40"/>
    <w:rsid w:val="00401C5D"/>
    <w:rsid w:val="004130A0"/>
    <w:rsid w:val="004179B1"/>
    <w:rsid w:val="00420B3F"/>
    <w:rsid w:val="004235CB"/>
    <w:rsid w:val="00425D32"/>
    <w:rsid w:val="00427624"/>
    <w:rsid w:val="0043536B"/>
    <w:rsid w:val="004410E6"/>
    <w:rsid w:val="004446E9"/>
    <w:rsid w:val="00453E1E"/>
    <w:rsid w:val="00456D72"/>
    <w:rsid w:val="0046613E"/>
    <w:rsid w:val="004A24BA"/>
    <w:rsid w:val="004A6DDD"/>
    <w:rsid w:val="004C60DD"/>
    <w:rsid w:val="004E3AA9"/>
    <w:rsid w:val="004E4B23"/>
    <w:rsid w:val="00504B2E"/>
    <w:rsid w:val="00511DB1"/>
    <w:rsid w:val="0052104E"/>
    <w:rsid w:val="00551AC5"/>
    <w:rsid w:val="00565FD8"/>
    <w:rsid w:val="00567EB7"/>
    <w:rsid w:val="00585618"/>
    <w:rsid w:val="00597F07"/>
    <w:rsid w:val="005B40D0"/>
    <w:rsid w:val="005B5E65"/>
    <w:rsid w:val="005B5E9A"/>
    <w:rsid w:val="005E3CC6"/>
    <w:rsid w:val="005E421F"/>
    <w:rsid w:val="005E4281"/>
    <w:rsid w:val="006044E4"/>
    <w:rsid w:val="00606CEA"/>
    <w:rsid w:val="006162E9"/>
    <w:rsid w:val="0061722E"/>
    <w:rsid w:val="00620000"/>
    <w:rsid w:val="00630794"/>
    <w:rsid w:val="00631CF9"/>
    <w:rsid w:val="0063325E"/>
    <w:rsid w:val="006342F7"/>
    <w:rsid w:val="00643ACA"/>
    <w:rsid w:val="0064745D"/>
    <w:rsid w:val="006858E2"/>
    <w:rsid w:val="00691300"/>
    <w:rsid w:val="006949DD"/>
    <w:rsid w:val="006A0614"/>
    <w:rsid w:val="006A061C"/>
    <w:rsid w:val="006A2C0C"/>
    <w:rsid w:val="006A6B7F"/>
    <w:rsid w:val="006B6A38"/>
    <w:rsid w:val="006D47A2"/>
    <w:rsid w:val="006E24A0"/>
    <w:rsid w:val="006E74F5"/>
    <w:rsid w:val="006F32EA"/>
    <w:rsid w:val="0070544D"/>
    <w:rsid w:val="00712F22"/>
    <w:rsid w:val="007317ED"/>
    <w:rsid w:val="0073480D"/>
    <w:rsid w:val="00740C67"/>
    <w:rsid w:val="00751C2F"/>
    <w:rsid w:val="00756598"/>
    <w:rsid w:val="00762349"/>
    <w:rsid w:val="00784A6E"/>
    <w:rsid w:val="00786135"/>
    <w:rsid w:val="00790D98"/>
    <w:rsid w:val="00795337"/>
    <w:rsid w:val="00795A96"/>
    <w:rsid w:val="00797AC7"/>
    <w:rsid w:val="007A27F2"/>
    <w:rsid w:val="007A4060"/>
    <w:rsid w:val="007C1FF6"/>
    <w:rsid w:val="007C4BF3"/>
    <w:rsid w:val="007D5442"/>
    <w:rsid w:val="007E5FA7"/>
    <w:rsid w:val="007F00C9"/>
    <w:rsid w:val="007F4D8A"/>
    <w:rsid w:val="0080335B"/>
    <w:rsid w:val="00803CAF"/>
    <w:rsid w:val="00804D23"/>
    <w:rsid w:val="00811A73"/>
    <w:rsid w:val="00821153"/>
    <w:rsid w:val="008239D9"/>
    <w:rsid w:val="00851566"/>
    <w:rsid w:val="00853144"/>
    <w:rsid w:val="00856FFF"/>
    <w:rsid w:val="0086187D"/>
    <w:rsid w:val="00863151"/>
    <w:rsid w:val="00875AE2"/>
    <w:rsid w:val="00885E8B"/>
    <w:rsid w:val="0088774C"/>
    <w:rsid w:val="00891709"/>
    <w:rsid w:val="008A13B1"/>
    <w:rsid w:val="008C6105"/>
    <w:rsid w:val="008D0B3E"/>
    <w:rsid w:val="008D4C21"/>
    <w:rsid w:val="008D5F3C"/>
    <w:rsid w:val="008E2446"/>
    <w:rsid w:val="00905EAC"/>
    <w:rsid w:val="00914969"/>
    <w:rsid w:val="009201F6"/>
    <w:rsid w:val="009220B3"/>
    <w:rsid w:val="00926A35"/>
    <w:rsid w:val="00926C9B"/>
    <w:rsid w:val="00940463"/>
    <w:rsid w:val="0094555C"/>
    <w:rsid w:val="00945C39"/>
    <w:rsid w:val="00951E79"/>
    <w:rsid w:val="0096525B"/>
    <w:rsid w:val="00967274"/>
    <w:rsid w:val="009722D4"/>
    <w:rsid w:val="0099157E"/>
    <w:rsid w:val="009948FF"/>
    <w:rsid w:val="009C145F"/>
    <w:rsid w:val="009E5FD5"/>
    <w:rsid w:val="009E677B"/>
    <w:rsid w:val="00A03D66"/>
    <w:rsid w:val="00A16669"/>
    <w:rsid w:val="00A30B12"/>
    <w:rsid w:val="00A31454"/>
    <w:rsid w:val="00A31EC5"/>
    <w:rsid w:val="00A34D9B"/>
    <w:rsid w:val="00A4729A"/>
    <w:rsid w:val="00A54A09"/>
    <w:rsid w:val="00A8127B"/>
    <w:rsid w:val="00A81DDA"/>
    <w:rsid w:val="00A840AF"/>
    <w:rsid w:val="00A864FF"/>
    <w:rsid w:val="00A8717D"/>
    <w:rsid w:val="00A9101B"/>
    <w:rsid w:val="00AB2803"/>
    <w:rsid w:val="00AC3319"/>
    <w:rsid w:val="00AC4306"/>
    <w:rsid w:val="00AD7CF4"/>
    <w:rsid w:val="00AE6775"/>
    <w:rsid w:val="00AE6F36"/>
    <w:rsid w:val="00AF150C"/>
    <w:rsid w:val="00B02F05"/>
    <w:rsid w:val="00B05477"/>
    <w:rsid w:val="00B301F7"/>
    <w:rsid w:val="00B35D2B"/>
    <w:rsid w:val="00B50998"/>
    <w:rsid w:val="00B54689"/>
    <w:rsid w:val="00B566A5"/>
    <w:rsid w:val="00B6378F"/>
    <w:rsid w:val="00B75DDC"/>
    <w:rsid w:val="00B84F52"/>
    <w:rsid w:val="00B858CE"/>
    <w:rsid w:val="00B9290E"/>
    <w:rsid w:val="00B92DA8"/>
    <w:rsid w:val="00B95C7C"/>
    <w:rsid w:val="00B96E4C"/>
    <w:rsid w:val="00BA11CC"/>
    <w:rsid w:val="00BC5DE3"/>
    <w:rsid w:val="00BE0086"/>
    <w:rsid w:val="00BF0681"/>
    <w:rsid w:val="00BF3618"/>
    <w:rsid w:val="00C05A9D"/>
    <w:rsid w:val="00C1490F"/>
    <w:rsid w:val="00C151D5"/>
    <w:rsid w:val="00C274F8"/>
    <w:rsid w:val="00C45C3A"/>
    <w:rsid w:val="00C51A53"/>
    <w:rsid w:val="00C7468F"/>
    <w:rsid w:val="00C937D1"/>
    <w:rsid w:val="00C93847"/>
    <w:rsid w:val="00CA7287"/>
    <w:rsid w:val="00CA7866"/>
    <w:rsid w:val="00CD4098"/>
    <w:rsid w:val="00CD73A9"/>
    <w:rsid w:val="00CE73D8"/>
    <w:rsid w:val="00CF34B2"/>
    <w:rsid w:val="00CF3B3A"/>
    <w:rsid w:val="00CF7CC7"/>
    <w:rsid w:val="00D00A15"/>
    <w:rsid w:val="00D14CC1"/>
    <w:rsid w:val="00D17C63"/>
    <w:rsid w:val="00D23E10"/>
    <w:rsid w:val="00D30030"/>
    <w:rsid w:val="00D3400F"/>
    <w:rsid w:val="00D40DE7"/>
    <w:rsid w:val="00D4217A"/>
    <w:rsid w:val="00D509A9"/>
    <w:rsid w:val="00D70360"/>
    <w:rsid w:val="00D76DE2"/>
    <w:rsid w:val="00D76F2E"/>
    <w:rsid w:val="00D77081"/>
    <w:rsid w:val="00D975BD"/>
    <w:rsid w:val="00DA6652"/>
    <w:rsid w:val="00DB19F8"/>
    <w:rsid w:val="00DB3746"/>
    <w:rsid w:val="00DE4335"/>
    <w:rsid w:val="00DF22F3"/>
    <w:rsid w:val="00DF707F"/>
    <w:rsid w:val="00E139CA"/>
    <w:rsid w:val="00E15907"/>
    <w:rsid w:val="00E221B4"/>
    <w:rsid w:val="00E2624A"/>
    <w:rsid w:val="00E33326"/>
    <w:rsid w:val="00E43A01"/>
    <w:rsid w:val="00E474BF"/>
    <w:rsid w:val="00E9086F"/>
    <w:rsid w:val="00E9580D"/>
    <w:rsid w:val="00EA2741"/>
    <w:rsid w:val="00EA571D"/>
    <w:rsid w:val="00EB7346"/>
    <w:rsid w:val="00EC223F"/>
    <w:rsid w:val="00EE2C09"/>
    <w:rsid w:val="00EE696F"/>
    <w:rsid w:val="00F17DB2"/>
    <w:rsid w:val="00F2643F"/>
    <w:rsid w:val="00F4668D"/>
    <w:rsid w:val="00F6034B"/>
    <w:rsid w:val="00F62874"/>
    <w:rsid w:val="00F71A06"/>
    <w:rsid w:val="00F8361C"/>
    <w:rsid w:val="00FA1A97"/>
    <w:rsid w:val="00FA2C21"/>
    <w:rsid w:val="00FB1584"/>
    <w:rsid w:val="00FD1700"/>
    <w:rsid w:val="00FE0DA0"/>
    <w:rsid w:val="00FE5F99"/>
    <w:rsid w:val="00FF32E3"/>
    <w:rsid w:val="00FF5C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36EF"/>
  <w15:docId w15:val="{7B30FCE8-CD77-4218-84F3-DFA47CDA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446"/>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D4217A"/>
    <w:rPr>
      <w:rFonts w:ascii="Tahoma" w:hAnsi="Tahoma" w:cs="Tahoma"/>
      <w:sz w:val="16"/>
      <w:szCs w:val="16"/>
    </w:rPr>
  </w:style>
  <w:style w:type="character" w:customStyle="1" w:styleId="BalloonTextChar">
    <w:name w:val="Balloon Text Char"/>
    <w:basedOn w:val="DefaultParagraphFont"/>
    <w:link w:val="BalloonText"/>
    <w:uiPriority w:val="99"/>
    <w:semiHidden/>
    <w:rsid w:val="00D4217A"/>
    <w:rPr>
      <w:rFonts w:ascii="Tahoma" w:hAnsi="Tahoma" w:cs="Tahoma"/>
      <w:sz w:val="16"/>
      <w:szCs w:val="16"/>
    </w:rPr>
  </w:style>
  <w:style w:type="paragraph" w:styleId="Header">
    <w:name w:val="header"/>
    <w:basedOn w:val="Normal"/>
    <w:link w:val="HeaderChar"/>
    <w:uiPriority w:val="99"/>
    <w:semiHidden/>
    <w:unhideWhenUsed/>
    <w:rsid w:val="00F2643F"/>
    <w:pPr>
      <w:tabs>
        <w:tab w:val="center" w:pos="4680"/>
        <w:tab w:val="right" w:pos="9360"/>
      </w:tabs>
    </w:pPr>
  </w:style>
  <w:style w:type="character" w:customStyle="1" w:styleId="HeaderChar">
    <w:name w:val="Header Char"/>
    <w:basedOn w:val="DefaultParagraphFont"/>
    <w:link w:val="Header"/>
    <w:uiPriority w:val="99"/>
    <w:semiHidden/>
    <w:rsid w:val="00F2643F"/>
    <w:rPr>
      <w:sz w:val="22"/>
      <w:szCs w:val="22"/>
    </w:rPr>
  </w:style>
  <w:style w:type="paragraph" w:styleId="Footer">
    <w:name w:val="footer"/>
    <w:basedOn w:val="Normal"/>
    <w:link w:val="FooterChar"/>
    <w:uiPriority w:val="99"/>
    <w:semiHidden/>
    <w:unhideWhenUsed/>
    <w:rsid w:val="00F2643F"/>
    <w:pPr>
      <w:tabs>
        <w:tab w:val="center" w:pos="4680"/>
        <w:tab w:val="right" w:pos="9360"/>
      </w:tabs>
    </w:pPr>
  </w:style>
  <w:style w:type="character" w:customStyle="1" w:styleId="FooterChar">
    <w:name w:val="Footer Char"/>
    <w:basedOn w:val="DefaultParagraphFont"/>
    <w:link w:val="Footer"/>
    <w:uiPriority w:val="99"/>
    <w:semiHidden/>
    <w:rsid w:val="00F2643F"/>
    <w:rPr>
      <w:sz w:val="22"/>
      <w:szCs w:val="22"/>
    </w:rPr>
  </w:style>
  <w:style w:type="paragraph" w:styleId="ListParagraph">
    <w:name w:val="List Paragraph"/>
    <w:basedOn w:val="Normal"/>
    <w:uiPriority w:val="34"/>
    <w:qFormat/>
    <w:rsid w:val="00597F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62210">
      <w:bodyDiv w:val="1"/>
      <w:marLeft w:val="0"/>
      <w:marRight w:val="0"/>
      <w:marTop w:val="0"/>
      <w:marBottom w:val="0"/>
      <w:divBdr>
        <w:top w:val="none" w:sz="0" w:space="0" w:color="auto"/>
        <w:left w:val="none" w:sz="0" w:space="0" w:color="auto"/>
        <w:bottom w:val="none" w:sz="0" w:space="0" w:color="auto"/>
        <w:right w:val="none" w:sz="0" w:space="0" w:color="auto"/>
      </w:divBdr>
    </w:div>
    <w:div w:id="94251450">
      <w:bodyDiv w:val="1"/>
      <w:marLeft w:val="0"/>
      <w:marRight w:val="0"/>
      <w:marTop w:val="0"/>
      <w:marBottom w:val="0"/>
      <w:divBdr>
        <w:top w:val="none" w:sz="0" w:space="0" w:color="auto"/>
        <w:left w:val="none" w:sz="0" w:space="0" w:color="auto"/>
        <w:bottom w:val="none" w:sz="0" w:space="0" w:color="auto"/>
        <w:right w:val="none" w:sz="0" w:space="0" w:color="auto"/>
      </w:divBdr>
    </w:div>
    <w:div w:id="149761708">
      <w:bodyDiv w:val="1"/>
      <w:marLeft w:val="0"/>
      <w:marRight w:val="0"/>
      <w:marTop w:val="0"/>
      <w:marBottom w:val="0"/>
      <w:divBdr>
        <w:top w:val="none" w:sz="0" w:space="0" w:color="auto"/>
        <w:left w:val="none" w:sz="0" w:space="0" w:color="auto"/>
        <w:bottom w:val="none" w:sz="0" w:space="0" w:color="auto"/>
        <w:right w:val="none" w:sz="0" w:space="0" w:color="auto"/>
      </w:divBdr>
    </w:div>
    <w:div w:id="177625845">
      <w:bodyDiv w:val="1"/>
      <w:marLeft w:val="0"/>
      <w:marRight w:val="0"/>
      <w:marTop w:val="0"/>
      <w:marBottom w:val="0"/>
      <w:divBdr>
        <w:top w:val="none" w:sz="0" w:space="0" w:color="auto"/>
        <w:left w:val="none" w:sz="0" w:space="0" w:color="auto"/>
        <w:bottom w:val="none" w:sz="0" w:space="0" w:color="auto"/>
        <w:right w:val="none" w:sz="0" w:space="0" w:color="auto"/>
      </w:divBdr>
    </w:div>
    <w:div w:id="272515561">
      <w:bodyDiv w:val="1"/>
      <w:marLeft w:val="0"/>
      <w:marRight w:val="0"/>
      <w:marTop w:val="0"/>
      <w:marBottom w:val="0"/>
      <w:divBdr>
        <w:top w:val="none" w:sz="0" w:space="0" w:color="auto"/>
        <w:left w:val="none" w:sz="0" w:space="0" w:color="auto"/>
        <w:bottom w:val="none" w:sz="0" w:space="0" w:color="auto"/>
        <w:right w:val="none" w:sz="0" w:space="0" w:color="auto"/>
      </w:divBdr>
    </w:div>
    <w:div w:id="408964997">
      <w:bodyDiv w:val="1"/>
      <w:marLeft w:val="0"/>
      <w:marRight w:val="0"/>
      <w:marTop w:val="0"/>
      <w:marBottom w:val="0"/>
      <w:divBdr>
        <w:top w:val="none" w:sz="0" w:space="0" w:color="auto"/>
        <w:left w:val="none" w:sz="0" w:space="0" w:color="auto"/>
        <w:bottom w:val="none" w:sz="0" w:space="0" w:color="auto"/>
        <w:right w:val="none" w:sz="0" w:space="0" w:color="auto"/>
      </w:divBdr>
    </w:div>
    <w:div w:id="418217884">
      <w:bodyDiv w:val="1"/>
      <w:marLeft w:val="0"/>
      <w:marRight w:val="0"/>
      <w:marTop w:val="0"/>
      <w:marBottom w:val="0"/>
      <w:divBdr>
        <w:top w:val="none" w:sz="0" w:space="0" w:color="auto"/>
        <w:left w:val="none" w:sz="0" w:space="0" w:color="auto"/>
        <w:bottom w:val="none" w:sz="0" w:space="0" w:color="auto"/>
        <w:right w:val="none" w:sz="0" w:space="0" w:color="auto"/>
      </w:divBdr>
    </w:div>
    <w:div w:id="603272694">
      <w:bodyDiv w:val="1"/>
      <w:marLeft w:val="0"/>
      <w:marRight w:val="0"/>
      <w:marTop w:val="0"/>
      <w:marBottom w:val="0"/>
      <w:divBdr>
        <w:top w:val="none" w:sz="0" w:space="0" w:color="auto"/>
        <w:left w:val="none" w:sz="0" w:space="0" w:color="auto"/>
        <w:bottom w:val="none" w:sz="0" w:space="0" w:color="auto"/>
        <w:right w:val="none" w:sz="0" w:space="0" w:color="auto"/>
      </w:divBdr>
    </w:div>
    <w:div w:id="646396125">
      <w:bodyDiv w:val="1"/>
      <w:marLeft w:val="0"/>
      <w:marRight w:val="0"/>
      <w:marTop w:val="0"/>
      <w:marBottom w:val="0"/>
      <w:divBdr>
        <w:top w:val="none" w:sz="0" w:space="0" w:color="auto"/>
        <w:left w:val="none" w:sz="0" w:space="0" w:color="auto"/>
        <w:bottom w:val="none" w:sz="0" w:space="0" w:color="auto"/>
        <w:right w:val="none" w:sz="0" w:space="0" w:color="auto"/>
      </w:divBdr>
    </w:div>
    <w:div w:id="659574720">
      <w:bodyDiv w:val="1"/>
      <w:marLeft w:val="0"/>
      <w:marRight w:val="0"/>
      <w:marTop w:val="0"/>
      <w:marBottom w:val="0"/>
      <w:divBdr>
        <w:top w:val="none" w:sz="0" w:space="0" w:color="auto"/>
        <w:left w:val="none" w:sz="0" w:space="0" w:color="auto"/>
        <w:bottom w:val="none" w:sz="0" w:space="0" w:color="auto"/>
        <w:right w:val="none" w:sz="0" w:space="0" w:color="auto"/>
      </w:divBdr>
    </w:div>
    <w:div w:id="684720436">
      <w:bodyDiv w:val="1"/>
      <w:marLeft w:val="0"/>
      <w:marRight w:val="0"/>
      <w:marTop w:val="0"/>
      <w:marBottom w:val="0"/>
      <w:divBdr>
        <w:top w:val="none" w:sz="0" w:space="0" w:color="auto"/>
        <w:left w:val="none" w:sz="0" w:space="0" w:color="auto"/>
        <w:bottom w:val="none" w:sz="0" w:space="0" w:color="auto"/>
        <w:right w:val="none" w:sz="0" w:space="0" w:color="auto"/>
      </w:divBdr>
    </w:div>
    <w:div w:id="792166396">
      <w:bodyDiv w:val="1"/>
      <w:marLeft w:val="0"/>
      <w:marRight w:val="0"/>
      <w:marTop w:val="0"/>
      <w:marBottom w:val="0"/>
      <w:divBdr>
        <w:top w:val="none" w:sz="0" w:space="0" w:color="auto"/>
        <w:left w:val="none" w:sz="0" w:space="0" w:color="auto"/>
        <w:bottom w:val="none" w:sz="0" w:space="0" w:color="auto"/>
        <w:right w:val="none" w:sz="0" w:space="0" w:color="auto"/>
      </w:divBdr>
    </w:div>
    <w:div w:id="954824211">
      <w:bodyDiv w:val="1"/>
      <w:marLeft w:val="0"/>
      <w:marRight w:val="0"/>
      <w:marTop w:val="0"/>
      <w:marBottom w:val="0"/>
      <w:divBdr>
        <w:top w:val="none" w:sz="0" w:space="0" w:color="auto"/>
        <w:left w:val="none" w:sz="0" w:space="0" w:color="auto"/>
        <w:bottom w:val="none" w:sz="0" w:space="0" w:color="auto"/>
        <w:right w:val="none" w:sz="0" w:space="0" w:color="auto"/>
      </w:divBdr>
    </w:div>
    <w:div w:id="996572141">
      <w:bodyDiv w:val="1"/>
      <w:marLeft w:val="0"/>
      <w:marRight w:val="0"/>
      <w:marTop w:val="0"/>
      <w:marBottom w:val="0"/>
      <w:divBdr>
        <w:top w:val="none" w:sz="0" w:space="0" w:color="auto"/>
        <w:left w:val="none" w:sz="0" w:space="0" w:color="auto"/>
        <w:bottom w:val="none" w:sz="0" w:space="0" w:color="auto"/>
        <w:right w:val="none" w:sz="0" w:space="0" w:color="auto"/>
      </w:divBdr>
    </w:div>
    <w:div w:id="1033923666">
      <w:bodyDiv w:val="1"/>
      <w:marLeft w:val="0"/>
      <w:marRight w:val="0"/>
      <w:marTop w:val="0"/>
      <w:marBottom w:val="0"/>
      <w:divBdr>
        <w:top w:val="none" w:sz="0" w:space="0" w:color="auto"/>
        <w:left w:val="none" w:sz="0" w:space="0" w:color="auto"/>
        <w:bottom w:val="none" w:sz="0" w:space="0" w:color="auto"/>
        <w:right w:val="none" w:sz="0" w:space="0" w:color="auto"/>
      </w:divBdr>
    </w:div>
    <w:div w:id="1411074856">
      <w:bodyDiv w:val="1"/>
      <w:marLeft w:val="0"/>
      <w:marRight w:val="0"/>
      <w:marTop w:val="0"/>
      <w:marBottom w:val="0"/>
      <w:divBdr>
        <w:top w:val="none" w:sz="0" w:space="0" w:color="auto"/>
        <w:left w:val="none" w:sz="0" w:space="0" w:color="auto"/>
        <w:bottom w:val="none" w:sz="0" w:space="0" w:color="auto"/>
        <w:right w:val="none" w:sz="0" w:space="0" w:color="auto"/>
      </w:divBdr>
    </w:div>
    <w:div w:id="1412315370">
      <w:bodyDiv w:val="1"/>
      <w:marLeft w:val="0"/>
      <w:marRight w:val="0"/>
      <w:marTop w:val="0"/>
      <w:marBottom w:val="0"/>
      <w:divBdr>
        <w:top w:val="none" w:sz="0" w:space="0" w:color="auto"/>
        <w:left w:val="none" w:sz="0" w:space="0" w:color="auto"/>
        <w:bottom w:val="none" w:sz="0" w:space="0" w:color="auto"/>
        <w:right w:val="none" w:sz="0" w:space="0" w:color="auto"/>
      </w:divBdr>
    </w:div>
    <w:div w:id="1464272842">
      <w:bodyDiv w:val="1"/>
      <w:marLeft w:val="0"/>
      <w:marRight w:val="0"/>
      <w:marTop w:val="0"/>
      <w:marBottom w:val="0"/>
      <w:divBdr>
        <w:top w:val="none" w:sz="0" w:space="0" w:color="auto"/>
        <w:left w:val="none" w:sz="0" w:space="0" w:color="auto"/>
        <w:bottom w:val="none" w:sz="0" w:space="0" w:color="auto"/>
        <w:right w:val="none" w:sz="0" w:space="0" w:color="auto"/>
      </w:divBdr>
    </w:div>
    <w:div w:id="1503814856">
      <w:bodyDiv w:val="1"/>
      <w:marLeft w:val="0"/>
      <w:marRight w:val="0"/>
      <w:marTop w:val="0"/>
      <w:marBottom w:val="0"/>
      <w:divBdr>
        <w:top w:val="none" w:sz="0" w:space="0" w:color="auto"/>
        <w:left w:val="none" w:sz="0" w:space="0" w:color="auto"/>
        <w:bottom w:val="none" w:sz="0" w:space="0" w:color="auto"/>
        <w:right w:val="none" w:sz="0" w:space="0" w:color="auto"/>
      </w:divBdr>
    </w:div>
    <w:div w:id="1584292603">
      <w:bodyDiv w:val="1"/>
      <w:marLeft w:val="0"/>
      <w:marRight w:val="0"/>
      <w:marTop w:val="0"/>
      <w:marBottom w:val="0"/>
      <w:divBdr>
        <w:top w:val="none" w:sz="0" w:space="0" w:color="auto"/>
        <w:left w:val="none" w:sz="0" w:space="0" w:color="auto"/>
        <w:bottom w:val="none" w:sz="0" w:space="0" w:color="auto"/>
        <w:right w:val="none" w:sz="0" w:space="0" w:color="auto"/>
      </w:divBdr>
    </w:div>
    <w:div w:id="1586526094">
      <w:bodyDiv w:val="1"/>
      <w:marLeft w:val="0"/>
      <w:marRight w:val="0"/>
      <w:marTop w:val="0"/>
      <w:marBottom w:val="0"/>
      <w:divBdr>
        <w:top w:val="none" w:sz="0" w:space="0" w:color="auto"/>
        <w:left w:val="none" w:sz="0" w:space="0" w:color="auto"/>
        <w:bottom w:val="none" w:sz="0" w:space="0" w:color="auto"/>
        <w:right w:val="none" w:sz="0" w:space="0" w:color="auto"/>
      </w:divBdr>
    </w:div>
    <w:div w:id="1828473956">
      <w:bodyDiv w:val="1"/>
      <w:marLeft w:val="0"/>
      <w:marRight w:val="0"/>
      <w:marTop w:val="0"/>
      <w:marBottom w:val="0"/>
      <w:divBdr>
        <w:top w:val="none" w:sz="0" w:space="0" w:color="auto"/>
        <w:left w:val="none" w:sz="0" w:space="0" w:color="auto"/>
        <w:bottom w:val="none" w:sz="0" w:space="0" w:color="auto"/>
        <w:right w:val="none" w:sz="0" w:space="0" w:color="auto"/>
      </w:divBdr>
    </w:div>
    <w:div w:id="1935287358">
      <w:bodyDiv w:val="1"/>
      <w:marLeft w:val="0"/>
      <w:marRight w:val="0"/>
      <w:marTop w:val="0"/>
      <w:marBottom w:val="0"/>
      <w:divBdr>
        <w:top w:val="none" w:sz="0" w:space="0" w:color="auto"/>
        <w:left w:val="none" w:sz="0" w:space="0" w:color="auto"/>
        <w:bottom w:val="none" w:sz="0" w:space="0" w:color="auto"/>
        <w:right w:val="none" w:sz="0" w:space="0" w:color="auto"/>
      </w:divBdr>
    </w:div>
    <w:div w:id="1940065210">
      <w:bodyDiv w:val="1"/>
      <w:marLeft w:val="0"/>
      <w:marRight w:val="0"/>
      <w:marTop w:val="0"/>
      <w:marBottom w:val="0"/>
      <w:divBdr>
        <w:top w:val="none" w:sz="0" w:space="0" w:color="auto"/>
        <w:left w:val="none" w:sz="0" w:space="0" w:color="auto"/>
        <w:bottom w:val="none" w:sz="0" w:space="0" w:color="auto"/>
        <w:right w:val="none" w:sz="0" w:space="0" w:color="auto"/>
      </w:divBdr>
    </w:div>
    <w:div w:id="1953128151">
      <w:bodyDiv w:val="1"/>
      <w:marLeft w:val="0"/>
      <w:marRight w:val="0"/>
      <w:marTop w:val="0"/>
      <w:marBottom w:val="0"/>
      <w:divBdr>
        <w:top w:val="none" w:sz="0" w:space="0" w:color="auto"/>
        <w:left w:val="none" w:sz="0" w:space="0" w:color="auto"/>
        <w:bottom w:val="none" w:sz="0" w:space="0" w:color="auto"/>
        <w:right w:val="none" w:sz="0" w:space="0" w:color="auto"/>
      </w:divBdr>
    </w:div>
    <w:div w:id="1976522659">
      <w:bodyDiv w:val="1"/>
      <w:marLeft w:val="0"/>
      <w:marRight w:val="0"/>
      <w:marTop w:val="0"/>
      <w:marBottom w:val="0"/>
      <w:divBdr>
        <w:top w:val="none" w:sz="0" w:space="0" w:color="auto"/>
        <w:left w:val="none" w:sz="0" w:space="0" w:color="auto"/>
        <w:bottom w:val="none" w:sz="0" w:space="0" w:color="auto"/>
        <w:right w:val="none" w:sz="0" w:space="0" w:color="auto"/>
      </w:divBdr>
    </w:div>
    <w:div w:id="2011370558">
      <w:bodyDiv w:val="1"/>
      <w:marLeft w:val="0"/>
      <w:marRight w:val="0"/>
      <w:marTop w:val="0"/>
      <w:marBottom w:val="0"/>
      <w:divBdr>
        <w:top w:val="none" w:sz="0" w:space="0" w:color="auto"/>
        <w:left w:val="none" w:sz="0" w:space="0" w:color="auto"/>
        <w:bottom w:val="none" w:sz="0" w:space="0" w:color="auto"/>
        <w:right w:val="none" w:sz="0" w:space="0" w:color="auto"/>
      </w:divBdr>
    </w:div>
    <w:div w:id="214519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tiff"/><Relationship Id="rId18" Type="http://schemas.openxmlformats.org/officeDocument/2006/relationships/image" Target="media/image11.tiff"/><Relationship Id="rId3" Type="http://schemas.openxmlformats.org/officeDocument/2006/relationships/styles" Target="styles.xml"/><Relationship Id="rId21" Type="http://schemas.openxmlformats.org/officeDocument/2006/relationships/image" Target="media/image14.gif"/><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tif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tiff"/><Relationship Id="rId20" Type="http://schemas.openxmlformats.org/officeDocument/2006/relationships/image" Target="media/image13.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tif"/><Relationship Id="rId23" Type="http://schemas.openxmlformats.org/officeDocument/2006/relationships/footer" Target="footer2.xml"/><Relationship Id="rId10" Type="http://schemas.openxmlformats.org/officeDocument/2006/relationships/image" Target="media/image3.tiff"/><Relationship Id="rId19" Type="http://schemas.openxmlformats.org/officeDocument/2006/relationships/image" Target="media/image12.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tif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4A4E2-949D-4F97-9D88-2634D46A7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Paul Rydecki</cp:lastModifiedBy>
  <cp:revision>9</cp:revision>
  <cp:lastPrinted>2013-12-23T20:55:00Z</cp:lastPrinted>
  <dcterms:created xsi:type="dcterms:W3CDTF">2017-11-16T17:07:00Z</dcterms:created>
  <dcterms:modified xsi:type="dcterms:W3CDTF">2017-12-21T16:23:00Z</dcterms:modified>
</cp:coreProperties>
</file>