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8FFAD" w14:textId="77777777" w:rsidR="00EF70EB" w:rsidRDefault="00EF70EB" w:rsidP="00B8500F">
      <w:pPr>
        <w:jc w:val="center"/>
        <w:rPr>
          <w:rFonts w:ascii="Old English Text MT" w:hAnsi="Old English Text MT" w:cs="Arial"/>
          <w:sz w:val="52"/>
          <w:szCs w:val="52"/>
        </w:rPr>
      </w:pPr>
    </w:p>
    <w:p w14:paraId="72D58FE6" w14:textId="77777777"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05FE54BB" w14:textId="77777777" w:rsidR="002750AF" w:rsidRDefault="002750AF" w:rsidP="002750AF">
      <w:pPr>
        <w:spacing w:before="120" w:after="120"/>
        <w:jc w:val="center"/>
        <w:rPr>
          <w:rFonts w:ascii="Footlight MT Light" w:hAnsi="Footlight MT Light" w:cs="Arial"/>
          <w:iCs/>
          <w:noProof/>
          <w:sz w:val="40"/>
          <w:szCs w:val="40"/>
          <w:lang w:bidi="he-IL"/>
        </w:rPr>
      </w:pPr>
      <w:r>
        <w:rPr>
          <w:noProof/>
        </w:rPr>
        <w:drawing>
          <wp:inline distT="0" distB="0" distL="0" distR="0" wp14:anchorId="59BCB371" wp14:editId="373CDDE7">
            <wp:extent cx="3667126" cy="3158598"/>
            <wp:effectExtent l="0" t="0" r="0" b="3810"/>
            <wp:docPr id="6" name="Picture 6" descr="http://etc.usf.edu/clipart/65400/65433/65433_money_chngr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tc.usf.edu/clipart/65400/65433/65433_money_chngr_l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8752" cy="3159999"/>
                    </a:xfrm>
                    <a:prstGeom prst="rect">
                      <a:avLst/>
                    </a:prstGeom>
                    <a:noFill/>
                    <a:ln>
                      <a:noFill/>
                    </a:ln>
                  </pic:spPr>
                </pic:pic>
              </a:graphicData>
            </a:graphic>
          </wp:inline>
        </w:drawing>
      </w:r>
    </w:p>
    <w:p w14:paraId="09054C40" w14:textId="77777777" w:rsidR="002750AF" w:rsidRPr="003D48C8" w:rsidRDefault="002750AF" w:rsidP="002750AF">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Tenth Sunday after Trinity</w:t>
      </w:r>
    </w:p>
    <w:p w14:paraId="2B4ADD36" w14:textId="506D370B" w:rsidR="00AD18F2" w:rsidRPr="00192ACC" w:rsidRDefault="006C5796" w:rsidP="00C6125E">
      <w:pPr>
        <w:spacing w:after="240"/>
        <w:jc w:val="center"/>
        <w:rPr>
          <w:rFonts w:ascii="Footlight MT Light" w:hAnsi="Footlight MT Light" w:cs="Arial"/>
          <w:sz w:val="28"/>
          <w:szCs w:val="28"/>
        </w:rPr>
      </w:pPr>
      <w:r>
        <w:rPr>
          <w:rFonts w:ascii="Footlight MT Light" w:hAnsi="Footlight MT Light" w:cs="Arial"/>
          <w:sz w:val="28"/>
          <w:szCs w:val="28"/>
        </w:rPr>
        <w:t>August 5, 2018</w:t>
      </w:r>
    </w:p>
    <w:p w14:paraId="72152FAA" w14:textId="77777777" w:rsidR="0089680E" w:rsidRDefault="0089680E" w:rsidP="002F6912">
      <w:pPr>
        <w:jc w:val="center"/>
        <w:rPr>
          <w:rFonts w:ascii="Footlight MT Light" w:hAnsi="Footlight MT Light" w:cs="Arial"/>
          <w:b/>
          <w:bCs/>
          <w:sz w:val="28"/>
          <w:szCs w:val="28"/>
        </w:rPr>
      </w:pPr>
    </w:p>
    <w:p w14:paraId="31D27ECD"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735743A1"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75CA6A6D"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14:paraId="7161CA03"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4F8FBD04"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585319E5" w14:textId="77777777" w:rsidR="00E83367" w:rsidRPr="004E4CCD" w:rsidRDefault="00E83367" w:rsidP="002F6912">
      <w:pPr>
        <w:jc w:val="center"/>
        <w:rPr>
          <w:rFonts w:ascii="Footlight MT Light" w:hAnsi="Footlight MT Light" w:cs="Arial"/>
          <w:sz w:val="22"/>
          <w:szCs w:val="22"/>
          <w:lang w:val="es-MX"/>
        </w:rPr>
      </w:pPr>
    </w:p>
    <w:p w14:paraId="07153F0F"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5520E642"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6A2E5A93"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0F55A920" w14:textId="77777777" w:rsidR="002B015D" w:rsidRPr="004E4CCD" w:rsidRDefault="002B015D" w:rsidP="002B015D">
      <w:pPr>
        <w:jc w:val="center"/>
        <w:rPr>
          <w:rFonts w:ascii="Footlight MT Light" w:hAnsi="Footlight MT Light" w:cs="Arial"/>
          <w:sz w:val="22"/>
          <w:szCs w:val="22"/>
          <w:lang w:val="es-MX"/>
        </w:rPr>
      </w:pPr>
    </w:p>
    <w:p w14:paraId="6445DD6E"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674CB6A0"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79A51E0F"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4E7F1E15" w14:textId="77777777" w:rsidR="00235187" w:rsidRPr="00500624" w:rsidRDefault="00235187" w:rsidP="00235187">
      <w:pPr>
        <w:tabs>
          <w:tab w:val="right" w:pos="6480"/>
        </w:tabs>
        <w:jc w:val="center"/>
        <w:rPr>
          <w:rFonts w:ascii="Cambria" w:hAnsi="Cambria" w:cs="Arial"/>
          <w:sz w:val="4"/>
          <w:szCs w:val="4"/>
        </w:rPr>
      </w:pPr>
    </w:p>
    <w:p w14:paraId="7DB1F68C"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2F4C60C8"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3519B751" wp14:editId="369A7472">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w:t>
      </w:r>
      <w:r w:rsidR="00EB79A7" w:rsidRPr="00EB79A7">
        <w:rPr>
          <w:rFonts w:ascii="Cambria" w:eastAsia="Times New Roman" w:hAnsi="Cambria" w:cs="Times New Roman"/>
          <w:szCs w:val="24"/>
        </w:rPr>
        <w:t>and on other festivals, and we welcome visitors to hear the Word of God with us.</w:t>
      </w:r>
    </w:p>
    <w:p w14:paraId="20299F51"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77D1A4EA"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56ED90B7" w14:textId="77777777" w:rsidR="006C5796" w:rsidRPr="006C5796" w:rsidRDefault="006C5796" w:rsidP="006C5796">
      <w:pPr>
        <w:spacing w:before="360" w:after="40"/>
        <w:rPr>
          <w:rFonts w:ascii="Cambria" w:eastAsia="Times New Roman" w:hAnsi="Cambria" w:cs="Times New Roman"/>
          <w:b/>
          <w:bCs/>
          <w:sz w:val="22"/>
          <w:szCs w:val="22"/>
        </w:rPr>
      </w:pPr>
      <w:r w:rsidRPr="006C5796">
        <w:rPr>
          <w:rFonts w:ascii="Cambria" w:eastAsia="Times New Roman" w:hAnsi="Cambria" w:cs="Times New Roman"/>
          <w:b/>
          <w:bCs/>
          <w:sz w:val="22"/>
          <w:szCs w:val="22"/>
        </w:rPr>
        <w:t>EVENTS IN THE NEAR FUTURE…</w:t>
      </w:r>
    </w:p>
    <w:p w14:paraId="0859096E" w14:textId="4036B0D4" w:rsidR="006C5796" w:rsidRPr="006C5796" w:rsidRDefault="006C5796" w:rsidP="006C5796">
      <w:pPr>
        <w:tabs>
          <w:tab w:val="left" w:pos="1440"/>
          <w:tab w:val="left" w:pos="1710"/>
        </w:tabs>
        <w:ind w:left="1710" w:hanging="1530"/>
        <w:rPr>
          <w:rFonts w:ascii="Cambria" w:eastAsia="Times New Roman" w:hAnsi="Cambria"/>
        </w:rPr>
      </w:pPr>
      <w:r w:rsidRPr="006C5796">
        <w:rPr>
          <w:rFonts w:ascii="Cambria" w:eastAsia="Times New Roman" w:hAnsi="Cambria"/>
        </w:rPr>
        <w:t xml:space="preserve">Sun., Aug. </w:t>
      </w:r>
      <w:r>
        <w:rPr>
          <w:rFonts w:ascii="Cambria" w:eastAsia="Times New Roman" w:hAnsi="Cambria"/>
        </w:rPr>
        <w:t>12</w:t>
      </w:r>
      <w:r w:rsidRPr="006C5796">
        <w:rPr>
          <w:rFonts w:ascii="Cambria" w:eastAsia="Times New Roman" w:hAnsi="Cambria"/>
        </w:rPr>
        <w:tab/>
        <w:t>-</w:t>
      </w:r>
      <w:r w:rsidRPr="006C5796">
        <w:rPr>
          <w:rFonts w:ascii="Cambria" w:eastAsia="Times New Roman" w:hAnsi="Cambria"/>
        </w:rPr>
        <w:tab/>
        <w:t>Sunday School &amp; Bible class, 9 AM</w:t>
      </w:r>
    </w:p>
    <w:p w14:paraId="5ACB67D9" w14:textId="326CD39D" w:rsidR="006C5796" w:rsidRPr="006C5796" w:rsidRDefault="006C5796" w:rsidP="006C5796">
      <w:pPr>
        <w:numPr>
          <w:ilvl w:val="0"/>
          <w:numId w:val="29"/>
        </w:numPr>
        <w:tabs>
          <w:tab w:val="left" w:pos="1440"/>
          <w:tab w:val="left" w:pos="1710"/>
        </w:tabs>
        <w:spacing w:after="40"/>
        <w:ind w:left="1710" w:hanging="270"/>
        <w:contextualSpacing/>
        <w:rPr>
          <w:rFonts w:ascii="Cambria" w:eastAsia="Times New Roman" w:hAnsi="Cambria"/>
        </w:rPr>
      </w:pPr>
      <w:r w:rsidRPr="006C5796">
        <w:rPr>
          <w:rFonts w:ascii="Cambria" w:eastAsia="Times New Roman" w:hAnsi="Cambria"/>
        </w:rPr>
        <w:t>Divine Service 10:15 AM (Trinity 1</w:t>
      </w:r>
      <w:r>
        <w:rPr>
          <w:rFonts w:ascii="Cambria" w:eastAsia="Times New Roman" w:hAnsi="Cambria"/>
        </w:rPr>
        <w:t>1</w:t>
      </w:r>
      <w:r w:rsidRPr="006C5796">
        <w:rPr>
          <w:rFonts w:ascii="Cambria" w:eastAsia="Times New Roman" w:hAnsi="Cambria"/>
        </w:rPr>
        <w:t>)</w:t>
      </w:r>
    </w:p>
    <w:p w14:paraId="485BD416" w14:textId="77777777" w:rsidR="006C5796" w:rsidRPr="006C5796" w:rsidRDefault="006C5796" w:rsidP="006C5796">
      <w:pPr>
        <w:spacing w:before="240" w:after="40"/>
        <w:rPr>
          <w:rFonts w:ascii="Cambria" w:eastAsia="Times New Roman" w:hAnsi="Cambria" w:cs="Times New Roman"/>
          <w:b/>
          <w:bCs/>
          <w:sz w:val="22"/>
          <w:szCs w:val="22"/>
        </w:rPr>
      </w:pPr>
      <w:r w:rsidRPr="006C5796">
        <w:rPr>
          <w:rFonts w:ascii="Cambria" w:eastAsia="Times New Roman" w:hAnsi="Cambria" w:cs="Times New Roman"/>
          <w:b/>
          <w:bCs/>
          <w:sz w:val="22"/>
          <w:szCs w:val="22"/>
        </w:rPr>
        <w:t>God’s Word at Home:</w:t>
      </w:r>
    </w:p>
    <w:p w14:paraId="05E42B2F" w14:textId="0DAE78E1" w:rsidR="006C5796" w:rsidRPr="006C5796" w:rsidRDefault="006C5796" w:rsidP="006C5796">
      <w:pPr>
        <w:tabs>
          <w:tab w:val="left" w:pos="1800"/>
        </w:tabs>
        <w:ind w:left="1800" w:hanging="1620"/>
        <w:rPr>
          <w:rFonts w:ascii="Times New Roman" w:hAnsi="Times New Roman" w:cs="Times New Roman"/>
        </w:rPr>
      </w:pPr>
      <w:r w:rsidRPr="006C5796">
        <w:rPr>
          <w:rFonts w:ascii="Cambria" w:eastAsia="Times New Roman" w:hAnsi="Cambria"/>
          <w:b/>
          <w:u w:val="single"/>
        </w:rPr>
        <w:t>Bible Reading</w:t>
      </w:r>
      <w:r w:rsidRPr="006C5796">
        <w:rPr>
          <w:rFonts w:ascii="Cambria" w:eastAsia="Times New Roman" w:hAnsi="Cambria"/>
        </w:rPr>
        <w:t>:</w:t>
      </w:r>
      <w:r w:rsidRPr="006C5796">
        <w:rPr>
          <w:rFonts w:ascii="Cambria" w:eastAsia="Times New Roman" w:hAnsi="Cambria"/>
        </w:rPr>
        <w:tab/>
      </w:r>
      <w:r w:rsidR="008F7178" w:rsidRPr="008F7178">
        <w:rPr>
          <w:rFonts w:ascii="Times New Roman" w:hAnsi="Times New Roman" w:cs="Times New Roman"/>
        </w:rPr>
        <w:t>Song of Solomon 5 – Isaiah 9</w:t>
      </w:r>
    </w:p>
    <w:p w14:paraId="1D595FBA" w14:textId="583A2CA0" w:rsidR="006C5796" w:rsidRPr="006C5796" w:rsidRDefault="006C5796" w:rsidP="006C5796">
      <w:pPr>
        <w:tabs>
          <w:tab w:val="left" w:pos="1800"/>
        </w:tabs>
        <w:ind w:left="1800" w:hanging="1620"/>
        <w:rPr>
          <w:rFonts w:ascii="Cambria" w:eastAsia="Times New Roman" w:hAnsi="Cambria"/>
        </w:rPr>
      </w:pPr>
      <w:r w:rsidRPr="006C5796">
        <w:rPr>
          <w:rFonts w:ascii="Cambria" w:eastAsia="Times New Roman" w:hAnsi="Cambria"/>
          <w:b/>
          <w:u w:val="single"/>
        </w:rPr>
        <w:t>Small Catechism</w:t>
      </w:r>
      <w:r w:rsidRPr="006C5796">
        <w:rPr>
          <w:rFonts w:ascii="Cambria" w:eastAsia="Times New Roman" w:hAnsi="Cambria"/>
        </w:rPr>
        <w:t>:</w:t>
      </w:r>
      <w:r w:rsidRPr="006C5796">
        <w:rPr>
          <w:rFonts w:ascii="Cambria" w:eastAsia="Times New Roman" w:hAnsi="Cambria"/>
        </w:rPr>
        <w:tab/>
      </w:r>
      <w:r>
        <w:rPr>
          <w:rFonts w:ascii="Times New Roman" w:hAnsi="Times New Roman" w:cs="Times New Roman"/>
        </w:rPr>
        <w:t>Seventh</w:t>
      </w:r>
      <w:r w:rsidRPr="006C5796">
        <w:rPr>
          <w:rFonts w:ascii="Times New Roman" w:hAnsi="Times New Roman" w:cs="Times New Roman"/>
        </w:rPr>
        <w:t xml:space="preserve"> Commandment</w:t>
      </w:r>
    </w:p>
    <w:p w14:paraId="08BA1826" w14:textId="77777777" w:rsidR="006C5796" w:rsidRPr="006C5796" w:rsidRDefault="006C5796" w:rsidP="006C5796">
      <w:pPr>
        <w:tabs>
          <w:tab w:val="left" w:pos="1800"/>
        </w:tabs>
        <w:spacing w:after="120"/>
        <w:ind w:left="1800" w:hanging="1620"/>
        <w:rPr>
          <w:rFonts w:ascii="Cambria" w:eastAsia="Times New Roman" w:hAnsi="Cambria"/>
        </w:rPr>
      </w:pPr>
      <w:r w:rsidRPr="006C5796">
        <w:rPr>
          <w:rFonts w:ascii="Cambria" w:eastAsia="Times New Roman" w:hAnsi="Cambria"/>
          <w:b/>
          <w:u w:val="single"/>
        </w:rPr>
        <w:t>Bible Passages</w:t>
      </w:r>
      <w:r w:rsidRPr="006C5796">
        <w:rPr>
          <w:rFonts w:ascii="Cambria" w:eastAsia="Times New Roman" w:hAnsi="Cambria"/>
        </w:rPr>
        <w:t>:</w:t>
      </w:r>
      <w:r w:rsidRPr="006C5796">
        <w:rPr>
          <w:rFonts w:ascii="Cambria" w:eastAsia="Times New Roman" w:hAnsi="Cambria"/>
        </w:rPr>
        <w:tab/>
      </w:r>
    </w:p>
    <w:p w14:paraId="31C38FA8" w14:textId="77777777" w:rsidR="008F7178" w:rsidRPr="008F7178" w:rsidRDefault="008F7178" w:rsidP="008F7178">
      <w:pPr>
        <w:tabs>
          <w:tab w:val="left" w:pos="1440"/>
        </w:tabs>
        <w:spacing w:after="120"/>
        <w:ind w:left="360" w:hanging="180"/>
        <w:rPr>
          <w:rFonts w:ascii="Times New Roman" w:hAnsi="Times New Roman" w:cs="Times New Roman"/>
        </w:rPr>
      </w:pPr>
      <w:r w:rsidRPr="008F7178">
        <w:rPr>
          <w:rFonts w:ascii="Times New Roman" w:hAnsi="Times New Roman" w:cs="Times New Roman"/>
        </w:rPr>
        <w:t>Romans 13:1</w:t>
      </w:r>
      <w:r w:rsidRPr="008F7178">
        <w:rPr>
          <w:rFonts w:ascii="Times New Roman" w:hAnsi="Times New Roman" w:cs="Times New Roman"/>
        </w:rPr>
        <w:tab/>
        <w:t>Let every soul be subject to the governing authorities. For there is no authority except from God, and the authorities that exist are appointed by God.</w:t>
      </w:r>
    </w:p>
    <w:p w14:paraId="366AFBD2" w14:textId="77777777" w:rsidR="008F7178" w:rsidRPr="008F7178" w:rsidRDefault="008F7178" w:rsidP="008F7178">
      <w:pPr>
        <w:tabs>
          <w:tab w:val="left" w:pos="1440"/>
        </w:tabs>
        <w:spacing w:after="120"/>
        <w:ind w:left="360" w:hanging="180"/>
        <w:rPr>
          <w:rFonts w:ascii="Times New Roman" w:hAnsi="Times New Roman" w:cs="Times New Roman"/>
        </w:rPr>
      </w:pPr>
      <w:r w:rsidRPr="008F7178">
        <w:rPr>
          <w:rFonts w:ascii="Times New Roman" w:hAnsi="Times New Roman" w:cs="Times New Roman"/>
        </w:rPr>
        <w:t>Romans 16:17</w:t>
      </w:r>
      <w:r w:rsidRPr="008F7178">
        <w:rPr>
          <w:rFonts w:ascii="Times New Roman" w:hAnsi="Times New Roman" w:cs="Times New Roman"/>
        </w:rPr>
        <w:tab/>
        <w:t>Now I urge you, brethren, note those who cause divisions and offenses, contrary to the doctrine which you learned, and avoid them.</w:t>
      </w:r>
    </w:p>
    <w:p w14:paraId="5C18F430" w14:textId="1CD9D806" w:rsidR="00E56B6A" w:rsidRDefault="008F7178" w:rsidP="008F7178">
      <w:pPr>
        <w:tabs>
          <w:tab w:val="left" w:pos="1440"/>
        </w:tabs>
        <w:spacing w:after="120"/>
        <w:ind w:left="360" w:hanging="180"/>
        <w:rPr>
          <w:rFonts w:ascii="Cambria" w:eastAsia="Times New Roman" w:hAnsi="Cambria"/>
        </w:rPr>
      </w:pPr>
      <w:r w:rsidRPr="008F7178">
        <w:rPr>
          <w:rFonts w:ascii="Times New Roman" w:hAnsi="Times New Roman" w:cs="Times New Roman"/>
        </w:rPr>
        <w:t>1 Corinthians 3:16</w:t>
      </w:r>
      <w:r w:rsidRPr="008F7178">
        <w:rPr>
          <w:rFonts w:ascii="Times New Roman" w:hAnsi="Times New Roman" w:cs="Times New Roman"/>
        </w:rPr>
        <w:tab/>
        <w:t>Do you not know that you are the temple of God and that the Spirit of God dwells in you?</w:t>
      </w:r>
    </w:p>
    <w:p w14:paraId="445CC501" w14:textId="77777777"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04BE8AEB"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10</w:t>
      </w:r>
      <w:r w:rsidR="003F7511" w:rsidRPr="003F7511">
        <w:rPr>
          <w:rFonts w:ascii="Calibri" w:eastAsia="Times New Roman" w:hAnsi="Calibri" w:cs="Times New Roman"/>
          <w:b/>
          <w:bCs/>
          <w:sz w:val="32"/>
          <w:szCs w:val="24"/>
        </w:rPr>
        <w:t xml:space="preserve"> </w:t>
      </w:r>
    </w:p>
    <w:p w14:paraId="1CE3FACB" w14:textId="77777777" w:rsidR="003F7511" w:rsidRPr="003F7511" w:rsidRDefault="00ED290D"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5E7200F8">
          <v:rect id="_x0000_i1025" style="width:0;height:1.5pt" o:hralign="center" o:hrstd="t" o:hr="t" fillcolor="#aca899" stroked="f"/>
        </w:pict>
      </w:r>
    </w:p>
    <w:p w14:paraId="7118F1AB"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64FC289A" w14:textId="77777777"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73039F">
        <w:rPr>
          <w:rFonts w:ascii="Calibri" w:eastAsia="Times New Roman" w:hAnsi="Calibri" w:cs="Times New Roman"/>
          <w:bCs/>
          <w:i/>
          <w:sz w:val="22"/>
          <w:szCs w:val="22"/>
        </w:rPr>
        <w:t>290</w:t>
      </w:r>
      <w:r>
        <w:rPr>
          <w:rFonts w:ascii="Calibri" w:eastAsia="Times New Roman" w:hAnsi="Calibri" w:cs="Times New Roman"/>
          <w:bCs/>
          <w:i/>
          <w:sz w:val="22"/>
          <w:szCs w:val="22"/>
        </w:rPr>
        <w:t xml:space="preserve"> - </w:t>
      </w:r>
      <w:r w:rsidR="004A20F0" w:rsidRPr="004A20F0">
        <w:rPr>
          <w:rFonts w:ascii="Calibri" w:eastAsia="Times New Roman" w:hAnsi="Calibri" w:cs="Times New Roman"/>
          <w:bCs/>
          <w:i/>
          <w:sz w:val="22"/>
        </w:rPr>
        <w:t>We Have a Sure Prophetic Word</w:t>
      </w:r>
    </w:p>
    <w:p w14:paraId="38AE82F9" w14:textId="77777777"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 xml:space="preserve">TLH #419 - </w:t>
      </w:r>
      <w:r w:rsidRPr="004E3C0D">
        <w:rPr>
          <w:rFonts w:ascii="Calibri" w:eastAsia="Times New Roman" w:hAnsi="Calibri" w:cs="Times New Roman"/>
          <w:bCs/>
          <w:i/>
          <w:sz w:val="22"/>
        </w:rPr>
        <w:t xml:space="preserve">O'er Jerusalem Thou </w:t>
      </w:r>
      <w:proofErr w:type="spellStart"/>
      <w:r w:rsidRPr="004E3C0D">
        <w:rPr>
          <w:rFonts w:ascii="Calibri" w:eastAsia="Times New Roman" w:hAnsi="Calibri" w:cs="Times New Roman"/>
          <w:bCs/>
          <w:i/>
          <w:sz w:val="22"/>
        </w:rPr>
        <w:t>Weepest</w:t>
      </w:r>
      <w:proofErr w:type="spellEnd"/>
    </w:p>
    <w:p w14:paraId="19E35AEF" w14:textId="77777777"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4A20F0">
        <w:rPr>
          <w:rFonts w:ascii="Calibri" w:eastAsia="Times New Roman" w:hAnsi="Calibri" w:cs="Times New Roman"/>
          <w:bCs/>
          <w:i/>
          <w:sz w:val="22"/>
          <w:szCs w:val="22"/>
        </w:rPr>
        <w:t>383</w:t>
      </w:r>
      <w:r>
        <w:rPr>
          <w:rFonts w:ascii="Calibri" w:eastAsia="Times New Roman" w:hAnsi="Calibri" w:cs="Times New Roman"/>
          <w:bCs/>
          <w:i/>
          <w:sz w:val="22"/>
          <w:szCs w:val="22"/>
        </w:rPr>
        <w:t xml:space="preserve"> - </w:t>
      </w:r>
      <w:r w:rsidR="004A20F0" w:rsidRPr="004A20F0">
        <w:rPr>
          <w:rFonts w:ascii="Calibri" w:eastAsia="Times New Roman" w:hAnsi="Calibri" w:cs="Times New Roman"/>
          <w:bCs/>
          <w:i/>
          <w:sz w:val="22"/>
        </w:rPr>
        <w:t>Seek Where Ye May to Find a Way</w:t>
      </w:r>
    </w:p>
    <w:p w14:paraId="42243972" w14:textId="77777777" w:rsidR="002750AF" w:rsidRDefault="002750AF" w:rsidP="00ED359A">
      <w:pPr>
        <w:tabs>
          <w:tab w:val="left" w:pos="540"/>
          <w:tab w:val="right" w:pos="6750"/>
        </w:tabs>
        <w:spacing w:after="120"/>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ED359A">
        <w:rPr>
          <w:rFonts w:ascii="Calibri" w:eastAsia="Times New Roman" w:hAnsi="Calibri" w:cs="Times New Roman"/>
          <w:bCs/>
          <w:i/>
          <w:sz w:val="22"/>
          <w:szCs w:val="22"/>
        </w:rPr>
        <w:t>315</w:t>
      </w:r>
      <w:r>
        <w:rPr>
          <w:rFonts w:ascii="Calibri" w:eastAsia="Times New Roman" w:hAnsi="Calibri" w:cs="Times New Roman"/>
          <w:bCs/>
          <w:i/>
          <w:sz w:val="22"/>
          <w:szCs w:val="22"/>
        </w:rPr>
        <w:t xml:space="preserve"> - </w:t>
      </w:r>
      <w:r w:rsidR="00ED359A" w:rsidRPr="00ED359A">
        <w:rPr>
          <w:rFonts w:ascii="Calibri" w:eastAsia="Times New Roman" w:hAnsi="Calibri" w:cs="Times New Roman"/>
          <w:bCs/>
          <w:i/>
          <w:sz w:val="22"/>
          <w:szCs w:val="22"/>
        </w:rPr>
        <w:t>I Come, O Savior, to Thy Table</w:t>
      </w:r>
    </w:p>
    <w:p w14:paraId="02BCB438" w14:textId="77777777" w:rsidR="00863257" w:rsidRPr="000D2A9D" w:rsidRDefault="00ED290D"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569C15D7">
          <v:rect id="_x0000_i1026" style="width:0;height:1.5pt" o:hralign="center" o:hrstd="t" o:hr="t" fillcolor="#aca899" stroked="f"/>
        </w:pict>
      </w:r>
    </w:p>
    <w:p w14:paraId="1C5A67BE" w14:textId="4C00F63E" w:rsidR="00D13ECD" w:rsidRPr="00D13ECD" w:rsidRDefault="00CA2F26" w:rsidP="008F7178">
      <w:pPr>
        <w:shd w:val="clear" w:color="auto" w:fill="FFFFFF" w:themeFill="background1"/>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8F7178">
        <w:rPr>
          <w:rFonts w:asciiTheme="minorHAnsi" w:hAnsiTheme="minorHAnsi"/>
          <w:b/>
          <w:bCs/>
          <w:sz w:val="24"/>
          <w:szCs w:val="24"/>
        </w:rPr>
        <w:t xml:space="preserve">First: </w:t>
      </w:r>
      <w:r w:rsidR="008F7178">
        <w:rPr>
          <w:rFonts w:asciiTheme="minorHAnsi" w:hAnsiTheme="minorHAnsi"/>
          <w:bCs/>
          <w:i/>
          <w:sz w:val="22"/>
          <w:szCs w:val="24"/>
        </w:rPr>
        <w:t>Jer. 7:1-7</w:t>
      </w:r>
      <w:r w:rsidR="008F7178">
        <w:rPr>
          <w:rFonts w:asciiTheme="minorHAnsi" w:hAnsiTheme="minorHAnsi"/>
          <w:b/>
          <w:bCs/>
          <w:sz w:val="22"/>
          <w:szCs w:val="24"/>
        </w:rPr>
        <w:t xml:space="preserve">   </w:t>
      </w:r>
      <w:r w:rsidR="008F7178" w:rsidRPr="003963C0">
        <w:rPr>
          <w:rFonts w:asciiTheme="minorHAnsi" w:hAnsiTheme="minorHAnsi"/>
          <w:b/>
          <w:bCs/>
          <w:sz w:val="22"/>
          <w:szCs w:val="24"/>
        </w:rPr>
        <w:t xml:space="preserve"> </w:t>
      </w:r>
      <w:r w:rsidR="008F7178">
        <w:rPr>
          <w:rFonts w:asciiTheme="minorHAnsi" w:hAnsiTheme="minorHAnsi"/>
          <w:b/>
          <w:bCs/>
          <w:sz w:val="22"/>
          <w:szCs w:val="24"/>
        </w:rPr>
        <w:t xml:space="preserve">  </w:t>
      </w:r>
      <w:r w:rsidR="0000553F">
        <w:rPr>
          <w:rFonts w:asciiTheme="minorHAnsi" w:hAnsiTheme="minorHAnsi"/>
          <w:b/>
          <w:bCs/>
          <w:sz w:val="24"/>
          <w:szCs w:val="24"/>
        </w:rPr>
        <w:t xml:space="preserve">Epistle:  </w:t>
      </w:r>
      <w:r w:rsidR="002750AF" w:rsidRPr="004E3C0D">
        <w:rPr>
          <w:rFonts w:ascii="Calibri" w:hAnsi="Calibri"/>
          <w:bCs/>
          <w:i/>
          <w:sz w:val="22"/>
          <w:szCs w:val="22"/>
        </w:rPr>
        <w:t>1 Cor</w:t>
      </w:r>
      <w:r w:rsidR="008F7178">
        <w:rPr>
          <w:rFonts w:ascii="Calibri" w:hAnsi="Calibri"/>
          <w:bCs/>
          <w:i/>
          <w:sz w:val="22"/>
          <w:szCs w:val="22"/>
        </w:rPr>
        <w:t xml:space="preserve">. </w:t>
      </w:r>
      <w:r w:rsidR="002750AF" w:rsidRPr="004E3C0D">
        <w:rPr>
          <w:rFonts w:ascii="Calibri" w:hAnsi="Calibri"/>
          <w:bCs/>
          <w:i/>
          <w:sz w:val="22"/>
          <w:szCs w:val="22"/>
        </w:rPr>
        <w:t>12:1-11</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2750AF" w:rsidRPr="004E3C0D">
        <w:rPr>
          <w:rFonts w:ascii="Calibri" w:hAnsi="Calibri"/>
          <w:bCs/>
          <w:i/>
          <w:sz w:val="22"/>
          <w:szCs w:val="22"/>
        </w:rPr>
        <w:t>Luke 19:41-48</w:t>
      </w:r>
    </w:p>
    <w:p w14:paraId="534A9B9F" w14:textId="77777777" w:rsidR="00D13ECD" w:rsidRPr="00D13ECD" w:rsidRDefault="00ED290D"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3CFEBA96">
          <v:rect id="_x0000_i1027" style="width:0;height:1.5pt" o:hralign="center" o:hrstd="t" o:hr="t" fillcolor="#aca899" stroked="f"/>
        </w:pict>
      </w:r>
    </w:p>
    <w:p w14:paraId="00752C51" w14:textId="77777777" w:rsidR="008F7178" w:rsidRPr="008F7178" w:rsidRDefault="008F7178" w:rsidP="008F7178">
      <w:pPr>
        <w:tabs>
          <w:tab w:val="left" w:pos="360"/>
          <w:tab w:val="right" w:pos="6750"/>
        </w:tabs>
        <w:spacing w:after="80"/>
        <w:ind w:left="540" w:hanging="540"/>
        <w:rPr>
          <w:rFonts w:asciiTheme="minorHAnsi" w:hAnsiTheme="minorHAnsi"/>
          <w:i/>
          <w:iCs/>
        </w:rPr>
      </w:pPr>
      <w:r w:rsidRPr="008F7178">
        <w:rPr>
          <w:rFonts w:asciiTheme="minorHAnsi" w:hAnsiTheme="minorHAnsi"/>
          <w:i/>
          <w:iCs/>
        </w:rPr>
        <w:t>The service begins on p. 15 of The Lutheran Hymnal (TLH)</w:t>
      </w:r>
    </w:p>
    <w:p w14:paraId="70410B0F" w14:textId="77777777" w:rsidR="002750AF" w:rsidRPr="004E2C62" w:rsidRDefault="002750AF" w:rsidP="002750AF">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sidRPr="008D6D51">
        <w:rPr>
          <w:rFonts w:asciiTheme="minorHAnsi" w:hAnsiTheme="minorHAnsi"/>
          <w:bCs/>
          <w:i/>
          <w:iCs/>
          <w:sz w:val="18"/>
          <w:szCs w:val="18"/>
        </w:rPr>
        <w:t xml:space="preserve">Psalm </w:t>
      </w:r>
      <w:r>
        <w:rPr>
          <w:rFonts w:asciiTheme="minorHAnsi" w:hAnsiTheme="minorHAnsi"/>
          <w:bCs/>
          <w:i/>
          <w:iCs/>
          <w:sz w:val="18"/>
          <w:szCs w:val="18"/>
        </w:rPr>
        <w:t>55:16-22</w:t>
      </w:r>
      <w:r w:rsidRPr="0033413E">
        <w:rPr>
          <w:rFonts w:asciiTheme="minorHAnsi" w:hAnsiTheme="minorHAnsi"/>
          <w:bCs/>
          <w:i/>
          <w:iCs/>
          <w:sz w:val="18"/>
          <w:szCs w:val="18"/>
        </w:rPr>
        <w:t xml:space="preserve">; </w:t>
      </w:r>
      <w:r w:rsidRPr="00ED2A08">
        <w:rPr>
          <w:rFonts w:asciiTheme="minorHAnsi" w:hAnsiTheme="minorHAnsi"/>
          <w:bCs/>
          <w:i/>
          <w:iCs/>
          <w:sz w:val="18"/>
          <w:szCs w:val="18"/>
        </w:rPr>
        <w:t xml:space="preserve">Ps. </w:t>
      </w:r>
      <w:r>
        <w:rPr>
          <w:rFonts w:asciiTheme="minorHAnsi" w:hAnsiTheme="minorHAnsi"/>
          <w:bCs/>
          <w:i/>
          <w:iCs/>
          <w:sz w:val="18"/>
          <w:szCs w:val="18"/>
        </w:rPr>
        <w:t>55:1</w:t>
      </w:r>
    </w:p>
    <w:p w14:paraId="0A5238A9" w14:textId="77777777" w:rsidR="002750AF" w:rsidRPr="004E3C0D" w:rsidRDefault="002750AF" w:rsidP="002750AF">
      <w:pPr>
        <w:tabs>
          <w:tab w:val="left" w:pos="540"/>
        </w:tabs>
        <w:ind w:left="450" w:hanging="360"/>
        <w:rPr>
          <w:bCs/>
        </w:rPr>
      </w:pPr>
      <w:r w:rsidRPr="0033413E">
        <w:rPr>
          <w:rFonts w:ascii="LSBSymbol" w:hAnsi="LSBSymbol"/>
          <w:bCs/>
        </w:rPr>
        <w:t>P</w:t>
      </w:r>
      <w:r w:rsidRPr="0033413E">
        <w:rPr>
          <w:rFonts w:ascii="LSBSymbol" w:hAnsi="LSBSymbol"/>
          <w:bCs/>
        </w:rPr>
        <w:tab/>
      </w:r>
      <w:r w:rsidRPr="0033413E">
        <w:rPr>
          <w:bCs/>
          <w:i/>
          <w:iCs/>
        </w:rPr>
        <w:t>(Antiphon)</w:t>
      </w:r>
      <w:r w:rsidRPr="0033413E">
        <w:t xml:space="preserve"> </w:t>
      </w:r>
      <w:r w:rsidRPr="004E3C0D">
        <w:rPr>
          <w:bCs/>
        </w:rPr>
        <w:t xml:space="preserve">AS FOR me, I will call upon God, and He shall hear </w:t>
      </w:r>
      <w:r>
        <w:rPr>
          <w:bCs/>
        </w:rPr>
        <w:t xml:space="preserve">| </w:t>
      </w:r>
      <w:r w:rsidRPr="004E3C0D">
        <w:rPr>
          <w:bCs/>
        </w:rPr>
        <w:t>my voice. *</w:t>
      </w:r>
    </w:p>
    <w:p w14:paraId="0F5468C4" w14:textId="77777777" w:rsidR="002750AF" w:rsidRPr="004E3C0D" w:rsidRDefault="002750AF" w:rsidP="002750AF">
      <w:pPr>
        <w:tabs>
          <w:tab w:val="left" w:pos="540"/>
        </w:tabs>
        <w:ind w:left="450" w:hanging="360"/>
        <w:rPr>
          <w:bCs/>
        </w:rPr>
      </w:pPr>
      <w:r>
        <w:rPr>
          <w:bCs/>
        </w:rPr>
        <w:tab/>
        <w:t xml:space="preserve">  </w:t>
      </w:r>
      <w:r>
        <w:rPr>
          <w:bCs/>
        </w:rPr>
        <w:tab/>
        <w:t xml:space="preserve"> </w:t>
      </w:r>
      <w:r w:rsidRPr="004E3C0D">
        <w:rPr>
          <w:bCs/>
        </w:rPr>
        <w:t xml:space="preserve">He has redeemed my soul in peace from the battle that was </w:t>
      </w:r>
      <w:r>
        <w:rPr>
          <w:bCs/>
        </w:rPr>
        <w:t xml:space="preserve">| </w:t>
      </w:r>
      <w:r w:rsidRPr="004E3C0D">
        <w:rPr>
          <w:bCs/>
        </w:rPr>
        <w:t>against me.</w:t>
      </w:r>
    </w:p>
    <w:p w14:paraId="3443D19D" w14:textId="77777777" w:rsidR="002750AF" w:rsidRPr="004E3C0D" w:rsidRDefault="002750AF" w:rsidP="002750AF">
      <w:pPr>
        <w:tabs>
          <w:tab w:val="left" w:pos="540"/>
        </w:tabs>
        <w:ind w:left="450" w:hanging="360"/>
        <w:rPr>
          <w:bCs/>
        </w:rPr>
      </w:pPr>
      <w:r>
        <w:rPr>
          <w:bCs/>
        </w:rPr>
        <w:tab/>
      </w:r>
      <w:r w:rsidRPr="004E3C0D">
        <w:rPr>
          <w:bCs/>
        </w:rPr>
        <w:t xml:space="preserve">God will hear, and afflict them, even He who abides from </w:t>
      </w:r>
      <w:r>
        <w:rPr>
          <w:bCs/>
        </w:rPr>
        <w:t xml:space="preserve">| </w:t>
      </w:r>
      <w:r w:rsidRPr="004E3C0D">
        <w:rPr>
          <w:bCs/>
        </w:rPr>
        <w:t>of old. *</w:t>
      </w:r>
    </w:p>
    <w:p w14:paraId="28CD4688" w14:textId="77777777" w:rsidR="002750AF" w:rsidRPr="006A36B3" w:rsidRDefault="002750AF" w:rsidP="002750AF">
      <w:pPr>
        <w:tabs>
          <w:tab w:val="left" w:pos="540"/>
        </w:tabs>
        <w:ind w:left="450" w:hanging="360"/>
        <w:rPr>
          <w:bCs/>
        </w:rPr>
      </w:pPr>
      <w:r>
        <w:rPr>
          <w:bCs/>
        </w:rPr>
        <w:tab/>
      </w:r>
      <w:r>
        <w:rPr>
          <w:bCs/>
        </w:rPr>
        <w:tab/>
      </w:r>
      <w:r w:rsidRPr="004E3C0D">
        <w:rPr>
          <w:bCs/>
        </w:rPr>
        <w:tab/>
        <w:t xml:space="preserve">Cast your burden on the Lord, and He shall </w:t>
      </w:r>
      <w:r>
        <w:rPr>
          <w:bCs/>
        </w:rPr>
        <w:t xml:space="preserve">| </w:t>
      </w:r>
      <w:r w:rsidRPr="004E3C0D">
        <w:rPr>
          <w:bCs/>
        </w:rPr>
        <w:t>sustain you</w:t>
      </w:r>
      <w:r>
        <w:rPr>
          <w:bCs/>
        </w:rPr>
        <w:t>.</w:t>
      </w:r>
    </w:p>
    <w:p w14:paraId="6617A8B8" w14:textId="77777777" w:rsidR="002750AF" w:rsidRPr="0031152A" w:rsidRDefault="002750AF" w:rsidP="002750AF">
      <w:pPr>
        <w:tabs>
          <w:tab w:val="left" w:pos="360"/>
        </w:tabs>
        <w:ind w:left="360" w:hanging="360"/>
      </w:pPr>
      <w:r>
        <w:rPr>
          <w:noProof/>
        </w:rPr>
        <w:drawing>
          <wp:inline distT="0" distB="0" distL="0" distR="0" wp14:anchorId="1348F266" wp14:editId="7087E7BA">
            <wp:extent cx="3048000"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26720"/>
                    </a:xfrm>
                    <a:prstGeom prst="rect">
                      <a:avLst/>
                    </a:prstGeom>
                  </pic:spPr>
                </pic:pic>
              </a:graphicData>
            </a:graphic>
          </wp:inline>
        </w:drawing>
      </w:r>
    </w:p>
    <w:p w14:paraId="34B08877" w14:textId="77777777" w:rsidR="002750AF" w:rsidRPr="00473725" w:rsidRDefault="002750AF" w:rsidP="002750AF">
      <w:pPr>
        <w:ind w:left="450" w:hanging="360"/>
        <w:rPr>
          <w:b/>
          <w:sz w:val="22"/>
          <w:szCs w:val="22"/>
        </w:rPr>
      </w:pPr>
      <w:r w:rsidRPr="00473725">
        <w:rPr>
          <w:rFonts w:ascii="LSBSymbol" w:hAnsi="LSBSymbol"/>
          <w:bCs/>
          <w:sz w:val="22"/>
          <w:szCs w:val="22"/>
        </w:rPr>
        <w:t>C</w:t>
      </w:r>
      <w:r w:rsidRPr="00473725">
        <w:rPr>
          <w:rFonts w:ascii="Cambria" w:hAnsi="Cambria"/>
          <w:bCs/>
          <w:sz w:val="22"/>
          <w:szCs w:val="22"/>
        </w:rPr>
        <w:tab/>
      </w:r>
      <w:r w:rsidRPr="00473725">
        <w:rPr>
          <w:b/>
          <w:sz w:val="22"/>
          <w:szCs w:val="22"/>
        </w:rPr>
        <w:t>Give ear to my prayer, | O God, *</w:t>
      </w:r>
    </w:p>
    <w:p w14:paraId="73700D1A" w14:textId="77777777" w:rsidR="002750AF" w:rsidRPr="00473725" w:rsidRDefault="002750AF" w:rsidP="002750AF">
      <w:pPr>
        <w:ind w:left="450" w:hanging="360"/>
        <w:rPr>
          <w:b/>
          <w:sz w:val="22"/>
          <w:szCs w:val="22"/>
        </w:rPr>
      </w:pPr>
      <w:r w:rsidRPr="00473725">
        <w:rPr>
          <w:b/>
          <w:sz w:val="22"/>
          <w:szCs w:val="22"/>
        </w:rPr>
        <w:tab/>
      </w:r>
      <w:r w:rsidRPr="00473725">
        <w:rPr>
          <w:b/>
          <w:sz w:val="22"/>
          <w:szCs w:val="22"/>
        </w:rPr>
        <w:tab/>
        <w:t>And do not hide Yourself from my sup- | plication.</w:t>
      </w:r>
    </w:p>
    <w:p w14:paraId="2CB3906A" w14:textId="77777777" w:rsidR="002750AF" w:rsidRPr="00C07431" w:rsidRDefault="002750AF" w:rsidP="002750AF">
      <w:pPr>
        <w:spacing w:before="40" w:after="40"/>
        <w:ind w:left="450"/>
        <w:rPr>
          <w:b/>
          <w:szCs w:val="22"/>
        </w:rPr>
      </w:pPr>
      <w:r w:rsidRPr="004347E5">
        <w:rPr>
          <w:rFonts w:asciiTheme="minorHAnsi" w:hAnsiTheme="minorHAnsi"/>
          <w:b/>
        </w:rPr>
        <w:t>GLORIA PATRI</w:t>
      </w:r>
      <w:r w:rsidRPr="004347E5">
        <w:rPr>
          <w:rFonts w:asciiTheme="minorHAnsi" w:hAnsiTheme="minorHAnsi"/>
        </w:rPr>
        <w:t xml:space="preserve"> (p.16):</w:t>
      </w:r>
      <w:r w:rsidRPr="004347E5">
        <w:rPr>
          <w:rFonts w:ascii="Cambria" w:hAnsi="Cambria"/>
          <w:b/>
        </w:rPr>
        <w:t xml:space="preserve"> Glory be to the Father, and to the Son, </w:t>
      </w:r>
      <w:r w:rsidRPr="004347E5">
        <w:rPr>
          <w:rFonts w:ascii="Cambria" w:eastAsia="Calibri" w:hAnsi="Cambria" w:cs="Times New Roman"/>
          <w:b/>
          <w:bCs/>
        </w:rPr>
        <w:t xml:space="preserve">and to the Holy </w:t>
      </w:r>
      <w:proofErr w:type="gramStart"/>
      <w:r w:rsidRPr="004347E5">
        <w:rPr>
          <w:rFonts w:ascii="Cambria" w:eastAsia="Calibri" w:hAnsi="Cambria" w:cs="Times New Roman"/>
          <w:b/>
          <w:bCs/>
        </w:rPr>
        <w:t xml:space="preserve">Ghost;  </w:t>
      </w:r>
      <w:r w:rsidRPr="004347E5">
        <w:rPr>
          <w:rFonts w:ascii="Cambria" w:hAnsi="Cambria"/>
          <w:b/>
        </w:rPr>
        <w:t>as</w:t>
      </w:r>
      <w:proofErr w:type="gramEnd"/>
      <w:r w:rsidRPr="004347E5">
        <w:rPr>
          <w:rFonts w:ascii="Cambria" w:hAnsi="Cambria"/>
          <w:b/>
        </w:rPr>
        <w:t xml:space="preserve"> it was in the beginning, is now, and ever shall be, world without end. Amen.</w:t>
      </w:r>
    </w:p>
    <w:p w14:paraId="7FB7F09F" w14:textId="77777777" w:rsidR="002750AF" w:rsidRPr="00473725" w:rsidRDefault="002750AF" w:rsidP="002750AF">
      <w:pPr>
        <w:tabs>
          <w:tab w:val="right" w:pos="6750"/>
        </w:tabs>
        <w:spacing w:after="120"/>
        <w:ind w:left="450" w:hanging="360"/>
        <w:rPr>
          <w:sz w:val="22"/>
          <w:lang w:val="es-MX"/>
        </w:rPr>
      </w:pPr>
      <w:r w:rsidRPr="00473725">
        <w:rPr>
          <w:rFonts w:ascii="LSBSymbol" w:hAnsi="LSBSymbol"/>
          <w:bCs/>
          <w:sz w:val="22"/>
          <w:lang w:val="es-MX"/>
        </w:rPr>
        <w:t>P</w:t>
      </w:r>
      <w:r w:rsidRPr="00473725">
        <w:rPr>
          <w:rFonts w:ascii="Cambria" w:hAnsi="Cambria"/>
          <w:bCs/>
          <w:sz w:val="22"/>
          <w:lang w:val="es-MX"/>
        </w:rPr>
        <w:tab/>
      </w:r>
      <w:r w:rsidRPr="00473725">
        <w:rPr>
          <w:rFonts w:ascii="Cambria" w:hAnsi="Cambria"/>
          <w:b/>
          <w:bCs/>
          <w:i/>
          <w:iCs/>
          <w:sz w:val="22"/>
          <w:lang w:val="es-MX"/>
        </w:rPr>
        <w:t xml:space="preserve"> </w:t>
      </w:r>
      <w:r w:rsidRPr="00473725">
        <w:rPr>
          <w:i/>
          <w:iCs/>
          <w:sz w:val="22"/>
          <w:lang w:val="es-MX"/>
        </w:rPr>
        <w:t>(Antiphon)</w:t>
      </w:r>
      <w:r w:rsidRPr="00473725">
        <w:rPr>
          <w:sz w:val="22"/>
          <w:lang w:val="es-MX"/>
        </w:rPr>
        <w:t xml:space="preserve">  </w:t>
      </w:r>
    </w:p>
    <w:p w14:paraId="4E96F3DB" w14:textId="77777777"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14:paraId="1015E836" w14:textId="77777777" w:rsidR="002750AF" w:rsidRPr="006160D7" w:rsidRDefault="002750AF" w:rsidP="002750AF">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&amp;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Pr="008924E9">
        <w:rPr>
          <w:rFonts w:ascii="Calibri" w:hAnsi="Calibri"/>
          <w:bCs/>
          <w:i/>
          <w:iCs/>
          <w:sz w:val="18"/>
          <w:szCs w:val="18"/>
        </w:rPr>
        <w:t xml:space="preserve">Psalm </w:t>
      </w:r>
      <w:r>
        <w:rPr>
          <w:rFonts w:ascii="Calibri" w:hAnsi="Calibri"/>
          <w:bCs/>
          <w:i/>
          <w:iCs/>
          <w:sz w:val="18"/>
          <w:szCs w:val="18"/>
        </w:rPr>
        <w:t xml:space="preserve">17:8,2; </w:t>
      </w:r>
      <w:r>
        <w:rPr>
          <w:rFonts w:ascii="Calibri" w:hAnsi="Calibri"/>
          <w:bCs/>
          <w:i/>
          <w:sz w:val="18"/>
          <w:szCs w:val="22"/>
        </w:rPr>
        <w:t>88:1</w:t>
      </w:r>
    </w:p>
    <w:p w14:paraId="337A1651" w14:textId="77777777" w:rsidR="002750AF" w:rsidRPr="00473725" w:rsidRDefault="002750AF" w:rsidP="002750AF">
      <w:pPr>
        <w:ind w:left="450" w:hanging="360"/>
        <w:rPr>
          <w:sz w:val="22"/>
          <w:szCs w:val="18"/>
        </w:rPr>
      </w:pPr>
      <w:r w:rsidRPr="00473725">
        <w:rPr>
          <w:rFonts w:ascii="LSBSymbol" w:hAnsi="LSBSymbol"/>
          <w:bCs/>
          <w:sz w:val="22"/>
          <w:szCs w:val="22"/>
        </w:rPr>
        <w:t>P</w:t>
      </w:r>
      <w:r w:rsidRPr="00473725">
        <w:rPr>
          <w:rFonts w:ascii="Cambria" w:hAnsi="Cambria"/>
          <w:bCs/>
          <w:sz w:val="22"/>
          <w:szCs w:val="22"/>
        </w:rPr>
        <w:tab/>
      </w:r>
      <w:r w:rsidRPr="00473725">
        <w:rPr>
          <w:sz w:val="22"/>
          <w:szCs w:val="18"/>
        </w:rPr>
        <w:t>Keep me, O Lord, as the apple of | Your eye; *</w:t>
      </w:r>
    </w:p>
    <w:p w14:paraId="6DB6EBD4" w14:textId="77777777" w:rsidR="002750AF" w:rsidRPr="00473725" w:rsidRDefault="002750AF" w:rsidP="002750AF">
      <w:pPr>
        <w:ind w:left="450" w:hanging="360"/>
        <w:rPr>
          <w:sz w:val="22"/>
          <w:szCs w:val="18"/>
        </w:rPr>
      </w:pPr>
      <w:r w:rsidRPr="00473725">
        <w:rPr>
          <w:sz w:val="22"/>
          <w:szCs w:val="18"/>
        </w:rPr>
        <w:tab/>
      </w:r>
      <w:r w:rsidRPr="00473725">
        <w:rPr>
          <w:sz w:val="22"/>
          <w:szCs w:val="18"/>
        </w:rPr>
        <w:tab/>
        <w:t>Hide me under the shadow | of Your wings.</w:t>
      </w:r>
    </w:p>
    <w:p w14:paraId="1D820C05" w14:textId="77777777" w:rsidR="002750AF" w:rsidRPr="00473725" w:rsidRDefault="002750AF" w:rsidP="002750AF">
      <w:pPr>
        <w:ind w:left="450" w:hanging="360"/>
        <w:rPr>
          <w:b/>
          <w:sz w:val="22"/>
          <w:szCs w:val="18"/>
        </w:rPr>
      </w:pPr>
      <w:r w:rsidRPr="00473725">
        <w:rPr>
          <w:rFonts w:ascii="LSBSymbol" w:hAnsi="LSBSymbol"/>
          <w:bCs/>
          <w:sz w:val="24"/>
          <w:szCs w:val="22"/>
        </w:rPr>
        <w:t>C</w:t>
      </w:r>
      <w:r w:rsidRPr="00473725">
        <w:rPr>
          <w:rFonts w:ascii="Cambria" w:hAnsi="Cambria"/>
          <w:bCs/>
          <w:sz w:val="24"/>
          <w:szCs w:val="22"/>
        </w:rPr>
        <w:tab/>
      </w:r>
      <w:r w:rsidRPr="00473725">
        <w:rPr>
          <w:b/>
          <w:sz w:val="22"/>
          <w:szCs w:val="18"/>
        </w:rPr>
        <w:t>Let my vindication come from Your | presence; *</w:t>
      </w:r>
    </w:p>
    <w:p w14:paraId="2113D3CA" w14:textId="77777777" w:rsidR="002750AF" w:rsidRPr="00473725" w:rsidRDefault="002750AF" w:rsidP="002750AF">
      <w:pPr>
        <w:ind w:left="450" w:firstLine="270"/>
        <w:rPr>
          <w:b/>
          <w:sz w:val="22"/>
          <w:szCs w:val="18"/>
        </w:rPr>
      </w:pPr>
      <w:r w:rsidRPr="00473725">
        <w:rPr>
          <w:b/>
          <w:sz w:val="22"/>
          <w:szCs w:val="18"/>
        </w:rPr>
        <w:t>Let Your eyes look on the things that | are upright.</w:t>
      </w:r>
    </w:p>
    <w:p w14:paraId="10B0BA29" w14:textId="77777777" w:rsidR="002750AF" w:rsidRPr="00473725" w:rsidRDefault="002750AF" w:rsidP="002750AF">
      <w:pPr>
        <w:ind w:left="450" w:hanging="360"/>
        <w:rPr>
          <w:sz w:val="22"/>
        </w:rPr>
      </w:pPr>
      <w:r w:rsidRPr="00473725">
        <w:rPr>
          <w:rFonts w:ascii="LSBSymbol" w:hAnsi="LSBSymbol"/>
          <w:bCs/>
          <w:sz w:val="22"/>
          <w:szCs w:val="22"/>
        </w:rPr>
        <w:t>P</w:t>
      </w:r>
      <w:r w:rsidRPr="00473725">
        <w:rPr>
          <w:sz w:val="22"/>
        </w:rPr>
        <w:t xml:space="preserve"> </w:t>
      </w:r>
      <w:r w:rsidRPr="00473725">
        <w:rPr>
          <w:sz w:val="22"/>
        </w:rPr>
        <w:tab/>
      </w:r>
      <w:proofErr w:type="spellStart"/>
      <w:r w:rsidRPr="00473725">
        <w:rPr>
          <w:sz w:val="22"/>
        </w:rPr>
        <w:t>Alle</w:t>
      </w:r>
      <w:proofErr w:type="spellEnd"/>
      <w:r w:rsidRPr="00473725">
        <w:rPr>
          <w:sz w:val="22"/>
        </w:rPr>
        <w:t xml:space="preserve">- | </w:t>
      </w:r>
      <w:proofErr w:type="spellStart"/>
      <w:r w:rsidRPr="00473725">
        <w:rPr>
          <w:sz w:val="22"/>
        </w:rPr>
        <w:t>luia</w:t>
      </w:r>
      <w:proofErr w:type="spellEnd"/>
      <w:r w:rsidRPr="00473725">
        <w:rPr>
          <w:sz w:val="22"/>
        </w:rPr>
        <w:t xml:space="preserve">! * </w:t>
      </w:r>
    </w:p>
    <w:p w14:paraId="66E27F33" w14:textId="77777777" w:rsidR="002750AF" w:rsidRPr="00473725" w:rsidRDefault="002750AF" w:rsidP="002750AF">
      <w:pPr>
        <w:ind w:left="450" w:firstLine="270"/>
        <w:rPr>
          <w:sz w:val="22"/>
        </w:rPr>
      </w:pPr>
      <w:r w:rsidRPr="00473725">
        <w:rPr>
          <w:sz w:val="22"/>
        </w:rPr>
        <w:t xml:space="preserve">Al- | </w:t>
      </w:r>
      <w:proofErr w:type="spellStart"/>
      <w:r w:rsidRPr="00473725">
        <w:rPr>
          <w:sz w:val="22"/>
        </w:rPr>
        <w:t>leluia</w:t>
      </w:r>
      <w:proofErr w:type="spellEnd"/>
      <w:r w:rsidRPr="00473725">
        <w:rPr>
          <w:sz w:val="22"/>
        </w:rPr>
        <w:t>!</w:t>
      </w:r>
    </w:p>
    <w:p w14:paraId="1A36AC3C" w14:textId="77777777" w:rsidR="002750AF" w:rsidRPr="00473725" w:rsidRDefault="002750AF" w:rsidP="002750AF">
      <w:pPr>
        <w:ind w:left="450" w:hanging="360"/>
        <w:rPr>
          <w:b/>
          <w:sz w:val="22"/>
          <w:szCs w:val="18"/>
        </w:rPr>
      </w:pPr>
      <w:r w:rsidRPr="00473725">
        <w:rPr>
          <w:rFonts w:ascii="LSBSymbol" w:hAnsi="LSBSymbol"/>
          <w:bCs/>
          <w:sz w:val="24"/>
          <w:szCs w:val="22"/>
        </w:rPr>
        <w:t>C</w:t>
      </w:r>
      <w:r w:rsidRPr="00473725">
        <w:rPr>
          <w:rFonts w:ascii="Cambria" w:hAnsi="Cambria"/>
          <w:bCs/>
          <w:sz w:val="24"/>
          <w:szCs w:val="22"/>
        </w:rPr>
        <w:tab/>
      </w:r>
      <w:r w:rsidRPr="00473725">
        <w:rPr>
          <w:b/>
          <w:sz w:val="22"/>
          <w:szCs w:val="18"/>
        </w:rPr>
        <w:t xml:space="preserve">O Lord, God of my </w:t>
      </w:r>
      <w:proofErr w:type="spellStart"/>
      <w:r w:rsidRPr="00473725">
        <w:rPr>
          <w:b/>
          <w:sz w:val="22"/>
          <w:szCs w:val="18"/>
        </w:rPr>
        <w:t>sal</w:t>
      </w:r>
      <w:proofErr w:type="spellEnd"/>
      <w:r w:rsidRPr="00473725">
        <w:rPr>
          <w:b/>
          <w:sz w:val="22"/>
          <w:szCs w:val="18"/>
        </w:rPr>
        <w:t xml:space="preserve">- | </w:t>
      </w:r>
      <w:proofErr w:type="spellStart"/>
      <w:r w:rsidRPr="00473725">
        <w:rPr>
          <w:b/>
          <w:sz w:val="22"/>
          <w:szCs w:val="18"/>
        </w:rPr>
        <w:t>vation</w:t>
      </w:r>
      <w:proofErr w:type="spellEnd"/>
      <w:r w:rsidRPr="00473725">
        <w:rPr>
          <w:b/>
          <w:sz w:val="22"/>
          <w:szCs w:val="18"/>
        </w:rPr>
        <w:t>, *</w:t>
      </w:r>
    </w:p>
    <w:p w14:paraId="3E7A3212" w14:textId="77777777" w:rsidR="002750AF" w:rsidRPr="00473725" w:rsidRDefault="002750AF" w:rsidP="002750AF">
      <w:pPr>
        <w:ind w:left="450" w:firstLine="270"/>
        <w:rPr>
          <w:b/>
          <w:sz w:val="22"/>
          <w:szCs w:val="18"/>
        </w:rPr>
      </w:pPr>
      <w:r w:rsidRPr="00473725">
        <w:rPr>
          <w:b/>
          <w:sz w:val="22"/>
          <w:szCs w:val="18"/>
        </w:rPr>
        <w:t xml:space="preserve">I have cried out day and night before You. Al- | </w:t>
      </w:r>
      <w:proofErr w:type="spellStart"/>
      <w:r w:rsidRPr="00473725">
        <w:rPr>
          <w:b/>
          <w:sz w:val="22"/>
          <w:szCs w:val="18"/>
        </w:rPr>
        <w:t>leluia</w:t>
      </w:r>
      <w:proofErr w:type="spellEnd"/>
      <w:r w:rsidRPr="00473725">
        <w:rPr>
          <w:b/>
          <w:sz w:val="22"/>
          <w:szCs w:val="18"/>
        </w:rPr>
        <w:t>!</w:t>
      </w:r>
    </w:p>
    <w:p w14:paraId="4E033FD6" w14:textId="2A31E230" w:rsidR="009812A7" w:rsidRDefault="00354189" w:rsidP="008F7178">
      <w:pPr>
        <w:tabs>
          <w:tab w:val="right" w:pos="6750"/>
        </w:tabs>
        <w:spacing w:before="80"/>
        <w:rPr>
          <w:rFonts w:ascii="Gentium" w:hAnsi="Gentium"/>
          <w:smallCaps/>
          <w:sz w:val="28"/>
          <w:szCs w:val="22"/>
        </w:rPr>
      </w:pPr>
      <w:r w:rsidRPr="00F71463">
        <w:rPr>
          <w:rFonts w:asciiTheme="minorHAnsi" w:hAnsiTheme="minorHAnsi"/>
          <w:i/>
          <w:iCs/>
          <w:noProof/>
        </w:rPr>
        <w:drawing>
          <wp:inline distT="0" distB="0" distL="0" distR="0" wp14:anchorId="28D1BF03" wp14:editId="1199940F">
            <wp:extent cx="4297680" cy="62166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pleHallelujah2_TLH_Melody.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7680" cy="621665"/>
                    </a:xfrm>
                    <a:prstGeom prst="rect">
                      <a:avLst/>
                    </a:prstGeom>
                  </pic:spPr>
                </pic:pic>
              </a:graphicData>
            </a:graphic>
          </wp:inline>
        </w:drawing>
      </w:r>
      <w:r w:rsidR="009812A7">
        <w:rPr>
          <w:rFonts w:asciiTheme="minorHAnsi" w:hAnsiTheme="minorHAnsi"/>
          <w:i/>
          <w:iCs/>
        </w:rPr>
        <w:t xml:space="preserve">The service continues with </w:t>
      </w:r>
      <w:r w:rsidR="008F7178">
        <w:rPr>
          <w:rFonts w:asciiTheme="minorHAnsi" w:hAnsiTheme="minorHAnsi"/>
          <w:i/>
          <w:iCs/>
        </w:rPr>
        <w:t xml:space="preserve">The Triple Hallelujah and </w:t>
      </w:r>
      <w:r w:rsidR="009812A7">
        <w:rPr>
          <w:rFonts w:asciiTheme="minorHAnsi" w:hAnsiTheme="minorHAnsi"/>
          <w:i/>
          <w:iCs/>
        </w:rPr>
        <w:t>The Gospel, p.21</w:t>
      </w:r>
      <w:r w:rsidR="008F7178">
        <w:rPr>
          <w:rFonts w:asciiTheme="minorHAnsi" w:hAnsiTheme="minorHAnsi"/>
          <w:i/>
          <w:iCs/>
        </w:rPr>
        <w:t>-22.</w:t>
      </w:r>
      <w:r w:rsidR="009812A7">
        <w:rPr>
          <w:rFonts w:ascii="Gentium" w:hAnsi="Gentium"/>
          <w:smallCaps/>
          <w:sz w:val="28"/>
          <w:szCs w:val="22"/>
        </w:rPr>
        <w:br w:type="page"/>
      </w:r>
    </w:p>
    <w:p w14:paraId="7ABE9087" w14:textId="77777777" w:rsidR="00691F9A" w:rsidRPr="00691F9A" w:rsidRDefault="00691F9A" w:rsidP="00691F9A">
      <w:pPr>
        <w:pBdr>
          <w:top w:val="thinThickLargeGap" w:sz="24" w:space="1" w:color="auto"/>
          <w:bottom w:val="thickThinLargeGap" w:sz="24" w:space="1" w:color="auto"/>
        </w:pBdr>
        <w:jc w:val="both"/>
        <w:rPr>
          <w:rFonts w:ascii="Gentium" w:hAnsi="Gentium"/>
          <w:smallCaps/>
          <w:sz w:val="28"/>
          <w:szCs w:val="22"/>
        </w:rPr>
      </w:pPr>
      <w:r w:rsidRPr="00691F9A">
        <w:rPr>
          <w:rFonts w:ascii="Gentium" w:hAnsi="Gentium"/>
          <w:smallCaps/>
          <w:sz w:val="28"/>
          <w:szCs w:val="22"/>
        </w:rPr>
        <w:lastRenderedPageBreak/>
        <w:t>We believe, teach and confess…</w:t>
      </w:r>
    </w:p>
    <w:p w14:paraId="7BBB7B48" w14:textId="77777777" w:rsidR="00691F9A" w:rsidRPr="00691F9A" w:rsidRDefault="00691F9A" w:rsidP="00691F9A">
      <w:pPr>
        <w:tabs>
          <w:tab w:val="left" w:pos="540"/>
          <w:tab w:val="right" w:pos="6750"/>
        </w:tabs>
        <w:rPr>
          <w:rFonts w:ascii="Calibri" w:eastAsia="Times New Roman" w:hAnsi="Calibri" w:cs="Times New Roman"/>
          <w:b/>
          <w:bCs/>
          <w:sz w:val="6"/>
          <w:szCs w:val="18"/>
        </w:rPr>
      </w:pPr>
    </w:p>
    <w:p w14:paraId="62757D41" w14:textId="77777777" w:rsidR="00691F9A" w:rsidRPr="00691F9A" w:rsidRDefault="00691F9A" w:rsidP="00691F9A">
      <w:pPr>
        <w:spacing w:before="40"/>
        <w:jc w:val="both"/>
        <w:rPr>
          <w:b/>
          <w:bCs/>
          <w:i/>
          <w:sz w:val="24"/>
          <w:szCs w:val="24"/>
        </w:rPr>
      </w:pPr>
      <w:r w:rsidRPr="00691F9A">
        <w:rPr>
          <w:b/>
          <w:bCs/>
          <w:i/>
          <w:sz w:val="24"/>
          <w:szCs w:val="24"/>
        </w:rPr>
        <w:t>from the Large Catechism: Close of the Commandments</w:t>
      </w:r>
    </w:p>
    <w:p w14:paraId="50530971" w14:textId="77777777" w:rsidR="00691F9A" w:rsidRPr="00691F9A" w:rsidRDefault="00691F9A" w:rsidP="00691F9A">
      <w:pPr>
        <w:spacing w:after="40"/>
        <w:ind w:firstLine="180"/>
        <w:jc w:val="both"/>
        <w:rPr>
          <w:bCs/>
          <w:i/>
          <w:szCs w:val="24"/>
        </w:rPr>
      </w:pPr>
      <w:r w:rsidRPr="00691F9A">
        <w:rPr>
          <w:bCs/>
          <w:i/>
          <w:szCs w:val="24"/>
        </w:rPr>
        <w:t xml:space="preserve">  For I the LORD your God am a jealous God, visiting the iniquity of the fathers on the children to the third and the fourth generation of those who hate Me, but showing steadfast love to thousands of those who love Me and keep My commandments.</w:t>
      </w:r>
    </w:p>
    <w:p w14:paraId="1C9E244C" w14:textId="77777777" w:rsidR="00691F9A" w:rsidRPr="00691F9A" w:rsidRDefault="00691F9A" w:rsidP="00691F9A">
      <w:pPr>
        <w:ind w:firstLine="180"/>
        <w:jc w:val="both"/>
        <w:rPr>
          <w:bCs/>
          <w:szCs w:val="24"/>
        </w:rPr>
      </w:pPr>
      <w:r w:rsidRPr="00691F9A">
        <w:rPr>
          <w:bCs/>
          <w:szCs w:val="24"/>
        </w:rPr>
        <w:t xml:space="preserve">Now, there is included in these words (as said before) both an angry, threatening word and a friendly promise. These are to terrify and warn us. They are also to lead and encourage us to receive and highly value His Word as a matter of divine sincerity. For God Himself declares how much He is concerned about it and how rigidly He will enforce it: He will horribly and terribly punish all who despise and transgress His commandments. Also, He declares how richly He will reward, bless, and do all good to those who hold them in high value and gladly do and live according to them. </w:t>
      </w:r>
      <w:proofErr w:type="gramStart"/>
      <w:r w:rsidRPr="00691F9A">
        <w:rPr>
          <w:bCs/>
          <w:szCs w:val="24"/>
        </w:rPr>
        <w:t>So</w:t>
      </w:r>
      <w:proofErr w:type="gramEnd"/>
      <w:r w:rsidRPr="00691F9A">
        <w:rPr>
          <w:bCs/>
          <w:szCs w:val="24"/>
        </w:rPr>
        <w:t xml:space="preserve"> God demands that all our works proceed from a heart that fears and regards God alone. From such fear the heart avoids everything that is contrary to His will, lest it should move Him to wrath. And, on the other hand, the heart also trusts in Him alone and from love for Him does all He wants. For He speaks to us as friendly as a father and offers us all grace and every good.</w:t>
      </w:r>
    </w:p>
    <w:p w14:paraId="79E32ED4" w14:textId="77777777" w:rsidR="00691F9A" w:rsidRPr="00691F9A" w:rsidRDefault="00691F9A" w:rsidP="00691F9A">
      <w:pPr>
        <w:ind w:firstLine="180"/>
        <w:jc w:val="both"/>
        <w:rPr>
          <w:bCs/>
          <w:szCs w:val="24"/>
        </w:rPr>
      </w:pPr>
      <w:r w:rsidRPr="00691F9A">
        <w:rPr>
          <w:bCs/>
          <w:szCs w:val="24"/>
        </w:rPr>
        <w:t xml:space="preserve">This is exactly the meaning and true interpretation of the first and chief commandment, from which all the others must flow and proceed. </w:t>
      </w:r>
      <w:proofErr w:type="gramStart"/>
      <w:r w:rsidRPr="00691F9A">
        <w:rPr>
          <w:bCs/>
          <w:szCs w:val="24"/>
        </w:rPr>
        <w:t>So</w:t>
      </w:r>
      <w:proofErr w:type="gramEnd"/>
      <w:r w:rsidRPr="00691F9A">
        <w:rPr>
          <w:bCs/>
          <w:szCs w:val="24"/>
        </w:rPr>
        <w:t xml:space="preserve"> this word, “You shall have no other gods before Me”, in its simplest meaning states nothing other than this demand: You shall fear, love, and trust in Me as your only true God. For where there is a heart set in this way before God, that heart has fulfilled this commandment and all the other commandments. On the other hand, whoever fears and loves anything else in heaven and upon earth will keep neither this nor any of the commandments. </w:t>
      </w:r>
      <w:proofErr w:type="gramStart"/>
      <w:r w:rsidRPr="00691F9A">
        <w:rPr>
          <w:bCs/>
          <w:szCs w:val="24"/>
        </w:rPr>
        <w:t>So</w:t>
      </w:r>
      <w:proofErr w:type="gramEnd"/>
      <w:r w:rsidRPr="00691F9A">
        <w:rPr>
          <w:bCs/>
          <w:szCs w:val="24"/>
        </w:rPr>
        <w:t xml:space="preserve"> then all the Scriptures have everywhere preached and taught this commandment, aiming always at these two things: fear of God and trust in Him. The prophet David especially does this throughout the Psalms, as when he </w:t>
      </w:r>
      <w:proofErr w:type="gramStart"/>
      <w:r w:rsidRPr="00691F9A">
        <w:rPr>
          <w:bCs/>
          <w:szCs w:val="24"/>
        </w:rPr>
        <w:t>says</w:t>
      </w:r>
      <w:proofErr w:type="gramEnd"/>
      <w:r w:rsidRPr="00691F9A">
        <w:rPr>
          <w:bCs/>
          <w:szCs w:val="24"/>
        </w:rPr>
        <w:t xml:space="preserve"> “the LORD takes pleasure in those who fear Him, in those who hope in His steadfast love”. He writes as if the entire commandment were explained by one verse, as if to say, “The Lord takes pleasure in those who have no other gods.”</w:t>
      </w:r>
    </w:p>
    <w:p w14:paraId="23FDC6B4" w14:textId="5D2B4DAE" w:rsidR="00EB79A7" w:rsidRPr="00691F9A" w:rsidRDefault="00691F9A" w:rsidP="00691F9A">
      <w:pPr>
        <w:ind w:firstLine="180"/>
        <w:jc w:val="both"/>
        <w:rPr>
          <w:bCs/>
          <w:szCs w:val="24"/>
        </w:rPr>
      </w:pPr>
      <w:proofErr w:type="gramStart"/>
      <w:r w:rsidRPr="00691F9A">
        <w:rPr>
          <w:bCs/>
          <w:szCs w:val="24"/>
        </w:rPr>
        <w:t>So</w:t>
      </w:r>
      <w:proofErr w:type="gramEnd"/>
      <w:r w:rsidRPr="00691F9A">
        <w:rPr>
          <w:bCs/>
          <w:szCs w:val="24"/>
        </w:rPr>
        <w:t xml:space="preserve"> the First Commandment is to shine and give its splendor to all the others. Therefore, you must let this declaration run through all the commandments. It is like a hoop in a wreath, joining the end to the beginning and holding them all together. Let it be continually repeated and not forgotten, as the Second Commandment says, so that we fear God and do not take His name in vain for cursing, lying, deceiving, and other ways of leading men astray, or trickery. But we make proper and good use of His name by calling upon Him in prayer, praise, and thanksgiving, derived from love and trust according to the First Commandment. In the same way such fear, love, and trust </w:t>
      </w:r>
      <w:proofErr w:type="gramStart"/>
      <w:r w:rsidRPr="00691F9A">
        <w:rPr>
          <w:bCs/>
          <w:szCs w:val="24"/>
        </w:rPr>
        <w:t>is</w:t>
      </w:r>
      <w:proofErr w:type="gramEnd"/>
      <w:r w:rsidRPr="00691F9A">
        <w:rPr>
          <w:bCs/>
          <w:szCs w:val="24"/>
        </w:rPr>
        <w:t xml:space="preserve"> to drive and force us not to despise His Word, but gladly to learn it, hear it, value it holy, and honor it.</w:t>
      </w:r>
      <w:bookmarkStart w:id="0" w:name="_GoBack"/>
      <w:bookmarkEnd w:id="0"/>
    </w:p>
    <w:sectPr w:rsidR="00EB79A7" w:rsidRPr="00691F9A" w:rsidSect="002750AF">
      <w:footerReference w:type="even" r:id="rId12"/>
      <w:footerReference w:type="default" r:id="rId13"/>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2C47F" w14:textId="77777777" w:rsidR="00ED290D" w:rsidRDefault="00ED290D" w:rsidP="00F15EE1">
      <w:r>
        <w:separator/>
      </w:r>
    </w:p>
  </w:endnote>
  <w:endnote w:type="continuationSeparator" w:id="0">
    <w:p w14:paraId="2317D7CB" w14:textId="77777777" w:rsidR="00ED290D" w:rsidRDefault="00ED290D"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7191CB2E" w14:textId="77777777" w:rsidR="00420B09" w:rsidRDefault="00ED290D"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24AB0705" w14:textId="77777777" w:rsidR="00420B09" w:rsidRDefault="00ED290D"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F5E31" w14:textId="77777777" w:rsidR="00ED290D" w:rsidRDefault="00ED290D" w:rsidP="00F15EE1">
      <w:r>
        <w:separator/>
      </w:r>
    </w:p>
  </w:footnote>
  <w:footnote w:type="continuationSeparator" w:id="0">
    <w:p w14:paraId="2363B165" w14:textId="77777777" w:rsidR="00ED290D" w:rsidRDefault="00ED290D"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2E2"/>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15A0"/>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2DB6"/>
    <w:rsid w:val="00354189"/>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0F0"/>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BD2"/>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D89"/>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1F9A"/>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796"/>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260B8"/>
    <w:rsid w:val="0073039F"/>
    <w:rsid w:val="0073047F"/>
    <w:rsid w:val="00732B04"/>
    <w:rsid w:val="00735168"/>
    <w:rsid w:val="00737D6D"/>
    <w:rsid w:val="00741ACB"/>
    <w:rsid w:val="00741F68"/>
    <w:rsid w:val="00743902"/>
    <w:rsid w:val="00743B95"/>
    <w:rsid w:val="00746A95"/>
    <w:rsid w:val="00747A81"/>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5818"/>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E34"/>
    <w:rsid w:val="008D6C57"/>
    <w:rsid w:val="008D6D51"/>
    <w:rsid w:val="008E622D"/>
    <w:rsid w:val="008E6B48"/>
    <w:rsid w:val="008F43B7"/>
    <w:rsid w:val="008F497E"/>
    <w:rsid w:val="008F5FC0"/>
    <w:rsid w:val="008F7178"/>
    <w:rsid w:val="008F7CBD"/>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32A"/>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7DE"/>
    <w:rsid w:val="00CC1B44"/>
    <w:rsid w:val="00CC2FB0"/>
    <w:rsid w:val="00CC3955"/>
    <w:rsid w:val="00CC5B5C"/>
    <w:rsid w:val="00CC77CA"/>
    <w:rsid w:val="00CD0B11"/>
    <w:rsid w:val="00CD111C"/>
    <w:rsid w:val="00CD2AE2"/>
    <w:rsid w:val="00CD328C"/>
    <w:rsid w:val="00CD34EC"/>
    <w:rsid w:val="00CD3E45"/>
    <w:rsid w:val="00CE2762"/>
    <w:rsid w:val="00CE2A7B"/>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B79A7"/>
    <w:rsid w:val="00EC04A6"/>
    <w:rsid w:val="00EC0718"/>
    <w:rsid w:val="00EC09F4"/>
    <w:rsid w:val="00EC211F"/>
    <w:rsid w:val="00EC30E0"/>
    <w:rsid w:val="00EC35B7"/>
    <w:rsid w:val="00EC50F5"/>
    <w:rsid w:val="00EC5A42"/>
    <w:rsid w:val="00EC5C4D"/>
    <w:rsid w:val="00EC6FBF"/>
    <w:rsid w:val="00EC7FBA"/>
    <w:rsid w:val="00ED04EF"/>
    <w:rsid w:val="00ED0EE2"/>
    <w:rsid w:val="00ED290D"/>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2D10"/>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D8E8"/>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1865562">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2503527">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1017221">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1DE4D-4E37-44CA-A3F2-8AB9CF17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6</cp:revision>
  <cp:lastPrinted>2016-04-01T15:44:00Z</cp:lastPrinted>
  <dcterms:created xsi:type="dcterms:W3CDTF">2018-08-02T22:18:00Z</dcterms:created>
  <dcterms:modified xsi:type="dcterms:W3CDTF">2018-08-02T22:27:00Z</dcterms:modified>
</cp:coreProperties>
</file>