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92765" w14:textId="77777777" w:rsidR="00EF70EB" w:rsidRDefault="00EF70EB" w:rsidP="00B8500F">
      <w:pPr>
        <w:jc w:val="center"/>
        <w:rPr>
          <w:rFonts w:ascii="Old English Text MT" w:hAnsi="Old English Text MT" w:cs="Arial"/>
          <w:sz w:val="52"/>
          <w:szCs w:val="52"/>
        </w:rPr>
      </w:pPr>
    </w:p>
    <w:p w14:paraId="677932D8" w14:textId="77777777"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2FA0818E" w14:textId="77777777" w:rsidR="002D1FB3" w:rsidRPr="002D1FB3" w:rsidRDefault="002D1FB3" w:rsidP="002D1FB3">
      <w:pPr>
        <w:spacing w:before="120" w:after="120"/>
        <w:jc w:val="center"/>
        <w:rPr>
          <w:rFonts w:ascii="Old English Text MT" w:hAnsi="Old English Text MT" w:cs="Arial"/>
          <w:noProof/>
          <w:sz w:val="40"/>
          <w:szCs w:val="40"/>
          <w:lang w:bidi="he-IL"/>
        </w:rPr>
      </w:pPr>
      <w:r w:rsidRPr="002D1FB3">
        <w:rPr>
          <w:noProof/>
        </w:rPr>
        <w:drawing>
          <wp:inline distT="0" distB="0" distL="0" distR="0" wp14:anchorId="6A157F48" wp14:editId="55C0DD19">
            <wp:extent cx="3229842" cy="3266308"/>
            <wp:effectExtent l="19050" t="0" r="8658" b="0"/>
            <wp:docPr id="6" name="Picture 4" descr="http://www.alwayscatholic.com/wp-content/uploads/2013/03/Palm_Sunday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wayscatholic.com/wp-content/uploads/2013/03/Palm_Sunday_003.jpg"/>
                    <pic:cNvPicPr>
                      <a:picLocks noChangeAspect="1" noChangeArrowheads="1"/>
                    </pic:cNvPicPr>
                  </pic:nvPicPr>
                  <pic:blipFill>
                    <a:blip r:embed="rId8" cstate="print"/>
                    <a:srcRect/>
                    <a:stretch>
                      <a:fillRect/>
                    </a:stretch>
                  </pic:blipFill>
                  <pic:spPr bwMode="auto">
                    <a:xfrm>
                      <a:off x="0" y="0"/>
                      <a:ext cx="3231926" cy="3268415"/>
                    </a:xfrm>
                    <a:prstGeom prst="rect">
                      <a:avLst/>
                    </a:prstGeom>
                    <a:noFill/>
                    <a:ln w="9525">
                      <a:noFill/>
                      <a:miter lim="800000"/>
                      <a:headEnd/>
                      <a:tailEnd/>
                    </a:ln>
                  </pic:spPr>
                </pic:pic>
              </a:graphicData>
            </a:graphic>
          </wp:inline>
        </w:drawing>
      </w:r>
    </w:p>
    <w:p w14:paraId="3B96EC71" w14:textId="77777777" w:rsidR="002D1FB3" w:rsidRPr="002D1FB3" w:rsidRDefault="002D1FB3" w:rsidP="002D1FB3">
      <w:pPr>
        <w:jc w:val="center"/>
        <w:rPr>
          <w:rFonts w:ascii="Footlight MT Light" w:hAnsi="Footlight MT Light" w:cs="Arial"/>
          <w:iCs/>
          <w:noProof/>
          <w:sz w:val="40"/>
          <w:szCs w:val="40"/>
          <w:lang w:bidi="he-IL"/>
        </w:rPr>
      </w:pPr>
      <w:r w:rsidRPr="002D1FB3">
        <w:rPr>
          <w:rFonts w:ascii="Footlight MT Light" w:hAnsi="Footlight MT Light" w:cs="Arial"/>
          <w:iCs/>
          <w:noProof/>
          <w:sz w:val="40"/>
          <w:szCs w:val="40"/>
          <w:lang w:bidi="he-IL"/>
        </w:rPr>
        <w:t>The First Sunday in Advent</w:t>
      </w:r>
    </w:p>
    <w:p w14:paraId="27F98C4F" w14:textId="77777777" w:rsidR="002D1FB3" w:rsidRPr="002D1FB3" w:rsidRDefault="002D1FB3" w:rsidP="002D1FB3">
      <w:pPr>
        <w:jc w:val="center"/>
        <w:rPr>
          <w:rFonts w:ascii="Footlight MT Light" w:hAnsi="Footlight MT Light" w:cs="Arial"/>
          <w:i/>
          <w:iCs/>
          <w:sz w:val="28"/>
          <w:szCs w:val="28"/>
        </w:rPr>
      </w:pPr>
      <w:r w:rsidRPr="002D1FB3">
        <w:rPr>
          <w:rFonts w:ascii="Footlight MT Light" w:hAnsi="Footlight MT Light" w:cs="Arial"/>
          <w:i/>
          <w:iCs/>
          <w:sz w:val="28"/>
          <w:szCs w:val="28"/>
        </w:rPr>
        <w:t xml:space="preserve">Ad </w:t>
      </w:r>
      <w:proofErr w:type="spellStart"/>
      <w:r w:rsidRPr="002D1FB3">
        <w:rPr>
          <w:rFonts w:ascii="Footlight MT Light" w:hAnsi="Footlight MT Light" w:cs="Arial"/>
          <w:i/>
          <w:iCs/>
          <w:sz w:val="28"/>
          <w:szCs w:val="28"/>
        </w:rPr>
        <w:t>Te</w:t>
      </w:r>
      <w:proofErr w:type="spellEnd"/>
      <w:r w:rsidRPr="002D1FB3">
        <w:rPr>
          <w:rFonts w:ascii="Footlight MT Light" w:hAnsi="Footlight MT Light" w:cs="Arial"/>
          <w:i/>
          <w:iCs/>
          <w:sz w:val="28"/>
          <w:szCs w:val="28"/>
        </w:rPr>
        <w:t xml:space="preserve"> </w:t>
      </w:r>
      <w:proofErr w:type="spellStart"/>
      <w:r w:rsidRPr="002D1FB3">
        <w:rPr>
          <w:rFonts w:ascii="Footlight MT Light" w:hAnsi="Footlight MT Light" w:cs="Arial"/>
          <w:i/>
          <w:iCs/>
          <w:sz w:val="28"/>
          <w:szCs w:val="28"/>
        </w:rPr>
        <w:t>Levavi</w:t>
      </w:r>
      <w:proofErr w:type="spellEnd"/>
      <w:r w:rsidRPr="002D1FB3">
        <w:rPr>
          <w:rFonts w:ascii="Footlight MT Light" w:hAnsi="Footlight MT Light" w:cs="Arial"/>
          <w:i/>
          <w:iCs/>
          <w:sz w:val="28"/>
          <w:szCs w:val="28"/>
        </w:rPr>
        <w:t xml:space="preserve"> – “To You, O Lord, I lift up my soul”</w:t>
      </w:r>
    </w:p>
    <w:p w14:paraId="2B8883B3" w14:textId="745C664D" w:rsidR="00AD18F2" w:rsidRDefault="00CB717B"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December </w:t>
      </w:r>
      <w:r w:rsidR="003A409D">
        <w:rPr>
          <w:rFonts w:ascii="Footlight MT Light" w:hAnsi="Footlight MT Light" w:cs="Arial"/>
          <w:sz w:val="28"/>
          <w:szCs w:val="28"/>
        </w:rPr>
        <w:t>2</w:t>
      </w:r>
      <w:r w:rsidR="00F667DB">
        <w:rPr>
          <w:rFonts w:ascii="Footlight MT Light" w:hAnsi="Footlight MT Light" w:cs="Arial"/>
          <w:sz w:val="28"/>
          <w:szCs w:val="28"/>
        </w:rPr>
        <w:t>, 201</w:t>
      </w:r>
      <w:r w:rsidR="003A409D">
        <w:rPr>
          <w:rFonts w:ascii="Footlight MT Light" w:hAnsi="Footlight MT Light" w:cs="Arial"/>
          <w:sz w:val="28"/>
          <w:szCs w:val="28"/>
        </w:rPr>
        <w:t>8</w:t>
      </w:r>
    </w:p>
    <w:p w14:paraId="2F312B11"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0C4DF821"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634D25F"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53774BD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22A491CE" w14:textId="77777777" w:rsidR="002F6912" w:rsidRPr="00B62538" w:rsidRDefault="00E83367" w:rsidP="002F6912">
      <w:pPr>
        <w:jc w:val="center"/>
        <w:rPr>
          <w:rFonts w:ascii="Footlight MT Light" w:hAnsi="Footlight MT Light" w:cs="Arial"/>
          <w:sz w:val="22"/>
          <w:szCs w:val="22"/>
        </w:rPr>
      </w:pPr>
      <w:r w:rsidRPr="00B62538">
        <w:rPr>
          <w:rFonts w:ascii="Footlight MT Light" w:hAnsi="Footlight MT Light" w:cs="Arial"/>
          <w:sz w:val="22"/>
          <w:szCs w:val="22"/>
        </w:rPr>
        <w:t>www.GodWithUsLC.org</w:t>
      </w:r>
    </w:p>
    <w:p w14:paraId="1E7A4F80" w14:textId="77777777" w:rsidR="00E83367" w:rsidRPr="00B62538" w:rsidRDefault="00E83367" w:rsidP="002F6912">
      <w:pPr>
        <w:jc w:val="center"/>
        <w:rPr>
          <w:rFonts w:ascii="Footlight MT Light" w:hAnsi="Footlight MT Light" w:cs="Arial"/>
          <w:sz w:val="22"/>
          <w:szCs w:val="22"/>
        </w:rPr>
      </w:pPr>
    </w:p>
    <w:p w14:paraId="554895CD"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5CA7AB11"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275AA3F6"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5B50E6B6" w14:textId="77777777" w:rsidR="002B015D" w:rsidRPr="00B62538" w:rsidRDefault="002B015D" w:rsidP="002B015D">
      <w:pPr>
        <w:jc w:val="center"/>
        <w:rPr>
          <w:rFonts w:ascii="Footlight MT Light" w:hAnsi="Footlight MT Light" w:cs="Arial"/>
          <w:sz w:val="22"/>
          <w:szCs w:val="22"/>
        </w:rPr>
      </w:pPr>
    </w:p>
    <w:p w14:paraId="49AFC5DC" w14:textId="77777777" w:rsidR="002B015D" w:rsidRPr="00B62538" w:rsidRDefault="002B015D" w:rsidP="002B015D">
      <w:pPr>
        <w:tabs>
          <w:tab w:val="right" w:pos="6480"/>
        </w:tabs>
        <w:spacing w:after="40"/>
        <w:jc w:val="center"/>
        <w:rPr>
          <w:rFonts w:ascii="Footlight MT Light" w:hAnsi="Footlight MT Light" w:cs="Arial"/>
          <w:sz w:val="22"/>
          <w:szCs w:val="22"/>
        </w:rPr>
      </w:pPr>
      <w:r w:rsidRPr="00B62538">
        <w:rPr>
          <w:rFonts w:ascii="Footlight MT Light" w:hAnsi="Footlight MT Light" w:cs="Arial"/>
          <w:sz w:val="22"/>
          <w:szCs w:val="22"/>
        </w:rPr>
        <w:t>Rev. Paul A. Rydecki, Pastor</w:t>
      </w:r>
    </w:p>
    <w:p w14:paraId="7746586B"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60BAF65B"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7F89FA10" w14:textId="77777777" w:rsidR="00235187" w:rsidRPr="00500624" w:rsidRDefault="00235187" w:rsidP="00235187">
      <w:pPr>
        <w:tabs>
          <w:tab w:val="right" w:pos="6480"/>
        </w:tabs>
        <w:jc w:val="center"/>
        <w:rPr>
          <w:rFonts w:ascii="Cambria" w:hAnsi="Cambria" w:cs="Arial"/>
          <w:sz w:val="4"/>
          <w:szCs w:val="4"/>
        </w:rPr>
      </w:pPr>
    </w:p>
    <w:p w14:paraId="6B4B456D"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41B34C20"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2EEF028" wp14:editId="038013D7">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B62538">
        <w:rPr>
          <w:rFonts w:ascii="Cambria" w:eastAsia="Times New Roman" w:hAnsi="Cambria" w:cs="Times New Roman"/>
          <w:szCs w:val="24"/>
        </w:rPr>
        <w:t xml:space="preserve"> to hear the Word of God with us.</w:t>
      </w:r>
    </w:p>
    <w:p w14:paraId="167C4643"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38A03BA0"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61C474F" w14:textId="77777777" w:rsidR="004C02F6" w:rsidRDefault="004C02F6" w:rsidP="00F130D5">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 xml:space="preserve">Note: The </w:t>
      </w:r>
      <w:r w:rsidRPr="004C02F6">
        <w:rPr>
          <w:rFonts w:ascii="Cambria" w:eastAsia="Times New Roman" w:hAnsi="Cambria" w:cs="Times New Roman"/>
          <w:b/>
          <w:i/>
          <w:sz w:val="22"/>
          <w:szCs w:val="22"/>
        </w:rPr>
        <w:t>Gloria in Excelsis</w:t>
      </w:r>
      <w:r>
        <w:rPr>
          <w:rFonts w:ascii="Cambria" w:eastAsia="Times New Roman" w:hAnsi="Cambria" w:cs="Times New Roman"/>
          <w:b/>
          <w:sz w:val="22"/>
          <w:szCs w:val="22"/>
        </w:rPr>
        <w:t xml:space="preserve"> is omitted during the Advent season.</w:t>
      </w:r>
    </w:p>
    <w:p w14:paraId="35E887E7"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247EF9A3" w14:textId="4A0E9009"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t>Congregational Meeting, after the service</w:t>
      </w:r>
    </w:p>
    <w:p w14:paraId="363BB04B" w14:textId="77777777" w:rsidR="003A409D" w:rsidRDefault="003A409D" w:rsidP="003A409D">
      <w:pPr>
        <w:tabs>
          <w:tab w:val="left" w:pos="1440"/>
          <w:tab w:val="left" w:pos="1710"/>
        </w:tabs>
        <w:ind w:left="1710" w:hanging="1530"/>
        <w:rPr>
          <w:rFonts w:ascii="Cambria" w:eastAsia="Times New Roman" w:hAnsi="Cambria"/>
        </w:rPr>
      </w:pPr>
      <w:r w:rsidRPr="00B564DA">
        <w:rPr>
          <w:rFonts w:ascii="Cambria" w:eastAsia="Times New Roman" w:hAnsi="Cambria"/>
        </w:rPr>
        <w:t>Wed</w:t>
      </w:r>
      <w:r>
        <w:rPr>
          <w:rFonts w:ascii="Cambria" w:eastAsia="Times New Roman" w:hAnsi="Cambria"/>
        </w:rPr>
        <w:t>., Dec. 5</w:t>
      </w:r>
      <w:r>
        <w:rPr>
          <w:rFonts w:ascii="Cambria" w:eastAsia="Times New Roman" w:hAnsi="Cambria"/>
        </w:rPr>
        <w:tab/>
        <w:t>-</w:t>
      </w:r>
      <w:r>
        <w:rPr>
          <w:rFonts w:ascii="Cambria" w:eastAsia="Times New Roman" w:hAnsi="Cambria"/>
        </w:rPr>
        <w:tab/>
        <w:t>Advent Supper, 5:30 PM</w:t>
      </w:r>
    </w:p>
    <w:p w14:paraId="2AE6EB10"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6:15 PM</w:t>
      </w:r>
    </w:p>
    <w:p w14:paraId="77D49907"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Sun., Dec. 9</w:t>
      </w:r>
      <w:r>
        <w:rPr>
          <w:rFonts w:ascii="Cambria" w:eastAsia="Times New Roman" w:hAnsi="Cambria"/>
        </w:rPr>
        <w:tab/>
        <w:t>-</w:t>
      </w:r>
      <w:r>
        <w:rPr>
          <w:rFonts w:ascii="Cambria" w:eastAsia="Times New Roman" w:hAnsi="Cambria"/>
        </w:rPr>
        <w:tab/>
        <w:t>Bible Class/Sunday School, 9AM</w:t>
      </w:r>
    </w:p>
    <w:p w14:paraId="31FFA80A"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(Advent 2)</w:t>
      </w:r>
    </w:p>
    <w:p w14:paraId="37DE6345"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Church Christmas party @ David &amp; Marti’s, 12:30 PM</w:t>
      </w:r>
    </w:p>
    <w:p w14:paraId="69932D86"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Wed., Dec 12</w:t>
      </w:r>
      <w:r>
        <w:rPr>
          <w:rFonts w:ascii="Cambria" w:eastAsia="Times New Roman" w:hAnsi="Cambria"/>
        </w:rPr>
        <w:tab/>
        <w:t>-</w:t>
      </w:r>
      <w:r>
        <w:rPr>
          <w:rFonts w:ascii="Cambria" w:eastAsia="Times New Roman" w:hAnsi="Cambria"/>
        </w:rPr>
        <w:tab/>
        <w:t>Advent Supper, 5:30 PM</w:t>
      </w:r>
    </w:p>
    <w:p w14:paraId="4E465741"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6:15 PM</w:t>
      </w:r>
    </w:p>
    <w:p w14:paraId="7B8E2FD4"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Wed., Dec. 19</w:t>
      </w:r>
      <w:r>
        <w:rPr>
          <w:rFonts w:ascii="Cambria" w:eastAsia="Times New Roman" w:hAnsi="Cambria"/>
        </w:rPr>
        <w:tab/>
        <w:t>-</w:t>
      </w:r>
      <w:r>
        <w:rPr>
          <w:rFonts w:ascii="Cambria" w:eastAsia="Times New Roman" w:hAnsi="Cambria"/>
        </w:rPr>
        <w:tab/>
        <w:t>Advent Supper, 5:30 PM</w:t>
      </w:r>
    </w:p>
    <w:p w14:paraId="18CDC257"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6:15 PM</w:t>
      </w:r>
    </w:p>
    <w:p w14:paraId="28A553DB"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Mon., Dec. 24</w:t>
      </w:r>
      <w:r>
        <w:rPr>
          <w:rFonts w:ascii="Cambria" w:eastAsia="Times New Roman" w:hAnsi="Cambria"/>
        </w:rPr>
        <w:tab/>
        <w:t>-</w:t>
      </w:r>
      <w:r>
        <w:rPr>
          <w:rFonts w:ascii="Cambria" w:eastAsia="Times New Roman" w:hAnsi="Cambria"/>
        </w:rPr>
        <w:tab/>
        <w:t>Christmas Eve Vespers, 6 PM</w:t>
      </w:r>
    </w:p>
    <w:p w14:paraId="698EC0A3" w14:textId="77777777" w:rsidR="003A409D" w:rsidRDefault="003A409D" w:rsidP="003A409D">
      <w:pPr>
        <w:tabs>
          <w:tab w:val="left" w:pos="1440"/>
          <w:tab w:val="left" w:pos="1710"/>
        </w:tabs>
        <w:ind w:left="1710" w:hanging="1530"/>
        <w:rPr>
          <w:rFonts w:ascii="Cambria" w:eastAsia="Times New Roman" w:hAnsi="Cambria"/>
        </w:rPr>
      </w:pPr>
      <w:r>
        <w:rPr>
          <w:rFonts w:ascii="Cambria" w:eastAsia="Times New Roman" w:hAnsi="Cambria"/>
        </w:rPr>
        <w:t>Tues., Dec. 25</w:t>
      </w:r>
      <w:r>
        <w:rPr>
          <w:rFonts w:ascii="Cambria" w:eastAsia="Times New Roman" w:hAnsi="Cambria"/>
        </w:rPr>
        <w:tab/>
        <w:t>-</w:t>
      </w:r>
      <w:r>
        <w:rPr>
          <w:rFonts w:ascii="Cambria" w:eastAsia="Times New Roman" w:hAnsi="Cambria"/>
        </w:rPr>
        <w:tab/>
        <w:t>Christmas Day Divine Service, 10:15 AM</w:t>
      </w:r>
    </w:p>
    <w:p w14:paraId="0516A720" w14:textId="77777777" w:rsidR="00A107AB" w:rsidRDefault="00A107AB" w:rsidP="0097534E">
      <w:pPr>
        <w:tabs>
          <w:tab w:val="left" w:pos="1440"/>
          <w:tab w:val="left" w:pos="1710"/>
        </w:tabs>
        <w:ind w:left="1710" w:hanging="1530"/>
        <w:rPr>
          <w:rFonts w:ascii="Cambria" w:eastAsia="Times New Roman" w:hAnsi="Cambria"/>
          <w:sz w:val="14"/>
        </w:rPr>
      </w:pPr>
    </w:p>
    <w:p w14:paraId="51162288" w14:textId="77777777"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5EC74F25" w14:textId="77777777" w:rsidR="003A409D" w:rsidRDefault="003A409D">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5937A62E" w14:textId="2BB87759"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2D1FB3">
        <w:rPr>
          <w:rFonts w:ascii="Calibri" w:eastAsia="Times New Roman" w:hAnsi="Calibri" w:cs="Times New Roman"/>
          <w:b/>
          <w:bCs/>
          <w:sz w:val="32"/>
          <w:szCs w:val="24"/>
        </w:rPr>
        <w:t>Advent 1</w:t>
      </w:r>
      <w:r w:rsidR="003F7511" w:rsidRPr="003F7511">
        <w:rPr>
          <w:rFonts w:ascii="Calibri" w:eastAsia="Times New Roman" w:hAnsi="Calibri" w:cs="Times New Roman"/>
          <w:b/>
          <w:bCs/>
          <w:sz w:val="32"/>
          <w:szCs w:val="24"/>
        </w:rPr>
        <w:t xml:space="preserve"> </w:t>
      </w:r>
    </w:p>
    <w:p w14:paraId="46EF0655" w14:textId="77777777" w:rsidR="003F7511" w:rsidRPr="003F7511" w:rsidRDefault="001A66F6"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385C265">
          <v:rect id="_x0000_i1025" style="width:0;height:1.5pt" o:hralign="center" o:hrstd="t" o:hr="t" fillcolor="#aca899" stroked="f"/>
        </w:pict>
      </w:r>
    </w:p>
    <w:p w14:paraId="5AD2B9A1" w14:textId="77777777" w:rsidR="004C02F6" w:rsidRP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OPENING HYMN</w:t>
      </w:r>
      <w:r w:rsidRPr="004C02F6">
        <w:rPr>
          <w:rFonts w:ascii="Calibri" w:eastAsia="Times New Roman" w:hAnsi="Calibri" w:cs="Times New Roman"/>
          <w:b/>
          <w:bCs/>
          <w:sz w:val="22"/>
          <w:szCs w:val="22"/>
        </w:rPr>
        <w:tab/>
      </w:r>
      <w:r w:rsidR="00A671CD" w:rsidRPr="004C02F6">
        <w:rPr>
          <w:rFonts w:ascii="Calibri" w:eastAsia="Times New Roman" w:hAnsi="Calibri" w:cs="Times New Roman"/>
          <w:bCs/>
          <w:i/>
          <w:sz w:val="22"/>
          <w:szCs w:val="22"/>
        </w:rPr>
        <w:t>Fling Wide the Door</w:t>
      </w:r>
      <w:r w:rsidR="00A671CD">
        <w:rPr>
          <w:rFonts w:ascii="Calibri" w:eastAsia="Times New Roman" w:hAnsi="Calibri" w:cs="Times New Roman"/>
          <w:bCs/>
          <w:i/>
          <w:sz w:val="22"/>
          <w:szCs w:val="22"/>
        </w:rPr>
        <w:t>s (back page)</w:t>
      </w:r>
    </w:p>
    <w:p w14:paraId="61282BA7" w14:textId="77777777" w:rsidR="004C02F6" w:rsidRP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 xml:space="preserve">HYMN </w:t>
      </w:r>
      <w:r w:rsidRPr="004C02F6">
        <w:rPr>
          <w:rFonts w:ascii="Calibri" w:eastAsia="Times New Roman" w:hAnsi="Calibri" w:cs="Times New Roman"/>
          <w:i/>
          <w:iCs/>
          <w:sz w:val="18"/>
        </w:rPr>
        <w:t>(after the Creed)</w:t>
      </w:r>
      <w:r w:rsidRPr="004C02F6">
        <w:rPr>
          <w:rFonts w:ascii="Calibri" w:eastAsia="Times New Roman" w:hAnsi="Calibri" w:cs="Times New Roman"/>
          <w:b/>
          <w:bCs/>
          <w:i/>
          <w:iCs/>
        </w:rPr>
        <w:tab/>
      </w:r>
      <w:r w:rsidR="00A671CD" w:rsidRPr="004C02F6">
        <w:rPr>
          <w:rFonts w:ascii="Calibri" w:eastAsia="Times New Roman" w:hAnsi="Calibri" w:cs="Times New Roman"/>
          <w:bCs/>
          <w:i/>
          <w:sz w:val="22"/>
          <w:szCs w:val="22"/>
        </w:rPr>
        <w:t>TLH #58 - O Lord How Shall I Meet Thee</w:t>
      </w:r>
      <w:r w:rsidR="00A671CD">
        <w:rPr>
          <w:rFonts w:ascii="Calibri" w:eastAsia="Times New Roman" w:hAnsi="Calibri" w:cs="Times New Roman"/>
          <w:bCs/>
          <w:i/>
          <w:sz w:val="22"/>
          <w:szCs w:val="22"/>
        </w:rPr>
        <w:t xml:space="preserve"> (</w:t>
      </w:r>
      <w:proofErr w:type="spellStart"/>
      <w:r w:rsidR="00A671CD">
        <w:rPr>
          <w:rFonts w:ascii="Calibri" w:eastAsia="Times New Roman" w:hAnsi="Calibri" w:cs="Times New Roman"/>
          <w:bCs/>
          <w:i/>
          <w:sz w:val="22"/>
          <w:szCs w:val="22"/>
        </w:rPr>
        <w:t>st.</w:t>
      </w:r>
      <w:proofErr w:type="spellEnd"/>
      <w:r w:rsidR="00A671CD">
        <w:rPr>
          <w:rFonts w:ascii="Calibri" w:eastAsia="Times New Roman" w:hAnsi="Calibri" w:cs="Times New Roman"/>
          <w:bCs/>
          <w:i/>
          <w:sz w:val="22"/>
          <w:szCs w:val="22"/>
        </w:rPr>
        <w:t xml:space="preserve"> 1-5)</w:t>
      </w:r>
      <w:r w:rsidR="0090081F">
        <w:rPr>
          <w:rFonts w:ascii="Calibri" w:eastAsia="Times New Roman" w:hAnsi="Calibri" w:cs="Times New Roman"/>
          <w:bCs/>
          <w:i/>
          <w:sz w:val="22"/>
          <w:szCs w:val="22"/>
        </w:rPr>
        <w:t xml:space="preserve"> </w:t>
      </w:r>
    </w:p>
    <w:p w14:paraId="5D1FA186" w14:textId="77777777" w:rsidR="004C02F6" w:rsidRP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 xml:space="preserve">HYMN </w:t>
      </w:r>
      <w:r w:rsidRPr="004C02F6">
        <w:rPr>
          <w:rFonts w:ascii="Calibri" w:eastAsia="Times New Roman" w:hAnsi="Calibri" w:cs="Times New Roman"/>
          <w:i/>
          <w:iCs/>
          <w:sz w:val="18"/>
        </w:rPr>
        <w:t>(after General Prayer)</w:t>
      </w:r>
      <w:r w:rsidRPr="004C02F6">
        <w:rPr>
          <w:rFonts w:ascii="Calibri" w:eastAsia="Times New Roman" w:hAnsi="Calibri" w:cs="Times New Roman"/>
          <w:bCs/>
          <w:i/>
          <w:sz w:val="22"/>
          <w:szCs w:val="22"/>
        </w:rPr>
        <w:tab/>
      </w:r>
      <w:r w:rsidR="00A671CD" w:rsidRPr="004C02F6">
        <w:rPr>
          <w:rFonts w:ascii="Calibri" w:eastAsia="Times New Roman" w:hAnsi="Calibri" w:cs="Times New Roman"/>
          <w:bCs/>
          <w:i/>
          <w:sz w:val="22"/>
          <w:szCs w:val="22"/>
        </w:rPr>
        <w:t>TLH #58 - O Lord How Shall I Meet Thee</w:t>
      </w:r>
      <w:r w:rsidR="00A671CD">
        <w:rPr>
          <w:rFonts w:ascii="Calibri" w:eastAsia="Times New Roman" w:hAnsi="Calibri" w:cs="Times New Roman"/>
          <w:bCs/>
          <w:i/>
          <w:sz w:val="22"/>
          <w:szCs w:val="22"/>
        </w:rPr>
        <w:t xml:space="preserve"> (</w:t>
      </w:r>
      <w:proofErr w:type="spellStart"/>
      <w:r w:rsidR="00A671CD">
        <w:rPr>
          <w:rFonts w:ascii="Calibri" w:eastAsia="Times New Roman" w:hAnsi="Calibri" w:cs="Times New Roman"/>
          <w:bCs/>
          <w:i/>
          <w:sz w:val="22"/>
          <w:szCs w:val="22"/>
        </w:rPr>
        <w:t>st.</w:t>
      </w:r>
      <w:proofErr w:type="spellEnd"/>
      <w:r w:rsidR="00A671CD">
        <w:rPr>
          <w:rFonts w:ascii="Calibri" w:eastAsia="Times New Roman" w:hAnsi="Calibri" w:cs="Times New Roman"/>
          <w:bCs/>
          <w:i/>
          <w:sz w:val="22"/>
          <w:szCs w:val="22"/>
        </w:rPr>
        <w:t xml:space="preserve"> 6-9)</w:t>
      </w:r>
    </w:p>
    <w:p w14:paraId="21847530" w14:textId="77777777" w:rsidR="004C02F6" w:rsidRDefault="004C02F6" w:rsidP="004C02F6">
      <w:pPr>
        <w:tabs>
          <w:tab w:val="left" w:pos="540"/>
          <w:tab w:val="right" w:pos="6750"/>
        </w:tabs>
        <w:ind w:left="90"/>
        <w:rPr>
          <w:rFonts w:ascii="Calibri" w:eastAsia="Times New Roman" w:hAnsi="Calibri" w:cs="Times New Roman"/>
          <w:bCs/>
          <w:i/>
          <w:sz w:val="22"/>
          <w:szCs w:val="22"/>
        </w:rPr>
      </w:pPr>
      <w:r w:rsidRPr="004C02F6">
        <w:rPr>
          <w:rFonts w:ascii="Calibri" w:eastAsia="Times New Roman" w:hAnsi="Calibri" w:cs="Times New Roman"/>
          <w:b/>
          <w:bCs/>
          <w:sz w:val="22"/>
          <w:szCs w:val="22"/>
        </w:rPr>
        <w:t>DISTRIBUTION HYMN</w:t>
      </w:r>
      <w:r w:rsidR="00A671CD">
        <w:rPr>
          <w:rFonts w:ascii="Calibri" w:eastAsia="Times New Roman" w:hAnsi="Calibri" w:cs="Times New Roman"/>
          <w:b/>
          <w:bCs/>
          <w:sz w:val="22"/>
          <w:szCs w:val="22"/>
        </w:rPr>
        <w:t>S</w:t>
      </w:r>
      <w:r w:rsidRPr="004C02F6">
        <w:rPr>
          <w:rFonts w:ascii="Calibri" w:eastAsia="Times New Roman" w:hAnsi="Calibri" w:cs="Times New Roman"/>
          <w:bCs/>
          <w:i/>
          <w:sz w:val="22"/>
          <w:szCs w:val="22"/>
        </w:rPr>
        <w:t xml:space="preserve"> </w:t>
      </w:r>
      <w:r w:rsidRPr="004C02F6">
        <w:rPr>
          <w:rFonts w:ascii="Calibri" w:eastAsia="Times New Roman" w:hAnsi="Calibri" w:cs="Times New Roman"/>
          <w:bCs/>
          <w:i/>
          <w:sz w:val="22"/>
          <w:szCs w:val="22"/>
        </w:rPr>
        <w:tab/>
      </w:r>
      <w:r w:rsidR="00A671CD" w:rsidRPr="004C02F6">
        <w:rPr>
          <w:rFonts w:ascii="Calibri" w:eastAsia="Times New Roman" w:hAnsi="Calibri" w:cs="Times New Roman"/>
          <w:bCs/>
          <w:i/>
          <w:sz w:val="22"/>
          <w:szCs w:val="22"/>
        </w:rPr>
        <w:t>TLH #55 - Come, Thou Precious Ransom, Come</w:t>
      </w:r>
    </w:p>
    <w:p w14:paraId="71906E4D" w14:textId="77777777" w:rsidR="00A671CD" w:rsidRPr="004C02F6" w:rsidRDefault="00A671CD" w:rsidP="004C02F6">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r>
      <w:r w:rsidRPr="004C02F6">
        <w:rPr>
          <w:rFonts w:ascii="Calibri" w:eastAsia="Times New Roman" w:hAnsi="Calibri" w:cs="Times New Roman"/>
          <w:bCs/>
          <w:i/>
          <w:sz w:val="22"/>
          <w:szCs w:val="22"/>
        </w:rPr>
        <w:t>TLH #57 - O Bride of Christ, Rejoice</w:t>
      </w:r>
    </w:p>
    <w:p w14:paraId="4CE48532" w14:textId="77777777" w:rsidR="00863257" w:rsidRPr="000D2A9D" w:rsidRDefault="001A66F6"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1D7F8BBD">
          <v:rect id="_x0000_i1026" style="width:0;height:1.5pt" o:hralign="center" o:hrstd="t" o:hr="t" fillcolor="#aca899" stroked="f"/>
        </w:pict>
      </w:r>
    </w:p>
    <w:p w14:paraId="75D6A780"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4C02F6" w:rsidRPr="004C02F6">
        <w:rPr>
          <w:rFonts w:ascii="Calibri" w:hAnsi="Calibri"/>
          <w:bCs/>
          <w:i/>
          <w:sz w:val="22"/>
          <w:szCs w:val="22"/>
        </w:rPr>
        <w:t>Romans 13:11-14</w:t>
      </w:r>
      <w:r w:rsidR="00D51E9B">
        <w:rPr>
          <w:rFonts w:ascii="Calibri" w:hAnsi="Calibri"/>
          <w:bCs/>
          <w:i/>
          <w:sz w:val="22"/>
          <w:szCs w:val="22"/>
        </w:rPr>
        <w:t xml:space="preserve">   </w:t>
      </w:r>
      <w:r w:rsidR="00A671CD">
        <w:rPr>
          <w:rFonts w:ascii="Calibri" w:hAnsi="Calibri"/>
          <w:bCs/>
          <w:i/>
          <w:sz w:val="22"/>
          <w:szCs w:val="22"/>
        </w:rPr>
        <w:tab/>
      </w:r>
      <w:r w:rsidR="006F4F71">
        <w:rPr>
          <w:rFonts w:asciiTheme="minorHAnsi" w:hAnsiTheme="minorHAnsi"/>
          <w:b/>
          <w:bCs/>
          <w:sz w:val="24"/>
          <w:szCs w:val="24"/>
        </w:rPr>
        <w:t xml:space="preserve">Gospel:  </w:t>
      </w:r>
      <w:r w:rsidR="004C02F6" w:rsidRPr="004C02F6">
        <w:rPr>
          <w:rFonts w:ascii="Calibri" w:hAnsi="Calibri"/>
          <w:bCs/>
          <w:i/>
          <w:sz w:val="22"/>
          <w:szCs w:val="22"/>
        </w:rPr>
        <w:t>Matthew 21:1-9</w:t>
      </w:r>
    </w:p>
    <w:p w14:paraId="46E4DF9F" w14:textId="77777777" w:rsidR="00D13ECD" w:rsidRPr="00D13ECD" w:rsidRDefault="001A66F6" w:rsidP="00EF6B75">
      <w:pPr>
        <w:tabs>
          <w:tab w:val="left" w:pos="540"/>
          <w:tab w:val="right" w:pos="6750"/>
        </w:tabs>
        <w:spacing w:after="40"/>
        <w:ind w:left="90"/>
        <w:rPr>
          <w:rFonts w:ascii="Calibri" w:eastAsia="Times New Roman" w:hAnsi="Calibri" w:cs="Times New Roman"/>
          <w:b/>
          <w:bCs/>
          <w:sz w:val="12"/>
          <w:szCs w:val="18"/>
        </w:rPr>
      </w:pPr>
      <w:r>
        <w:rPr>
          <w:rFonts w:ascii="Calibri" w:eastAsia="Times New Roman" w:hAnsi="Calibri" w:cs="Times New Roman"/>
          <w:sz w:val="10"/>
          <w:szCs w:val="16"/>
        </w:rPr>
        <w:pict w14:anchorId="41208C7B">
          <v:rect id="_x0000_i1027" style="width:0;height:1.5pt" o:hralign="center" o:hrstd="t" o:hr="t" fillcolor="#aca899" stroked="f"/>
        </w:pict>
      </w:r>
    </w:p>
    <w:p w14:paraId="5563B5FF" w14:textId="77777777" w:rsidR="00C61428" w:rsidRDefault="00C61428" w:rsidP="00EF6B75">
      <w:pPr>
        <w:tabs>
          <w:tab w:val="left" w:pos="360"/>
          <w:tab w:val="right" w:pos="6750"/>
        </w:tabs>
        <w:spacing w:before="80" w:after="40"/>
        <w:ind w:left="540" w:hanging="540"/>
        <w:rPr>
          <w:rFonts w:asciiTheme="minorHAnsi" w:hAnsiTheme="minorHAnsi"/>
          <w:i/>
          <w:iCs/>
        </w:rPr>
      </w:pPr>
      <w:r>
        <w:rPr>
          <w:rFonts w:asciiTheme="minorHAnsi" w:hAnsiTheme="minorHAnsi"/>
          <w:i/>
          <w:iCs/>
        </w:rPr>
        <w:t>The Order of Holy Communion begins on p. 15 of The Lutheran Hymnal.</w:t>
      </w:r>
    </w:p>
    <w:p w14:paraId="6D49CC4E" w14:textId="77777777" w:rsidR="004C02F6" w:rsidRPr="00AA21B1" w:rsidRDefault="004C02F6" w:rsidP="00EF6B75">
      <w:pPr>
        <w:tabs>
          <w:tab w:val="right" w:pos="6750"/>
        </w:tabs>
        <w:spacing w:before="40" w:after="40"/>
        <w:rPr>
          <w:rFonts w:asciiTheme="minorHAnsi" w:hAnsiTheme="minorHAnsi"/>
          <w:b/>
          <w:bCs/>
          <w:i/>
          <w:iCs/>
          <w:color w:val="990000"/>
        </w:rPr>
      </w:pPr>
      <w:r w:rsidRPr="00F15EE1">
        <w:rPr>
          <w:rFonts w:ascii="Calibri" w:hAnsi="Calibri"/>
          <w:b/>
          <w:bCs/>
          <w:sz w:val="28"/>
          <w:szCs w:val="28"/>
        </w:rPr>
        <w:t>INTROIT</w:t>
      </w:r>
      <w:r>
        <w:rPr>
          <w:rFonts w:ascii="Calibri" w:hAnsi="Calibri"/>
          <w:b/>
          <w:bCs/>
          <w:sz w:val="28"/>
          <w:szCs w:val="28"/>
        </w:rPr>
        <w:t xml:space="preserve"> </w:t>
      </w:r>
      <w:r w:rsidRPr="00E87503">
        <w:rPr>
          <w:rFonts w:ascii="Calibri" w:hAnsi="Calibri"/>
          <w:bCs/>
          <w:i/>
          <w:sz w:val="18"/>
          <w:szCs w:val="26"/>
        </w:rPr>
        <w:t>(after the general Absolution)</w:t>
      </w:r>
      <w:bookmarkStart w:id="0" w:name="_GoBack"/>
      <w:bookmarkEnd w:id="0"/>
      <w:r w:rsidRPr="000E1727">
        <w:rPr>
          <w:rFonts w:ascii="Calibri" w:hAnsi="Calibri"/>
          <w:b/>
          <w:bCs/>
          <w:sz w:val="22"/>
          <w:szCs w:val="22"/>
        </w:rPr>
        <w:tab/>
      </w:r>
      <w:r>
        <w:rPr>
          <w:rFonts w:asciiTheme="minorHAnsi" w:hAnsiTheme="minorHAnsi"/>
          <w:bCs/>
          <w:i/>
          <w:iCs/>
        </w:rPr>
        <w:t>Ps.</w:t>
      </w:r>
      <w:r w:rsidRPr="00AA21B1">
        <w:rPr>
          <w:rFonts w:asciiTheme="minorHAnsi" w:hAnsiTheme="minorHAnsi"/>
          <w:bCs/>
          <w:i/>
          <w:iCs/>
        </w:rPr>
        <w:t xml:space="preserve"> 25:1-3a</w:t>
      </w:r>
      <w:r w:rsidRPr="00AA21B1">
        <w:rPr>
          <w:rFonts w:asciiTheme="minorHAnsi" w:hAnsiTheme="minorHAnsi"/>
          <w:i/>
          <w:iCs/>
        </w:rPr>
        <w:t xml:space="preserve">; </w:t>
      </w:r>
      <w:r>
        <w:rPr>
          <w:rFonts w:asciiTheme="minorHAnsi" w:hAnsiTheme="minorHAnsi"/>
          <w:bCs/>
          <w:i/>
          <w:iCs/>
        </w:rPr>
        <w:t>Ps.</w:t>
      </w:r>
      <w:r w:rsidRPr="00AA21B1">
        <w:rPr>
          <w:rFonts w:asciiTheme="minorHAnsi" w:hAnsiTheme="minorHAnsi"/>
          <w:bCs/>
          <w:i/>
          <w:iCs/>
        </w:rPr>
        <w:t xml:space="preserve"> 25:4, 5b, 21-22</w:t>
      </w:r>
    </w:p>
    <w:p w14:paraId="432FAFEA" w14:textId="77777777" w:rsidR="004C02F6" w:rsidRPr="000C41AD" w:rsidRDefault="004C02F6" w:rsidP="004C02F6">
      <w:pPr>
        <w:rPr>
          <w:rFonts w:ascii="Calibri" w:hAnsi="Calibri"/>
          <w:bCs/>
          <w:i/>
          <w:color w:val="990000"/>
        </w:rPr>
      </w:pPr>
      <w:r w:rsidRPr="000C41AD">
        <w:rPr>
          <w:rFonts w:ascii="Calibri" w:hAnsi="Calibri"/>
          <w:bCs/>
          <w:i/>
          <w:color w:val="990000"/>
        </w:rPr>
        <w:t>After the Refrain is introduced one time (1x) by the organ/guitar, all join to sing it three times (3x). The Psalm verses and Gloria Patri are spoken while the music plays softly in the background.  Then the Refrain is sung by all twice (2x) more.</w:t>
      </w:r>
    </w:p>
    <w:p w14:paraId="177C8D49" w14:textId="77777777" w:rsidR="004C02F6" w:rsidRDefault="004C02F6" w:rsidP="004C02F6">
      <w:r>
        <w:rPr>
          <w:noProof/>
        </w:rPr>
        <mc:AlternateContent>
          <mc:Choice Requires="wps">
            <w:drawing>
              <wp:anchor distT="0" distB="0" distL="114300" distR="114300" simplePos="0" relativeHeight="251661312" behindDoc="0" locked="0" layoutInCell="1" allowOverlap="1" wp14:anchorId="18BA14B7" wp14:editId="35B975A4">
                <wp:simplePos x="0" y="0"/>
                <wp:positionH relativeFrom="column">
                  <wp:posOffset>-3810</wp:posOffset>
                </wp:positionH>
                <wp:positionV relativeFrom="paragraph">
                  <wp:posOffset>585470</wp:posOffset>
                </wp:positionV>
                <wp:extent cx="352425" cy="2190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190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506559" id="Rectangle 3" o:spid="_x0000_s1026" style="position:absolute;margin-left:-.3pt;margin-top:46.1pt;width:2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" fillcolor="window" stroked="f" strokeweight="2pt">
                <v:path arrowok="t"/>
              </v:rect>
            </w:pict>
          </mc:Fallback>
        </mc:AlternateContent>
      </w:r>
      <w:r>
        <w:rPr>
          <w:noProof/>
        </w:rPr>
        <w:drawing>
          <wp:inline distT="0" distB="0" distL="0" distR="0" wp14:anchorId="26E2E128" wp14:editId="68E4876E">
            <wp:extent cx="4219575" cy="800100"/>
            <wp:effectExtent l="0" t="0" r="9525" b="0"/>
            <wp:docPr id="4" name="Picture 1" descr="AdventGatherin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ntGathering_One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800100"/>
                    </a:xfrm>
                    <a:prstGeom prst="rect">
                      <a:avLst/>
                    </a:prstGeom>
                    <a:noFill/>
                    <a:ln>
                      <a:noFill/>
                    </a:ln>
                  </pic:spPr>
                </pic:pic>
              </a:graphicData>
            </a:graphic>
          </wp:inline>
        </w:drawing>
      </w:r>
    </w:p>
    <w:p w14:paraId="2044E4DD" w14:textId="77777777" w:rsidR="004C02F6" w:rsidRPr="00AA21B1" w:rsidRDefault="004C02F6" w:rsidP="004C02F6">
      <w:pPr>
        <w:tabs>
          <w:tab w:val="right" w:pos="6750"/>
        </w:tabs>
        <w:spacing w:after="80"/>
        <w:ind w:left="547" w:hanging="360"/>
        <w:rPr>
          <w:rFonts w:ascii="Cambria" w:hAnsi="Cambria"/>
          <w:bCs/>
          <w:i/>
          <w:iCs/>
          <w:szCs w:val="22"/>
        </w:rPr>
      </w:pPr>
      <w:r w:rsidRPr="008C1BAB">
        <w:rPr>
          <w:rFonts w:ascii="LSBSymbol" w:hAnsi="LSBSymbol"/>
          <w:bCs/>
          <w:szCs w:val="22"/>
        </w:rPr>
        <w:t>C</w:t>
      </w:r>
      <w:r w:rsidRPr="008C1BAB">
        <w:rPr>
          <w:rFonts w:ascii="LSBSymbol" w:hAnsi="LSBSymbol"/>
          <w:bCs/>
          <w:szCs w:val="22"/>
        </w:rPr>
        <w:tab/>
      </w:r>
      <w:r w:rsidRPr="004D3530">
        <w:rPr>
          <w:rFonts w:ascii="Cambria" w:hAnsi="Cambria"/>
          <w:b/>
          <w:bCs/>
          <w:i/>
          <w:szCs w:val="22"/>
        </w:rPr>
        <w:t>(Sing</w:t>
      </w:r>
      <w:r w:rsidRPr="004D3530">
        <w:rPr>
          <w:b/>
          <w:bCs/>
          <w:i/>
          <w:szCs w:val="22"/>
        </w:rPr>
        <w:t xml:space="preserve"> </w:t>
      </w:r>
      <w:r>
        <w:rPr>
          <w:rFonts w:ascii="Cambria" w:hAnsi="Cambria"/>
          <w:b/>
          <w:bCs/>
          <w:i/>
          <w:szCs w:val="22"/>
        </w:rPr>
        <w:t>Refrain 3</w:t>
      </w:r>
      <w:r w:rsidRPr="004D3530">
        <w:rPr>
          <w:rFonts w:ascii="Cambria" w:hAnsi="Cambria"/>
          <w:b/>
          <w:bCs/>
          <w:i/>
          <w:szCs w:val="22"/>
        </w:rPr>
        <w:t>x</w:t>
      </w:r>
      <w:r>
        <w:rPr>
          <w:rFonts w:ascii="Cambria" w:hAnsi="Cambria"/>
          <w:b/>
          <w:bCs/>
          <w:i/>
          <w:szCs w:val="22"/>
        </w:rPr>
        <w:t xml:space="preserve"> </w:t>
      </w:r>
      <w:r w:rsidRPr="00AA21B1">
        <w:rPr>
          <w:rFonts w:ascii="Cambria" w:hAnsi="Cambria"/>
          <w:i/>
          <w:szCs w:val="22"/>
        </w:rPr>
        <w:t xml:space="preserve">while the Pastor sings the first </w:t>
      </w:r>
      <w:r>
        <w:rPr>
          <w:rFonts w:ascii="Cambria" w:hAnsi="Cambria"/>
          <w:i/>
          <w:szCs w:val="22"/>
        </w:rPr>
        <w:t>line</w:t>
      </w:r>
      <w:r w:rsidRPr="00AA21B1">
        <w:rPr>
          <w:rFonts w:ascii="Cambria" w:hAnsi="Cambria"/>
          <w:i/>
          <w:szCs w:val="22"/>
        </w:rPr>
        <w:t xml:space="preserve"> of the Psalm:</w:t>
      </w:r>
      <w:r>
        <w:rPr>
          <w:rFonts w:ascii="Cambria" w:hAnsi="Cambria"/>
          <w:b/>
          <w:bCs/>
          <w:i/>
          <w:szCs w:val="22"/>
        </w:rPr>
        <w:t xml:space="preserve"> </w:t>
      </w:r>
      <w:r w:rsidRPr="00AA21B1">
        <w:rPr>
          <w:rFonts w:ascii="Cambria" w:hAnsi="Cambria"/>
          <w:bCs/>
          <w:i/>
          <w:iCs/>
          <w:szCs w:val="22"/>
        </w:rPr>
        <w:t xml:space="preserve">To You, </w:t>
      </w:r>
      <w:r>
        <w:rPr>
          <w:rFonts w:ascii="Cambria" w:hAnsi="Cambria"/>
          <w:bCs/>
          <w:i/>
          <w:iCs/>
          <w:szCs w:val="22"/>
        </w:rPr>
        <w:t xml:space="preserve">O </w:t>
      </w:r>
      <w:r w:rsidRPr="00AA21B1">
        <w:rPr>
          <w:rFonts w:ascii="Cambria" w:hAnsi="Cambria"/>
          <w:bCs/>
          <w:i/>
          <w:iCs/>
          <w:szCs w:val="22"/>
        </w:rPr>
        <w:t xml:space="preserve">Lord, I </w:t>
      </w:r>
      <w:proofErr w:type="gramStart"/>
      <w:r w:rsidRPr="00AA21B1">
        <w:rPr>
          <w:rFonts w:ascii="Cambria" w:hAnsi="Cambria"/>
          <w:bCs/>
          <w:i/>
          <w:iCs/>
          <w:szCs w:val="22"/>
        </w:rPr>
        <w:t>lift up</w:t>
      </w:r>
      <w:proofErr w:type="gramEnd"/>
      <w:r w:rsidRPr="00AA21B1">
        <w:rPr>
          <w:rFonts w:ascii="Cambria" w:hAnsi="Cambria"/>
          <w:bCs/>
          <w:i/>
          <w:iCs/>
          <w:szCs w:val="22"/>
        </w:rPr>
        <w:t xml:space="preserve"> my soul.</w:t>
      </w:r>
      <w:r>
        <w:rPr>
          <w:rFonts w:ascii="Cambria" w:hAnsi="Cambria"/>
          <w:bCs/>
          <w:i/>
          <w:iCs/>
          <w:szCs w:val="22"/>
        </w:rPr>
        <w:t>)</w:t>
      </w:r>
    </w:p>
    <w:p w14:paraId="0E0CC6BC" w14:textId="77777777"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t xml:space="preserve">TO YOU, O Lord, I </w:t>
      </w:r>
      <w:proofErr w:type="gramStart"/>
      <w:r w:rsidRPr="006F7898">
        <w:rPr>
          <w:rFonts w:ascii="Cambria" w:hAnsi="Cambria"/>
          <w:bCs/>
          <w:szCs w:val="22"/>
        </w:rPr>
        <w:t>lift up</w:t>
      </w:r>
      <w:proofErr w:type="gramEnd"/>
      <w:r w:rsidRPr="006F7898">
        <w:rPr>
          <w:rFonts w:ascii="Cambria" w:hAnsi="Cambria"/>
          <w:bCs/>
          <w:szCs w:val="22"/>
        </w:rPr>
        <w:t xml:space="preserve"> my soul. </w:t>
      </w:r>
    </w:p>
    <w:p w14:paraId="1B30C29C" w14:textId="77777777"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C</w:t>
      </w:r>
      <w:r w:rsidRPr="006F7898">
        <w:rPr>
          <w:rFonts w:ascii="Cambria" w:hAnsi="Cambria"/>
          <w:bCs/>
          <w:szCs w:val="22"/>
        </w:rPr>
        <w:tab/>
      </w:r>
      <w:r w:rsidRPr="005E22DB">
        <w:rPr>
          <w:rFonts w:ascii="Cambria" w:hAnsi="Cambria"/>
          <w:b/>
          <w:szCs w:val="22"/>
        </w:rPr>
        <w:t>O my God, I trust in You; Let me not be ashamed;</w:t>
      </w:r>
      <w:r w:rsidRPr="006F7898">
        <w:rPr>
          <w:rFonts w:ascii="Cambria" w:hAnsi="Cambria"/>
          <w:bCs/>
          <w:szCs w:val="22"/>
        </w:rPr>
        <w:t xml:space="preserve"> </w:t>
      </w:r>
    </w:p>
    <w:p w14:paraId="38A6A9DF" w14:textId="77777777" w:rsidR="004C02F6" w:rsidRPr="006F7898" w:rsidRDefault="004C02F6" w:rsidP="004C02F6">
      <w:pPr>
        <w:tabs>
          <w:tab w:val="right" w:pos="6750"/>
        </w:tabs>
        <w:ind w:left="540" w:hanging="360"/>
        <w:rPr>
          <w:rFonts w:ascii="Cambria" w:hAnsi="Cambria"/>
          <w:bCs/>
          <w:szCs w:val="22"/>
        </w:rPr>
      </w:pPr>
      <w:r>
        <w:rPr>
          <w:rFonts w:ascii="LSBSymbol" w:hAnsi="LSBSymbol"/>
          <w:bCs/>
          <w:szCs w:val="22"/>
        </w:rPr>
        <w:t>P</w:t>
      </w:r>
      <w:r w:rsidRPr="006F7898">
        <w:rPr>
          <w:rFonts w:ascii="LSBSymbol" w:hAnsi="LSBSymbol"/>
          <w:bCs/>
          <w:szCs w:val="22"/>
        </w:rPr>
        <w:tab/>
      </w:r>
      <w:r w:rsidRPr="006F7898">
        <w:rPr>
          <w:rFonts w:ascii="Cambria" w:hAnsi="Cambria"/>
          <w:bCs/>
          <w:szCs w:val="22"/>
        </w:rPr>
        <w:t>Let not my enemies triumph over me.</w:t>
      </w:r>
    </w:p>
    <w:p w14:paraId="6CCFA9A0" w14:textId="77777777" w:rsidR="004C02F6" w:rsidRPr="006F7898" w:rsidRDefault="004C02F6" w:rsidP="004C02F6">
      <w:pPr>
        <w:tabs>
          <w:tab w:val="right" w:pos="6750"/>
        </w:tabs>
        <w:ind w:left="540" w:hanging="360"/>
        <w:rPr>
          <w:rFonts w:ascii="Cambria" w:hAnsi="Cambria"/>
          <w:b/>
          <w:szCs w:val="22"/>
        </w:rPr>
      </w:pPr>
      <w:r>
        <w:rPr>
          <w:rFonts w:ascii="LSBSymbol" w:hAnsi="LSBSymbol"/>
          <w:bCs/>
          <w:szCs w:val="22"/>
        </w:rPr>
        <w:t>C</w:t>
      </w:r>
      <w:r w:rsidRPr="006F7898">
        <w:rPr>
          <w:rFonts w:ascii="Cambria" w:hAnsi="Cambria"/>
          <w:bCs/>
          <w:szCs w:val="22"/>
        </w:rPr>
        <w:tab/>
      </w:r>
      <w:r w:rsidRPr="006F7898">
        <w:rPr>
          <w:rFonts w:ascii="Cambria" w:hAnsi="Cambria"/>
          <w:b/>
          <w:szCs w:val="22"/>
        </w:rPr>
        <w:t>Let no one who waits on You be ashamed.</w:t>
      </w:r>
    </w:p>
    <w:p w14:paraId="75AB4241" w14:textId="77777777"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t xml:space="preserve">Show me Your ways, O Lord; </w:t>
      </w:r>
      <w:r w:rsidRPr="005E22DB">
        <w:rPr>
          <w:rFonts w:ascii="Cambria" w:hAnsi="Cambria"/>
          <w:bCs/>
          <w:szCs w:val="22"/>
        </w:rPr>
        <w:t>Teach me Your paths.</w:t>
      </w:r>
      <w:r w:rsidRPr="006F7898">
        <w:rPr>
          <w:rFonts w:ascii="Cambria" w:hAnsi="Cambria"/>
          <w:bCs/>
          <w:szCs w:val="22"/>
        </w:rPr>
        <w:t xml:space="preserve"> </w:t>
      </w:r>
    </w:p>
    <w:p w14:paraId="46199D71" w14:textId="77777777" w:rsidR="004C02F6" w:rsidRPr="006F7898" w:rsidRDefault="004C02F6" w:rsidP="004C02F6">
      <w:pPr>
        <w:tabs>
          <w:tab w:val="right" w:pos="6750"/>
        </w:tabs>
        <w:ind w:left="540" w:hanging="360"/>
        <w:rPr>
          <w:rFonts w:ascii="Cambria" w:hAnsi="Cambria"/>
          <w:bCs/>
          <w:szCs w:val="22"/>
        </w:rPr>
      </w:pPr>
      <w:r>
        <w:rPr>
          <w:rFonts w:ascii="LSBSymbol" w:hAnsi="LSBSymbol"/>
          <w:bCs/>
          <w:szCs w:val="22"/>
        </w:rPr>
        <w:t>C</w:t>
      </w:r>
      <w:r w:rsidRPr="006F7898">
        <w:rPr>
          <w:rFonts w:ascii="Cambria" w:hAnsi="Cambria"/>
          <w:bCs/>
          <w:szCs w:val="22"/>
        </w:rPr>
        <w:tab/>
      </w:r>
      <w:proofErr w:type="gramStart"/>
      <w:r w:rsidRPr="005E22DB">
        <w:rPr>
          <w:rFonts w:ascii="Cambria" w:hAnsi="Cambria"/>
          <w:b/>
          <w:szCs w:val="22"/>
        </w:rPr>
        <w:t>For</w:t>
      </w:r>
      <w:proofErr w:type="gramEnd"/>
      <w:r w:rsidRPr="005E22DB">
        <w:rPr>
          <w:rFonts w:ascii="Cambria" w:hAnsi="Cambria"/>
          <w:b/>
          <w:szCs w:val="22"/>
        </w:rPr>
        <w:t xml:space="preserve"> You are the God of my salvation; On You I wait all the day.</w:t>
      </w:r>
    </w:p>
    <w:p w14:paraId="5FB9CC32" w14:textId="77777777" w:rsidR="004C02F6" w:rsidRPr="006F7898" w:rsidRDefault="004C02F6" w:rsidP="004C02F6">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t xml:space="preserve">Let integrity and uprightness preserve me, </w:t>
      </w:r>
      <w:r w:rsidRPr="005E22DB">
        <w:rPr>
          <w:rFonts w:ascii="Cambria" w:hAnsi="Cambria"/>
          <w:bCs/>
          <w:szCs w:val="22"/>
        </w:rPr>
        <w:t>For I wait for You.</w:t>
      </w:r>
    </w:p>
    <w:p w14:paraId="75DB7353" w14:textId="77777777" w:rsidR="004C02F6" w:rsidRPr="006F7898" w:rsidRDefault="004C02F6" w:rsidP="004C02F6">
      <w:pPr>
        <w:tabs>
          <w:tab w:val="right" w:pos="6750"/>
        </w:tabs>
        <w:spacing w:after="40"/>
        <w:ind w:left="540" w:hanging="360"/>
        <w:rPr>
          <w:rFonts w:ascii="Cambria" w:hAnsi="Cambria"/>
          <w:bCs/>
          <w:szCs w:val="22"/>
        </w:rPr>
      </w:pPr>
      <w:r>
        <w:rPr>
          <w:rFonts w:ascii="LSBSymbol" w:hAnsi="LSBSymbol"/>
          <w:bCs/>
          <w:szCs w:val="22"/>
        </w:rPr>
        <w:t>C</w:t>
      </w:r>
      <w:r w:rsidRPr="005E22DB">
        <w:rPr>
          <w:rFonts w:ascii="Cambria" w:hAnsi="Cambria"/>
          <w:bCs/>
          <w:szCs w:val="22"/>
        </w:rPr>
        <w:tab/>
      </w:r>
      <w:r w:rsidRPr="005E22DB">
        <w:rPr>
          <w:rFonts w:ascii="Cambria" w:hAnsi="Cambria"/>
          <w:b/>
          <w:szCs w:val="22"/>
        </w:rPr>
        <w:t>Redeem Israel, O God,</w:t>
      </w:r>
      <w:r w:rsidRPr="005E22DB">
        <w:rPr>
          <w:rFonts w:ascii="Cambria" w:hAnsi="Cambria"/>
          <w:bCs/>
          <w:szCs w:val="22"/>
        </w:rPr>
        <w:t xml:space="preserve"> </w:t>
      </w:r>
      <w:r w:rsidRPr="006F7898">
        <w:rPr>
          <w:rFonts w:ascii="Cambria" w:hAnsi="Cambria"/>
          <w:b/>
          <w:szCs w:val="22"/>
        </w:rPr>
        <w:t>Out of all their troubles.</w:t>
      </w:r>
    </w:p>
    <w:p w14:paraId="7EE43D32" w14:textId="77777777" w:rsidR="004C02F6" w:rsidRPr="00F8006A" w:rsidRDefault="004C02F6" w:rsidP="004C02F6">
      <w:pPr>
        <w:tabs>
          <w:tab w:val="right" w:pos="6750"/>
        </w:tabs>
        <w:ind w:left="540" w:hanging="360"/>
        <w:rPr>
          <w:rFonts w:ascii="Cambria" w:hAnsi="Cambria"/>
          <w:b/>
          <w:bCs/>
          <w:szCs w:val="22"/>
        </w:rPr>
      </w:pPr>
      <w:r w:rsidRPr="008C1BAB">
        <w:rPr>
          <w:rFonts w:ascii="LSBSymbol" w:hAnsi="LSBSymbol"/>
          <w:bCs/>
          <w:szCs w:val="22"/>
        </w:rPr>
        <w:t>C</w:t>
      </w:r>
      <w:r w:rsidRPr="008C1BAB">
        <w:rPr>
          <w:rFonts w:ascii="LSBSymbol" w:hAnsi="LSBSymbol"/>
          <w:bCs/>
          <w:szCs w:val="22"/>
        </w:rPr>
        <w:tab/>
      </w:r>
      <w:r>
        <w:rPr>
          <w:rFonts w:ascii="Cambria" w:hAnsi="Cambria"/>
          <w:b/>
          <w:bCs/>
          <w:szCs w:val="22"/>
        </w:rPr>
        <w:t xml:space="preserve">Glory be to the Father and to the Son and to the Holy Ghost; </w:t>
      </w:r>
    </w:p>
    <w:p w14:paraId="150CA5B9" w14:textId="77777777" w:rsidR="004C02F6" w:rsidRDefault="004C02F6" w:rsidP="004C02F6">
      <w:pPr>
        <w:tabs>
          <w:tab w:val="right" w:pos="6750"/>
        </w:tabs>
        <w:spacing w:after="40"/>
        <w:ind w:left="540" w:hanging="360"/>
        <w:rPr>
          <w:rFonts w:ascii="Cambria" w:hAnsi="Cambria"/>
          <w:b/>
          <w:bCs/>
          <w:i/>
          <w:szCs w:val="22"/>
        </w:rPr>
      </w:pPr>
      <w:r w:rsidRPr="008C1BAB">
        <w:rPr>
          <w:rFonts w:ascii="LSBSymbol" w:hAnsi="LSBSymbol"/>
          <w:bCs/>
          <w:szCs w:val="22"/>
        </w:rPr>
        <w:tab/>
      </w:r>
      <w:r>
        <w:rPr>
          <w:rFonts w:ascii="Cambria" w:hAnsi="Cambria"/>
          <w:b/>
          <w:bCs/>
          <w:szCs w:val="22"/>
        </w:rPr>
        <w:t>as it was in the beginning, is now, and ever shall be, world without end. Amen.</w:t>
      </w:r>
      <w:r w:rsidR="00EF6B75">
        <w:rPr>
          <w:rFonts w:ascii="Cambria" w:hAnsi="Cambria"/>
          <w:b/>
          <w:bCs/>
          <w:szCs w:val="22"/>
        </w:rPr>
        <w:t xml:space="preserve">  </w:t>
      </w:r>
      <w:r w:rsidRPr="004D3530">
        <w:rPr>
          <w:rFonts w:ascii="Cambria" w:hAnsi="Cambria"/>
          <w:b/>
          <w:bCs/>
          <w:i/>
          <w:szCs w:val="22"/>
        </w:rPr>
        <w:t>(Sing</w:t>
      </w:r>
      <w:r w:rsidRPr="004D3530">
        <w:rPr>
          <w:b/>
          <w:bCs/>
          <w:i/>
          <w:szCs w:val="22"/>
        </w:rPr>
        <w:t xml:space="preserve"> </w:t>
      </w:r>
      <w:r>
        <w:rPr>
          <w:rFonts w:ascii="Cambria" w:hAnsi="Cambria"/>
          <w:b/>
          <w:bCs/>
          <w:i/>
          <w:szCs w:val="22"/>
        </w:rPr>
        <w:t>Refrain 2</w:t>
      </w:r>
      <w:r w:rsidRPr="004D3530">
        <w:rPr>
          <w:rFonts w:ascii="Cambria" w:hAnsi="Cambria"/>
          <w:b/>
          <w:bCs/>
          <w:i/>
          <w:szCs w:val="22"/>
        </w:rPr>
        <w:t>x</w:t>
      </w:r>
      <w:r>
        <w:rPr>
          <w:rFonts w:ascii="Cambria" w:hAnsi="Cambria"/>
          <w:b/>
          <w:bCs/>
          <w:i/>
          <w:szCs w:val="22"/>
        </w:rPr>
        <w:t>)</w:t>
      </w:r>
    </w:p>
    <w:p w14:paraId="213E55BE" w14:textId="77777777" w:rsidR="004C02F6" w:rsidRPr="000C41AD" w:rsidRDefault="004C02F6" w:rsidP="00EF6B75">
      <w:pPr>
        <w:tabs>
          <w:tab w:val="right" w:pos="6750"/>
        </w:tabs>
        <w:spacing w:before="8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w:t>
      </w:r>
      <w:r w:rsidRPr="000C41AD">
        <w:rPr>
          <w:rFonts w:asciiTheme="minorHAnsi" w:eastAsia="Times New Roman" w:hAnsiTheme="minorHAnsi" w:cs="Times New Roman"/>
          <w:bCs/>
          <w:i/>
          <w:iCs/>
          <w:szCs w:val="22"/>
        </w:rPr>
        <w:t>he Kyrie</w:t>
      </w:r>
      <w:r w:rsidRPr="00470B44">
        <w:rPr>
          <w:rFonts w:asciiTheme="minorHAnsi" w:eastAsia="Times New Roman" w:hAnsiTheme="minorHAnsi" w:cs="Times New Roman"/>
          <w:bCs/>
          <w:i/>
          <w:iCs/>
          <w:szCs w:val="22"/>
        </w:rPr>
        <w:t xml:space="preserve"> </w:t>
      </w:r>
      <w:r>
        <w:rPr>
          <w:rFonts w:asciiTheme="minorHAnsi" w:eastAsia="Times New Roman" w:hAnsiTheme="minorHAnsi" w:cs="Times New Roman"/>
          <w:bCs/>
          <w:i/>
          <w:iCs/>
          <w:szCs w:val="22"/>
        </w:rPr>
        <w:t xml:space="preserve">on p.17, followed by the </w:t>
      </w:r>
      <w:r w:rsidR="00BD3120">
        <w:rPr>
          <w:rFonts w:asciiTheme="minorHAnsi" w:eastAsia="Times New Roman" w:hAnsiTheme="minorHAnsi" w:cs="Times New Roman"/>
          <w:bCs/>
          <w:i/>
          <w:iCs/>
          <w:szCs w:val="22"/>
        </w:rPr>
        <w:t xml:space="preserve">Salutation &amp; </w:t>
      </w:r>
      <w:r>
        <w:rPr>
          <w:rFonts w:asciiTheme="minorHAnsi" w:eastAsia="Times New Roman" w:hAnsiTheme="minorHAnsi" w:cs="Times New Roman"/>
          <w:bCs/>
          <w:i/>
          <w:iCs/>
          <w:szCs w:val="22"/>
        </w:rPr>
        <w:t xml:space="preserve">Collect. </w:t>
      </w:r>
    </w:p>
    <w:p w14:paraId="6F6C21F4" w14:textId="77777777" w:rsidR="008F2441" w:rsidRDefault="00B96D6B" w:rsidP="00EF6B75">
      <w:pPr>
        <w:tabs>
          <w:tab w:val="right" w:pos="6750"/>
        </w:tabs>
        <w:spacing w:before="80" w:after="120"/>
        <w:rPr>
          <w:rFonts w:ascii="Calibri" w:hAnsi="Calibri"/>
          <w:bCs/>
          <w:i/>
          <w:sz w:val="18"/>
          <w:szCs w:val="22"/>
        </w:rPr>
      </w:pPr>
      <w:r>
        <w:rPr>
          <w:rFonts w:ascii="LSBSymbol" w:hAnsi="LSBSymbol"/>
          <w:bCs/>
          <w:noProof/>
          <w:szCs w:val="22"/>
        </w:rPr>
        <w:drawing>
          <wp:anchor distT="0" distB="0" distL="114300" distR="114300" simplePos="0" relativeHeight="251663360" behindDoc="0" locked="0" layoutInCell="1" allowOverlap="1" wp14:anchorId="222C873E" wp14:editId="214D07CD">
            <wp:simplePos x="0" y="0"/>
            <wp:positionH relativeFrom="margin">
              <wp:posOffset>-3810</wp:posOffset>
            </wp:positionH>
            <wp:positionV relativeFrom="paragraph">
              <wp:posOffset>281305</wp:posOffset>
            </wp:positionV>
            <wp:extent cx="3505200" cy="417195"/>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almTone_Gregorian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417195"/>
                    </a:xfrm>
                    <a:prstGeom prst="rect">
                      <a:avLst/>
                    </a:prstGeom>
                  </pic:spPr>
                </pic:pic>
              </a:graphicData>
            </a:graphic>
          </wp:anchor>
        </w:drawing>
      </w:r>
      <w:r w:rsidR="00E52864" w:rsidRPr="005E36D0">
        <w:rPr>
          <w:rFonts w:ascii="Calibri" w:hAnsi="Calibri"/>
          <w:b/>
          <w:bCs/>
          <w:sz w:val="28"/>
          <w:szCs w:val="28"/>
        </w:rPr>
        <w:t>THE GRADUAL &amp;</w:t>
      </w:r>
      <w:r w:rsidR="00E52864" w:rsidRPr="00E52864">
        <w:rPr>
          <w:rFonts w:ascii="Calibri" w:hAnsi="Calibri"/>
          <w:b/>
          <w:bCs/>
          <w:sz w:val="28"/>
          <w:szCs w:val="28"/>
        </w:rPr>
        <w:t xml:space="preserve"> HALLELUJAH </w:t>
      </w:r>
      <w:r w:rsidR="00E52864" w:rsidRPr="00E52864">
        <w:rPr>
          <w:rFonts w:ascii="Calibri" w:hAnsi="Calibri"/>
          <w:bCs/>
          <w:i/>
          <w:sz w:val="18"/>
          <w:szCs w:val="28"/>
        </w:rPr>
        <w:t>(after the Epistle)</w:t>
      </w:r>
      <w:r w:rsidR="00E52864" w:rsidRPr="00E52864">
        <w:rPr>
          <w:rFonts w:ascii="Calibri" w:hAnsi="Calibri"/>
          <w:b/>
          <w:bCs/>
          <w:sz w:val="22"/>
          <w:szCs w:val="22"/>
        </w:rPr>
        <w:tab/>
      </w:r>
      <w:r w:rsidR="005E36D0">
        <w:rPr>
          <w:rFonts w:ascii="Calibri" w:hAnsi="Calibri"/>
          <w:i/>
          <w:iCs/>
          <w:sz w:val="18"/>
          <w:szCs w:val="18"/>
        </w:rPr>
        <w:t>Ps.</w:t>
      </w:r>
      <w:r w:rsidR="008F2441" w:rsidRPr="006F7898">
        <w:rPr>
          <w:rFonts w:ascii="Calibri" w:hAnsi="Calibri"/>
          <w:i/>
          <w:iCs/>
          <w:sz w:val="18"/>
          <w:szCs w:val="18"/>
        </w:rPr>
        <w:t xml:space="preserve"> 25:3a, 4</w:t>
      </w:r>
      <w:r w:rsidR="008F2441">
        <w:rPr>
          <w:rFonts w:ascii="Calibri" w:hAnsi="Calibri"/>
          <w:i/>
          <w:iCs/>
          <w:sz w:val="18"/>
          <w:szCs w:val="18"/>
        </w:rPr>
        <w:t xml:space="preserve">; </w:t>
      </w:r>
      <w:r w:rsidR="005E36D0">
        <w:rPr>
          <w:rFonts w:ascii="Calibri" w:hAnsi="Calibri"/>
          <w:bCs/>
          <w:i/>
          <w:sz w:val="18"/>
          <w:szCs w:val="22"/>
        </w:rPr>
        <w:t>Ps.</w:t>
      </w:r>
      <w:r w:rsidR="008F2441">
        <w:rPr>
          <w:rFonts w:ascii="Calibri" w:hAnsi="Calibri"/>
          <w:bCs/>
          <w:i/>
          <w:sz w:val="18"/>
          <w:szCs w:val="22"/>
        </w:rPr>
        <w:t xml:space="preserve"> 85:7</w:t>
      </w:r>
    </w:p>
    <w:p w14:paraId="225F75DE" w14:textId="77777777" w:rsidR="00A671CD" w:rsidRPr="006F7898" w:rsidRDefault="00A671CD" w:rsidP="00EF6B75">
      <w:pPr>
        <w:tabs>
          <w:tab w:val="right" w:pos="6750"/>
        </w:tabs>
        <w:spacing w:before="80"/>
        <w:ind w:left="540" w:hanging="360"/>
        <w:rPr>
          <w:rFonts w:ascii="Cambria" w:hAnsi="Cambria"/>
          <w:bCs/>
          <w:szCs w:val="22"/>
        </w:rPr>
      </w:pPr>
      <w:r>
        <w:rPr>
          <w:rFonts w:ascii="LSBSymbol" w:hAnsi="LSBSymbol"/>
          <w:bCs/>
          <w:szCs w:val="22"/>
        </w:rPr>
        <w:t>P</w:t>
      </w:r>
      <w:r w:rsidR="00EF6B75">
        <w:rPr>
          <w:rFonts w:ascii="LSBSymbol" w:hAnsi="LSBSymbol"/>
          <w:bCs/>
          <w:szCs w:val="22"/>
        </w:rPr>
        <w:tab/>
      </w:r>
      <w:r w:rsidR="000F5A5E" w:rsidRPr="000F5A5E">
        <w:rPr>
          <w:rFonts w:ascii="Cambria" w:hAnsi="Cambria"/>
          <w:bCs/>
          <w:szCs w:val="22"/>
        </w:rPr>
        <w:t>Let</w:t>
      </w:r>
      <w:r w:rsidR="000F5A5E">
        <w:rPr>
          <w:rFonts w:ascii="Cambria" w:hAnsi="Cambria"/>
          <w:bCs/>
          <w:szCs w:val="22"/>
        </w:rPr>
        <w:t xml:space="preserve"> no one who waits on You b</w:t>
      </w:r>
      <w:r w:rsidR="000F5A5E" w:rsidRPr="000F5A5E">
        <w:rPr>
          <w:rFonts w:ascii="Cambria" w:hAnsi="Cambria"/>
          <w:bCs/>
          <w:szCs w:val="22"/>
        </w:rPr>
        <w:t xml:space="preserve">e </w:t>
      </w:r>
      <w:r w:rsidR="00EF6B75">
        <w:rPr>
          <w:rFonts w:ascii="Cambria" w:hAnsi="Cambria"/>
          <w:bCs/>
          <w:szCs w:val="22"/>
        </w:rPr>
        <w:t xml:space="preserve">| </w:t>
      </w:r>
      <w:r w:rsidR="000F5A5E" w:rsidRPr="000F5A5E">
        <w:rPr>
          <w:rFonts w:ascii="Cambria" w:hAnsi="Cambria"/>
          <w:bCs/>
          <w:szCs w:val="22"/>
        </w:rPr>
        <w:t>ashamed, O Lord</w:t>
      </w:r>
      <w:r w:rsidR="000F5A5E">
        <w:rPr>
          <w:rFonts w:ascii="Cambria" w:hAnsi="Cambria"/>
          <w:bCs/>
          <w:szCs w:val="22"/>
        </w:rPr>
        <w:t>.</w:t>
      </w:r>
    </w:p>
    <w:p w14:paraId="4339929A" w14:textId="77777777" w:rsidR="00A671CD" w:rsidRPr="000F5A5E" w:rsidRDefault="000F5A5E" w:rsidP="000F5A5E">
      <w:pPr>
        <w:tabs>
          <w:tab w:val="right" w:pos="6750"/>
        </w:tabs>
        <w:ind w:left="720"/>
        <w:rPr>
          <w:rFonts w:ascii="Cambria" w:hAnsi="Cambria"/>
          <w:szCs w:val="22"/>
        </w:rPr>
      </w:pPr>
      <w:r w:rsidRPr="000F5A5E">
        <w:rPr>
          <w:rFonts w:ascii="Cambria" w:hAnsi="Cambria"/>
          <w:szCs w:val="22"/>
        </w:rPr>
        <w:t xml:space="preserve">Show me Your ways, O Lord; </w:t>
      </w:r>
      <w:r w:rsidR="00EF6B75">
        <w:rPr>
          <w:rFonts w:ascii="Cambria" w:hAnsi="Cambria"/>
          <w:szCs w:val="22"/>
        </w:rPr>
        <w:t xml:space="preserve">| </w:t>
      </w:r>
      <w:r w:rsidRPr="000F5A5E">
        <w:rPr>
          <w:rFonts w:ascii="Cambria" w:hAnsi="Cambria"/>
          <w:szCs w:val="22"/>
        </w:rPr>
        <w:t>teach me Your</w:t>
      </w:r>
      <w:r w:rsidR="00EF6B75">
        <w:rPr>
          <w:rFonts w:ascii="Cambria" w:hAnsi="Cambria"/>
          <w:szCs w:val="22"/>
        </w:rPr>
        <w:t xml:space="preserve"> </w:t>
      </w:r>
      <w:r w:rsidRPr="000F5A5E">
        <w:rPr>
          <w:rFonts w:ascii="Cambria" w:hAnsi="Cambria"/>
          <w:szCs w:val="22"/>
        </w:rPr>
        <w:t>paths</w:t>
      </w:r>
      <w:r w:rsidR="00B96D6B">
        <w:rPr>
          <w:rFonts w:ascii="Cambria" w:hAnsi="Cambria"/>
          <w:szCs w:val="22"/>
        </w:rPr>
        <w:t>. __</w:t>
      </w:r>
    </w:p>
    <w:p w14:paraId="12B9E654" w14:textId="77777777" w:rsidR="000F5A5E" w:rsidRDefault="000F5A5E" w:rsidP="000F5A5E">
      <w:pPr>
        <w:tabs>
          <w:tab w:val="right" w:pos="6750"/>
        </w:tabs>
        <w:ind w:left="540" w:hanging="360"/>
        <w:rPr>
          <w:rFonts w:ascii="Cambria" w:hAnsi="Cambria"/>
          <w:b/>
          <w:szCs w:val="22"/>
        </w:rPr>
      </w:pPr>
      <w:r>
        <w:rPr>
          <w:rFonts w:ascii="LSBSymbol" w:hAnsi="LSBSymbol"/>
          <w:bCs/>
          <w:szCs w:val="22"/>
        </w:rPr>
        <w:t>C</w:t>
      </w:r>
      <w:r w:rsidR="00A671CD" w:rsidRPr="006F7898">
        <w:rPr>
          <w:rFonts w:ascii="Cambria" w:hAnsi="Cambria"/>
          <w:bCs/>
          <w:szCs w:val="22"/>
        </w:rPr>
        <w:tab/>
      </w:r>
      <w:r w:rsidRPr="000F5A5E">
        <w:rPr>
          <w:rFonts w:ascii="Cambria" w:hAnsi="Cambria"/>
          <w:b/>
          <w:bCs/>
          <w:szCs w:val="22"/>
        </w:rPr>
        <w:t>Alleluia. Alleluia.</w:t>
      </w:r>
      <w:r>
        <w:rPr>
          <w:rFonts w:ascii="Cambria" w:hAnsi="Cambria"/>
          <w:bCs/>
          <w:szCs w:val="22"/>
        </w:rPr>
        <w:t xml:space="preserve"> </w:t>
      </w:r>
      <w:r w:rsidRPr="000F5A5E">
        <w:rPr>
          <w:rFonts w:ascii="Cambria" w:hAnsi="Cambria"/>
          <w:b/>
          <w:szCs w:val="22"/>
        </w:rPr>
        <w:t>Sho</w:t>
      </w:r>
      <w:r>
        <w:rPr>
          <w:rFonts w:ascii="Cambria" w:hAnsi="Cambria"/>
          <w:b/>
          <w:szCs w:val="22"/>
        </w:rPr>
        <w:t xml:space="preserve">w us </w:t>
      </w:r>
      <w:r w:rsidR="00EF6B75">
        <w:rPr>
          <w:rFonts w:ascii="Cambria" w:hAnsi="Cambria"/>
          <w:b/>
          <w:szCs w:val="22"/>
        </w:rPr>
        <w:t xml:space="preserve">| </w:t>
      </w:r>
      <w:r>
        <w:rPr>
          <w:rFonts w:ascii="Cambria" w:hAnsi="Cambria"/>
          <w:b/>
          <w:szCs w:val="22"/>
        </w:rPr>
        <w:t xml:space="preserve">Your mercy, Lord, </w:t>
      </w:r>
    </w:p>
    <w:p w14:paraId="00C5E9D4" w14:textId="77777777" w:rsidR="000F5A5E" w:rsidRDefault="000F5A5E" w:rsidP="000F5A5E">
      <w:pPr>
        <w:tabs>
          <w:tab w:val="right" w:pos="6750"/>
        </w:tabs>
        <w:ind w:left="720"/>
        <w:rPr>
          <w:b/>
          <w:bCs/>
          <w:noProof/>
        </w:rPr>
      </w:pPr>
      <w:r w:rsidRPr="000F5A5E">
        <w:rPr>
          <w:rFonts w:ascii="Cambria" w:hAnsi="Cambria"/>
          <w:b/>
          <w:szCs w:val="22"/>
        </w:rPr>
        <w:t xml:space="preserve">And grant us Your salvation. </w:t>
      </w:r>
      <w:r>
        <w:rPr>
          <w:b/>
          <w:bCs/>
          <w:noProof/>
        </w:rPr>
        <w:t xml:space="preserve"> </w:t>
      </w:r>
      <w:r w:rsidR="00EF6B75">
        <w:rPr>
          <w:b/>
          <w:bCs/>
          <w:noProof/>
        </w:rPr>
        <w:t xml:space="preserve">| </w:t>
      </w:r>
      <w:r>
        <w:rPr>
          <w:b/>
          <w:bCs/>
          <w:noProof/>
        </w:rPr>
        <w:t>Allelu</w:t>
      </w:r>
      <w:r w:rsidR="00B96D6B">
        <w:rPr>
          <w:b/>
          <w:bCs/>
          <w:noProof/>
        </w:rPr>
        <w:t>ia. __</w:t>
      </w:r>
    </w:p>
    <w:p w14:paraId="43A81E2A" w14:textId="77777777" w:rsidR="000F5A5E" w:rsidRDefault="000F5A5E" w:rsidP="000F5A5E">
      <w:pPr>
        <w:tabs>
          <w:tab w:val="right" w:pos="6750"/>
        </w:tabs>
        <w:spacing w:before="40"/>
        <w:ind w:firstLine="7"/>
        <w:rPr>
          <w:b/>
          <w:bCs/>
          <w:noProof/>
        </w:rPr>
      </w:pPr>
      <w:r>
        <w:rPr>
          <w:rFonts w:asciiTheme="minorHAnsi" w:eastAsia="Times New Roman" w:hAnsiTheme="minorHAnsi" w:cs="Times New Roman"/>
          <w:bCs/>
          <w:i/>
          <w:iCs/>
          <w:szCs w:val="22"/>
        </w:rPr>
        <w:t>The service continues with The Triple Hallelujah and The Gospel, p. 20-21.</w:t>
      </w:r>
    </w:p>
    <w:p w14:paraId="239A1B49" w14:textId="77777777" w:rsidR="00B9468A" w:rsidRPr="000F5A5E" w:rsidRDefault="00B9468A" w:rsidP="000F5A5E">
      <w:pPr>
        <w:tabs>
          <w:tab w:val="right" w:pos="6750"/>
        </w:tabs>
        <w:ind w:left="720"/>
        <w:rPr>
          <w:b/>
          <w:bCs/>
        </w:rPr>
      </w:pPr>
      <w:r w:rsidRPr="000F5A5E">
        <w:rPr>
          <w:b/>
          <w:bCs/>
          <w:noProof/>
        </w:rPr>
        <w:br w:type="page"/>
      </w:r>
      <w:r w:rsidR="00981512">
        <w:rPr>
          <w:b/>
          <w:bCs/>
          <w:noProof/>
        </w:rPr>
        <w:lastRenderedPageBreak/>
        <w:drawing>
          <wp:anchor distT="0" distB="0" distL="114300" distR="114300" simplePos="0" relativeHeight="251662336" behindDoc="0" locked="0" layoutInCell="1" allowOverlap="1" wp14:anchorId="233118BE" wp14:editId="2D8EFFA0">
            <wp:simplePos x="0" y="0"/>
            <wp:positionH relativeFrom="margin">
              <wp:posOffset>-52070</wp:posOffset>
            </wp:positionH>
            <wp:positionV relativeFrom="margin">
              <wp:posOffset>18415</wp:posOffset>
            </wp:positionV>
            <wp:extent cx="4391025" cy="667639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cht hoch die Tur.tif"/>
                    <pic:cNvPicPr/>
                  </pic:nvPicPr>
                  <pic:blipFill rotWithShape="1">
                    <a:blip r:embed="rId12" cstate="print">
                      <a:extLst>
                        <a:ext uri="{28A0092B-C50C-407E-A947-70E740481C1C}">
                          <a14:useLocalDpi xmlns:a14="http://schemas.microsoft.com/office/drawing/2010/main" val="0"/>
                        </a:ext>
                      </a:extLst>
                    </a:blip>
                    <a:srcRect l="3990" t="3155" r="4477" b="6788"/>
                    <a:stretch/>
                  </pic:blipFill>
                  <pic:spPr bwMode="auto">
                    <a:xfrm>
                      <a:off x="0" y="0"/>
                      <a:ext cx="4391025" cy="667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9468A" w:rsidRPr="000F5A5E" w:rsidSect="003A409D">
      <w:footerReference w:type="even" r:id="rId13"/>
      <w:footerReference w:type="default" r:id="rId14"/>
      <w:type w:val="continuous"/>
      <w:pgSz w:w="7920" w:h="12240" w:orient="landscape"/>
      <w:pgMar w:top="360" w:right="576" w:bottom="27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3F2F" w14:textId="77777777" w:rsidR="001A66F6" w:rsidRDefault="001A66F6" w:rsidP="00F15EE1">
      <w:r>
        <w:separator/>
      </w:r>
    </w:p>
  </w:endnote>
  <w:endnote w:type="continuationSeparator" w:id="0">
    <w:p w14:paraId="15CB001A" w14:textId="77777777" w:rsidR="001A66F6" w:rsidRDefault="001A66F6"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1302"/>
      <w:docPartObj>
        <w:docPartGallery w:val="Page Numbers (Bottom of Page)"/>
        <w:docPartUnique/>
      </w:docPartObj>
    </w:sdtPr>
    <w:sdtEndPr/>
    <w:sdtContent>
      <w:p w14:paraId="2AE4CB04" w14:textId="77777777" w:rsidR="00420B09" w:rsidRDefault="001A66F6"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632072"/>
      <w:docPartObj>
        <w:docPartGallery w:val="Page Numbers (Bottom of Page)"/>
        <w:docPartUnique/>
      </w:docPartObj>
    </w:sdtPr>
    <w:sdtEndPr/>
    <w:sdtContent>
      <w:p w14:paraId="7AB7771B" w14:textId="77777777" w:rsidR="00420B09" w:rsidRDefault="001A66F6"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624B9" w14:textId="77777777" w:rsidR="001A66F6" w:rsidRDefault="001A66F6" w:rsidP="00F15EE1">
      <w:r>
        <w:separator/>
      </w:r>
    </w:p>
  </w:footnote>
  <w:footnote w:type="continuationSeparator" w:id="0">
    <w:p w14:paraId="4720C76C" w14:textId="77777777" w:rsidR="001A66F6" w:rsidRDefault="001A66F6"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0F5A5E"/>
    <w:rsid w:val="00100052"/>
    <w:rsid w:val="00100D41"/>
    <w:rsid w:val="00102CB3"/>
    <w:rsid w:val="00103D64"/>
    <w:rsid w:val="00105C3B"/>
    <w:rsid w:val="00110771"/>
    <w:rsid w:val="001108F2"/>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6F6"/>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443"/>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90F"/>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1FB3"/>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2F3F"/>
    <w:rsid w:val="00393856"/>
    <w:rsid w:val="00394E47"/>
    <w:rsid w:val="00395E49"/>
    <w:rsid w:val="00397289"/>
    <w:rsid w:val="003A13AB"/>
    <w:rsid w:val="003A17DB"/>
    <w:rsid w:val="003A3992"/>
    <w:rsid w:val="003A409D"/>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17D97"/>
    <w:rsid w:val="00417DFB"/>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2F6"/>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36D0"/>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0C1F"/>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0CF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752"/>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0A7"/>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DCD"/>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2781"/>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2441"/>
    <w:rsid w:val="008F43B7"/>
    <w:rsid w:val="008F497E"/>
    <w:rsid w:val="008F50D1"/>
    <w:rsid w:val="008F5FC0"/>
    <w:rsid w:val="008F7CBD"/>
    <w:rsid w:val="0090081F"/>
    <w:rsid w:val="009014CA"/>
    <w:rsid w:val="009016C3"/>
    <w:rsid w:val="0090182E"/>
    <w:rsid w:val="00901C02"/>
    <w:rsid w:val="009029BB"/>
    <w:rsid w:val="009039E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512"/>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49B"/>
    <w:rsid w:val="009E6B3B"/>
    <w:rsid w:val="009E740C"/>
    <w:rsid w:val="009F0664"/>
    <w:rsid w:val="009F1004"/>
    <w:rsid w:val="009F1106"/>
    <w:rsid w:val="009F1219"/>
    <w:rsid w:val="009F232A"/>
    <w:rsid w:val="009F23C8"/>
    <w:rsid w:val="009F6B57"/>
    <w:rsid w:val="009F78EA"/>
    <w:rsid w:val="00A01848"/>
    <w:rsid w:val="00A026B0"/>
    <w:rsid w:val="00A041D2"/>
    <w:rsid w:val="00A04634"/>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671CD"/>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289D"/>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538"/>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D6B"/>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3120"/>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17B"/>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6B75"/>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8AE4"/>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03EAA-F3F3-4470-90FA-58E2075D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3</cp:revision>
  <cp:lastPrinted>2016-08-24T17:04:00Z</cp:lastPrinted>
  <dcterms:created xsi:type="dcterms:W3CDTF">2018-11-26T15:53:00Z</dcterms:created>
  <dcterms:modified xsi:type="dcterms:W3CDTF">2018-11-26T15:55:00Z</dcterms:modified>
</cp:coreProperties>
</file>